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left="5387"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УТВЕРЖДАЮ</w:t>
      </w:r>
    </w:p>
    <w:p w:rsidR="00E871C1" w:rsidRPr="00FD400F" w:rsidRDefault="00E871C1" w:rsidP="00BA2690">
      <w:pPr>
        <w:spacing w:after="0" w:line="240" w:lineRule="auto"/>
        <w:ind w:left="5387"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Директор </w:t>
      </w:r>
      <w:r w:rsidR="002B3F0D" w:rsidRPr="00FD400F">
        <w:rPr>
          <w:rFonts w:ascii="Times New Roman" w:eastAsia="Times New Roman" w:hAnsi="Times New Roman" w:cs="Times New Roman"/>
          <w:sz w:val="24"/>
          <w:szCs w:val="24"/>
          <w:lang w:eastAsia="ru-RU"/>
        </w:rPr>
        <w:t>МУК ЦБС г.</w:t>
      </w:r>
      <w:r w:rsidR="00484E7A" w:rsidRPr="00FD400F">
        <w:rPr>
          <w:rFonts w:ascii="Times New Roman" w:eastAsia="Times New Roman" w:hAnsi="Times New Roman" w:cs="Times New Roman"/>
          <w:sz w:val="24"/>
          <w:szCs w:val="24"/>
          <w:lang w:eastAsia="ru-RU"/>
        </w:rPr>
        <w:t xml:space="preserve"> </w:t>
      </w:r>
      <w:r w:rsidR="002B3F0D" w:rsidRPr="00FD400F">
        <w:rPr>
          <w:rFonts w:ascii="Times New Roman" w:eastAsia="Times New Roman" w:hAnsi="Times New Roman" w:cs="Times New Roman"/>
          <w:sz w:val="24"/>
          <w:szCs w:val="24"/>
          <w:lang w:eastAsia="ru-RU"/>
        </w:rPr>
        <w:t>Рыбинска</w:t>
      </w:r>
    </w:p>
    <w:p w:rsidR="00E871C1" w:rsidRPr="00FD400F" w:rsidRDefault="00E871C1" w:rsidP="00BA2690">
      <w:pPr>
        <w:spacing w:after="0" w:line="240" w:lineRule="auto"/>
        <w:ind w:left="5387" w:firstLine="567"/>
        <w:jc w:val="both"/>
        <w:rPr>
          <w:rFonts w:ascii="Times New Roman" w:eastAsia="Times New Roman" w:hAnsi="Times New Roman" w:cs="Times New Roman"/>
          <w:sz w:val="24"/>
          <w:szCs w:val="24"/>
          <w:lang w:eastAsia="ru-RU"/>
        </w:rPr>
      </w:pPr>
    </w:p>
    <w:p w:rsidR="00E871C1" w:rsidRPr="00FD400F" w:rsidRDefault="002B3F0D" w:rsidP="00BA2690">
      <w:pPr>
        <w:spacing w:after="0" w:line="240" w:lineRule="auto"/>
        <w:ind w:left="5387"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__________________Носова Н.В</w:t>
      </w:r>
      <w:r w:rsidR="00484E7A" w:rsidRPr="00FD400F">
        <w:rPr>
          <w:rFonts w:ascii="Times New Roman" w:eastAsia="Times New Roman" w:hAnsi="Times New Roman" w:cs="Times New Roman"/>
          <w:sz w:val="24"/>
          <w:szCs w:val="24"/>
          <w:lang w:eastAsia="ru-RU"/>
        </w:rPr>
        <w:t>.</w:t>
      </w:r>
    </w:p>
    <w:p w:rsidR="00E871C1" w:rsidRPr="00FD400F" w:rsidRDefault="005B2C1A" w:rsidP="00BA2690">
      <w:pPr>
        <w:spacing w:after="0" w:line="240" w:lineRule="auto"/>
        <w:ind w:left="5387"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«____»______________ 2015</w:t>
      </w:r>
      <w:r w:rsidR="00E871C1" w:rsidRPr="00FD400F">
        <w:rPr>
          <w:rFonts w:ascii="Times New Roman" w:eastAsia="Times New Roman" w:hAnsi="Times New Roman" w:cs="Times New Roman"/>
          <w:sz w:val="24"/>
          <w:szCs w:val="24"/>
          <w:lang w:eastAsia="ru-RU"/>
        </w:rPr>
        <w:t xml:space="preserve"> г.</w:t>
      </w:r>
    </w:p>
    <w:p w:rsidR="00E871C1" w:rsidRPr="00FD400F" w:rsidRDefault="00E871C1" w:rsidP="00BA2690">
      <w:pPr>
        <w:spacing w:after="0" w:line="240" w:lineRule="auto"/>
        <w:ind w:left="5387" w:firstLine="567"/>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sz w:val="24"/>
          <w:szCs w:val="24"/>
          <w:lang w:eastAsia="ru-RU"/>
        </w:rPr>
        <w:t>М.П.</w:t>
      </w: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4544CC" w:rsidRPr="00FD400F" w:rsidRDefault="004544CC" w:rsidP="00BA2690">
      <w:pPr>
        <w:spacing w:after="0" w:line="240" w:lineRule="auto"/>
        <w:ind w:firstLine="567"/>
        <w:jc w:val="both"/>
        <w:rPr>
          <w:rFonts w:ascii="Times New Roman" w:eastAsia="Times New Roman" w:hAnsi="Times New Roman" w:cs="Times New Roman"/>
          <w:b/>
          <w:sz w:val="24"/>
          <w:szCs w:val="24"/>
          <w:lang w:eastAsia="ru-RU"/>
        </w:rPr>
      </w:pPr>
    </w:p>
    <w:p w:rsidR="004544CC" w:rsidRPr="00FD400F" w:rsidRDefault="004544CC" w:rsidP="00BA2690">
      <w:pPr>
        <w:spacing w:after="0" w:line="240" w:lineRule="auto"/>
        <w:ind w:firstLine="567"/>
        <w:jc w:val="both"/>
        <w:rPr>
          <w:rFonts w:ascii="Times New Roman" w:eastAsia="Times New Roman" w:hAnsi="Times New Roman" w:cs="Times New Roman"/>
          <w:b/>
          <w:sz w:val="24"/>
          <w:szCs w:val="24"/>
          <w:lang w:eastAsia="ru-RU"/>
        </w:rPr>
      </w:pPr>
    </w:p>
    <w:p w:rsidR="004544CC" w:rsidRPr="00FD400F" w:rsidRDefault="004544CC" w:rsidP="00BA2690">
      <w:pPr>
        <w:spacing w:after="0" w:line="240" w:lineRule="auto"/>
        <w:ind w:firstLine="567"/>
        <w:jc w:val="both"/>
        <w:rPr>
          <w:rFonts w:ascii="Times New Roman" w:eastAsia="Times New Roman" w:hAnsi="Times New Roman" w:cs="Times New Roman"/>
          <w:b/>
          <w:sz w:val="24"/>
          <w:szCs w:val="24"/>
          <w:lang w:eastAsia="ru-RU"/>
        </w:rPr>
      </w:pPr>
    </w:p>
    <w:p w:rsidR="004544CC" w:rsidRPr="00FD400F" w:rsidRDefault="004544CC" w:rsidP="00BA2690">
      <w:pPr>
        <w:spacing w:after="0" w:line="240" w:lineRule="auto"/>
        <w:ind w:firstLine="567"/>
        <w:jc w:val="both"/>
        <w:rPr>
          <w:rFonts w:ascii="Times New Roman" w:eastAsia="Times New Roman" w:hAnsi="Times New Roman" w:cs="Times New Roman"/>
          <w:b/>
          <w:sz w:val="24"/>
          <w:szCs w:val="24"/>
          <w:lang w:eastAsia="ru-RU"/>
        </w:rPr>
      </w:pPr>
    </w:p>
    <w:p w:rsidR="004544CC" w:rsidRPr="00FD400F" w:rsidRDefault="004544CC" w:rsidP="00BA2690">
      <w:pPr>
        <w:spacing w:after="0" w:line="240" w:lineRule="auto"/>
        <w:ind w:firstLine="567"/>
        <w:jc w:val="both"/>
        <w:rPr>
          <w:rFonts w:ascii="Times New Roman" w:eastAsia="Times New Roman" w:hAnsi="Times New Roman" w:cs="Times New Roman"/>
          <w:b/>
          <w:sz w:val="24"/>
          <w:szCs w:val="24"/>
          <w:lang w:eastAsia="ru-RU"/>
        </w:rPr>
      </w:pPr>
    </w:p>
    <w:p w:rsidR="004544CC" w:rsidRPr="00FD400F" w:rsidRDefault="004544CC" w:rsidP="00BA2690">
      <w:pPr>
        <w:spacing w:after="0" w:line="240" w:lineRule="auto"/>
        <w:ind w:firstLine="567"/>
        <w:jc w:val="both"/>
        <w:rPr>
          <w:rFonts w:ascii="Times New Roman" w:eastAsia="Times New Roman" w:hAnsi="Times New Roman" w:cs="Times New Roman"/>
          <w:b/>
          <w:sz w:val="24"/>
          <w:szCs w:val="24"/>
          <w:lang w:eastAsia="ru-RU"/>
        </w:rPr>
      </w:pPr>
    </w:p>
    <w:p w:rsidR="004544CC" w:rsidRPr="00FD400F" w:rsidRDefault="004544CC" w:rsidP="00BA2690">
      <w:pPr>
        <w:spacing w:after="0" w:line="240" w:lineRule="auto"/>
        <w:ind w:firstLine="567"/>
        <w:jc w:val="both"/>
        <w:rPr>
          <w:rFonts w:ascii="Times New Roman" w:eastAsia="Times New Roman" w:hAnsi="Times New Roman" w:cs="Times New Roman"/>
          <w:b/>
          <w:sz w:val="24"/>
          <w:szCs w:val="24"/>
          <w:lang w:eastAsia="ru-RU"/>
        </w:rPr>
      </w:pPr>
    </w:p>
    <w:p w:rsidR="004544CC" w:rsidRPr="00FD400F" w:rsidRDefault="004544CC"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DC3A60">
      <w:pPr>
        <w:spacing w:after="0" w:line="240" w:lineRule="auto"/>
        <w:ind w:firstLine="567"/>
        <w:jc w:val="center"/>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ИНФОРМАЦИОННО-АНАЛИТИЧЕСКИЙ ОТЧЁТ</w:t>
      </w:r>
    </w:p>
    <w:p w:rsidR="004544CC" w:rsidRPr="00FD400F" w:rsidRDefault="004544CC" w:rsidP="00DC3A60">
      <w:pPr>
        <w:spacing w:after="0" w:line="240" w:lineRule="auto"/>
        <w:ind w:firstLine="567"/>
        <w:jc w:val="center"/>
        <w:rPr>
          <w:rFonts w:ascii="Times New Roman" w:eastAsia="Times New Roman" w:hAnsi="Times New Roman" w:cs="Times New Roman"/>
          <w:b/>
          <w:sz w:val="24"/>
          <w:szCs w:val="24"/>
          <w:lang w:eastAsia="ru-RU"/>
        </w:rPr>
      </w:pPr>
    </w:p>
    <w:p w:rsidR="00484E7A" w:rsidRPr="00FD400F" w:rsidRDefault="00484E7A" w:rsidP="00DC3A60">
      <w:pPr>
        <w:spacing w:after="0" w:line="240" w:lineRule="auto"/>
        <w:ind w:firstLine="567"/>
        <w:jc w:val="center"/>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Муниципального учреждения культуры</w:t>
      </w:r>
    </w:p>
    <w:p w:rsidR="00E871C1" w:rsidRPr="00FD400F" w:rsidRDefault="00484E7A" w:rsidP="00DC3A60">
      <w:pPr>
        <w:spacing w:after="0" w:line="240" w:lineRule="auto"/>
        <w:ind w:firstLine="567"/>
        <w:jc w:val="center"/>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Централизованная библиотечная система г. Рыби</w:t>
      </w:r>
      <w:r w:rsidR="002B3F0D" w:rsidRPr="00FD400F">
        <w:rPr>
          <w:rFonts w:ascii="Times New Roman" w:eastAsia="Times New Roman" w:hAnsi="Times New Roman" w:cs="Times New Roman"/>
          <w:b/>
          <w:sz w:val="24"/>
          <w:szCs w:val="24"/>
          <w:lang w:eastAsia="ru-RU"/>
        </w:rPr>
        <w:t>нска</w:t>
      </w:r>
    </w:p>
    <w:p w:rsidR="00E871C1" w:rsidRPr="00FD400F" w:rsidRDefault="00E871C1" w:rsidP="00DC3A60">
      <w:pPr>
        <w:spacing w:after="0" w:line="240" w:lineRule="auto"/>
        <w:ind w:firstLine="567"/>
        <w:jc w:val="center"/>
        <w:rPr>
          <w:rFonts w:ascii="Times New Roman" w:eastAsia="Times New Roman" w:hAnsi="Times New Roman" w:cs="Times New Roman"/>
          <w:b/>
          <w:sz w:val="24"/>
          <w:szCs w:val="24"/>
          <w:lang w:eastAsia="ru-RU"/>
        </w:rPr>
      </w:pPr>
    </w:p>
    <w:p w:rsidR="00E871C1" w:rsidRPr="00FD400F" w:rsidRDefault="00E871C1" w:rsidP="00DC3A60">
      <w:pPr>
        <w:spacing w:after="0" w:line="240" w:lineRule="auto"/>
        <w:ind w:firstLine="567"/>
        <w:jc w:val="center"/>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за 201</w:t>
      </w:r>
      <w:r w:rsidR="005B2C1A" w:rsidRPr="00FD400F">
        <w:rPr>
          <w:rFonts w:ascii="Times New Roman" w:eastAsia="Times New Roman" w:hAnsi="Times New Roman" w:cs="Times New Roman"/>
          <w:b/>
          <w:sz w:val="24"/>
          <w:szCs w:val="24"/>
          <w:lang w:eastAsia="ru-RU"/>
        </w:rPr>
        <w:t>4</w:t>
      </w:r>
      <w:r w:rsidRPr="00FD400F">
        <w:rPr>
          <w:rFonts w:ascii="Times New Roman" w:eastAsia="Times New Roman" w:hAnsi="Times New Roman" w:cs="Times New Roman"/>
          <w:b/>
          <w:sz w:val="24"/>
          <w:szCs w:val="24"/>
          <w:lang w:eastAsia="ru-RU"/>
        </w:rPr>
        <w:t xml:space="preserve"> год</w:t>
      </w: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bookmarkStart w:id="0" w:name="_GoBack"/>
      <w:bookmarkEnd w:id="0"/>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7E23AC" w:rsidRPr="00FD400F" w:rsidRDefault="007E23AC" w:rsidP="00BA2690">
      <w:pPr>
        <w:spacing w:after="0" w:line="240" w:lineRule="auto"/>
        <w:ind w:firstLine="567"/>
        <w:jc w:val="both"/>
        <w:rPr>
          <w:rFonts w:ascii="Times New Roman" w:eastAsia="Times New Roman" w:hAnsi="Times New Roman" w:cs="Times New Roman"/>
          <w:b/>
          <w:sz w:val="24"/>
          <w:szCs w:val="24"/>
          <w:lang w:eastAsia="ru-RU"/>
        </w:rPr>
      </w:pPr>
    </w:p>
    <w:p w:rsidR="002B3F0D" w:rsidRPr="00FD400F" w:rsidRDefault="002B3F0D" w:rsidP="00BA2690">
      <w:pPr>
        <w:spacing w:after="0" w:line="240" w:lineRule="auto"/>
        <w:ind w:firstLine="567"/>
        <w:jc w:val="both"/>
        <w:rPr>
          <w:rFonts w:ascii="Times New Roman" w:eastAsia="Times New Roman" w:hAnsi="Times New Roman" w:cs="Times New Roman"/>
          <w:noProof/>
          <w:sz w:val="24"/>
          <w:szCs w:val="24"/>
          <w:lang w:eastAsia="ru-RU"/>
        </w:rPr>
      </w:pPr>
      <w:r w:rsidRPr="00FD400F">
        <w:rPr>
          <w:rFonts w:ascii="Times New Roman" w:eastAsia="Times New Roman" w:hAnsi="Times New Roman" w:cs="Times New Roman"/>
          <w:noProof/>
          <w:sz w:val="24"/>
          <w:szCs w:val="24"/>
          <w:lang w:eastAsia="ru-RU"/>
        </w:rPr>
        <w:t xml:space="preserve"> </w:t>
      </w:r>
    </w:p>
    <w:p w:rsidR="00E871C1" w:rsidRPr="00FD400F" w:rsidRDefault="00E871C1" w:rsidP="00BA2690">
      <w:pPr>
        <w:tabs>
          <w:tab w:val="right" w:leader="dot" w:pos="9345"/>
        </w:tabs>
        <w:spacing w:after="0" w:line="240" w:lineRule="auto"/>
        <w:ind w:firstLine="567"/>
        <w:jc w:val="both"/>
        <w:rPr>
          <w:rFonts w:ascii="Times New Roman" w:eastAsia="Times New Roman" w:hAnsi="Times New Roman" w:cs="Times New Roman"/>
          <w:noProof/>
          <w:sz w:val="24"/>
          <w:szCs w:val="24"/>
          <w:lang w:eastAsia="ru-RU"/>
        </w:rPr>
      </w:pPr>
    </w:p>
    <w:p w:rsidR="005B2C1A" w:rsidRPr="007E23AC" w:rsidRDefault="005B2C1A" w:rsidP="00BA2690">
      <w:pPr>
        <w:spacing w:after="0" w:line="240" w:lineRule="auto"/>
        <w:jc w:val="both"/>
        <w:rPr>
          <w:rFonts w:ascii="Times New Roman" w:hAnsi="Times New Roman" w:cs="Times New Roman"/>
          <w:b/>
          <w:sz w:val="28"/>
          <w:szCs w:val="28"/>
        </w:rPr>
      </w:pPr>
      <w:bookmarkStart w:id="1" w:name="_Toc370197330"/>
      <w:bookmarkStart w:id="2" w:name="_Toc370197331"/>
      <w:r w:rsidRPr="007E23AC">
        <w:rPr>
          <w:rFonts w:ascii="Times New Roman" w:hAnsi="Times New Roman" w:cs="Times New Roman"/>
          <w:b/>
          <w:sz w:val="28"/>
          <w:szCs w:val="28"/>
        </w:rPr>
        <w:lastRenderedPageBreak/>
        <w:t>1. Общие сведения</w:t>
      </w:r>
      <w:bookmarkEnd w:id="1"/>
    </w:p>
    <w:p w:rsidR="005B2C1A" w:rsidRDefault="005B2C1A" w:rsidP="00BA2690">
      <w:pPr>
        <w:spacing w:after="0" w:line="240" w:lineRule="auto"/>
        <w:jc w:val="both"/>
        <w:rPr>
          <w:rFonts w:ascii="Times New Roman" w:hAnsi="Times New Roman" w:cs="Times New Roman"/>
          <w:b/>
          <w:sz w:val="24"/>
          <w:szCs w:val="24"/>
        </w:rPr>
      </w:pPr>
      <w:r w:rsidRPr="00882E48">
        <w:rPr>
          <w:rFonts w:ascii="Times New Roman" w:hAnsi="Times New Roman" w:cs="Times New Roman"/>
          <w:b/>
          <w:sz w:val="24"/>
          <w:szCs w:val="24"/>
        </w:rPr>
        <w:t xml:space="preserve">1.1. Название ЦБС (библиотеки) по Уставу, либо иные или учреждения, исполняющие функции библиотечного обслуживания населения района </w:t>
      </w:r>
    </w:p>
    <w:p w:rsidR="00882E48" w:rsidRPr="00882E48" w:rsidRDefault="00882E48" w:rsidP="00BA2690">
      <w:pPr>
        <w:spacing w:after="0" w:line="240" w:lineRule="auto"/>
        <w:jc w:val="both"/>
        <w:rPr>
          <w:rFonts w:ascii="Times New Roman" w:hAnsi="Times New Roman" w:cs="Times New Roman"/>
          <w:b/>
          <w:sz w:val="24"/>
          <w:szCs w:val="24"/>
        </w:rPr>
      </w:pPr>
    </w:p>
    <w:p w:rsidR="005B2C1A" w:rsidRDefault="005B2C1A" w:rsidP="00BA2690">
      <w:pPr>
        <w:spacing w:after="0" w:line="240" w:lineRule="auto"/>
        <w:jc w:val="both"/>
        <w:rPr>
          <w:rFonts w:ascii="Times New Roman" w:hAnsi="Times New Roman" w:cs="Times New Roman"/>
          <w:sz w:val="24"/>
          <w:szCs w:val="24"/>
        </w:rPr>
      </w:pPr>
      <w:r w:rsidRPr="00882E48">
        <w:rPr>
          <w:rFonts w:ascii="Times New Roman" w:hAnsi="Times New Roman" w:cs="Times New Roman"/>
          <w:sz w:val="24"/>
          <w:szCs w:val="24"/>
        </w:rPr>
        <w:t xml:space="preserve">Муниципальное учреждение культуры Централизованная библиотечная система г. Рыбинска.  </w:t>
      </w:r>
    </w:p>
    <w:p w:rsidR="00882E48" w:rsidRPr="00882E48" w:rsidRDefault="00882E48" w:rsidP="00BA2690">
      <w:pPr>
        <w:spacing w:after="0" w:line="240" w:lineRule="auto"/>
        <w:jc w:val="both"/>
        <w:rPr>
          <w:rFonts w:ascii="Times New Roman" w:hAnsi="Times New Roman" w:cs="Times New Roman"/>
          <w:sz w:val="24"/>
          <w:szCs w:val="24"/>
        </w:rPr>
      </w:pPr>
    </w:p>
    <w:p w:rsidR="005B2C1A" w:rsidRDefault="005B2C1A" w:rsidP="00BA2690">
      <w:pPr>
        <w:spacing w:after="0" w:line="240" w:lineRule="auto"/>
        <w:jc w:val="both"/>
        <w:rPr>
          <w:rFonts w:ascii="Times New Roman" w:hAnsi="Times New Roman" w:cs="Times New Roman"/>
          <w:b/>
          <w:sz w:val="24"/>
          <w:szCs w:val="24"/>
        </w:rPr>
      </w:pPr>
      <w:r w:rsidRPr="00882E48">
        <w:rPr>
          <w:rFonts w:ascii="Times New Roman" w:hAnsi="Times New Roman" w:cs="Times New Roman"/>
          <w:b/>
          <w:sz w:val="24"/>
          <w:szCs w:val="24"/>
        </w:rPr>
        <w:t>1.2. Адрес библиотеки, контактные телефон/факс, E-mail;</w:t>
      </w:r>
    </w:p>
    <w:p w:rsidR="00882E48" w:rsidRPr="00882E48" w:rsidRDefault="00882E48" w:rsidP="00BA2690">
      <w:pPr>
        <w:spacing w:after="0" w:line="240" w:lineRule="auto"/>
        <w:jc w:val="both"/>
        <w:rPr>
          <w:rFonts w:ascii="Times New Roman" w:hAnsi="Times New Roman" w:cs="Times New Roman"/>
          <w:b/>
          <w:sz w:val="24"/>
          <w:szCs w:val="24"/>
        </w:rPr>
      </w:pPr>
    </w:p>
    <w:p w:rsidR="005B2C1A" w:rsidRDefault="005B2C1A" w:rsidP="00BA2690">
      <w:pPr>
        <w:widowControl w:val="0"/>
        <w:autoSpaceDE w:val="0"/>
        <w:autoSpaceDN w:val="0"/>
        <w:adjustRightInd w:val="0"/>
        <w:spacing w:after="0" w:line="240" w:lineRule="auto"/>
        <w:jc w:val="both"/>
        <w:rPr>
          <w:rFonts w:ascii="Times New Roman" w:hAnsi="Times New Roman" w:cs="Times New Roman"/>
          <w:sz w:val="24"/>
          <w:szCs w:val="24"/>
        </w:rPr>
      </w:pPr>
      <w:r w:rsidRPr="00882E48">
        <w:rPr>
          <w:rFonts w:ascii="Times New Roman" w:hAnsi="Times New Roman" w:cs="Times New Roman"/>
          <w:sz w:val="24"/>
          <w:szCs w:val="24"/>
        </w:rPr>
        <w:t xml:space="preserve">Адрес: 152907, Ярославская область, г. Рыбинск, пр. Ленина,184; Тел. (4855) 23-19-54,  тел./факс: бухг. (4855) 23-19- 50; метод. отдел (4855) 25-36-49;  </w:t>
      </w:r>
      <w:r w:rsidRPr="00882E48">
        <w:rPr>
          <w:rFonts w:ascii="Times New Roman" w:hAnsi="Times New Roman" w:cs="Times New Roman"/>
          <w:sz w:val="24"/>
          <w:szCs w:val="24"/>
          <w:lang w:val="en-US"/>
        </w:rPr>
        <w:t>e</w:t>
      </w:r>
      <w:r w:rsidRPr="00882E48">
        <w:rPr>
          <w:rFonts w:ascii="Times New Roman" w:hAnsi="Times New Roman" w:cs="Times New Roman"/>
          <w:sz w:val="24"/>
          <w:szCs w:val="24"/>
        </w:rPr>
        <w:t>-</w:t>
      </w:r>
      <w:r w:rsidRPr="00882E48">
        <w:rPr>
          <w:rFonts w:ascii="Times New Roman" w:hAnsi="Times New Roman" w:cs="Times New Roman"/>
          <w:sz w:val="24"/>
          <w:szCs w:val="24"/>
          <w:lang w:val="en-US"/>
        </w:rPr>
        <w:t>mail</w:t>
      </w:r>
      <w:r w:rsidRPr="00882E48">
        <w:rPr>
          <w:rFonts w:ascii="Times New Roman" w:hAnsi="Times New Roman" w:cs="Times New Roman"/>
          <w:sz w:val="24"/>
          <w:szCs w:val="24"/>
        </w:rPr>
        <w:t xml:space="preserve">:  </w:t>
      </w:r>
      <w:hyperlink r:id="rId7" w:history="1">
        <w:r w:rsidRPr="00882E48">
          <w:rPr>
            <w:rStyle w:val="a3"/>
            <w:rFonts w:ascii="Times New Roman" w:hAnsi="Times New Roman" w:cs="Times New Roman"/>
            <w:color w:val="auto"/>
            <w:sz w:val="24"/>
            <w:szCs w:val="24"/>
            <w:lang w:val="en-US"/>
          </w:rPr>
          <w:t>BiblioCBSRyb</w:t>
        </w:r>
        <w:r w:rsidRPr="00882E48">
          <w:rPr>
            <w:rStyle w:val="a3"/>
            <w:rFonts w:ascii="Times New Roman" w:hAnsi="Times New Roman" w:cs="Times New Roman"/>
            <w:color w:val="auto"/>
            <w:sz w:val="24"/>
            <w:szCs w:val="24"/>
          </w:rPr>
          <w:t>@</w:t>
        </w:r>
        <w:r w:rsidRPr="00882E48">
          <w:rPr>
            <w:rStyle w:val="a3"/>
            <w:rFonts w:ascii="Times New Roman" w:hAnsi="Times New Roman" w:cs="Times New Roman"/>
            <w:color w:val="auto"/>
            <w:sz w:val="24"/>
            <w:szCs w:val="24"/>
            <w:lang w:val="en-US"/>
          </w:rPr>
          <w:t>yandex</w:t>
        </w:r>
        <w:r w:rsidRPr="00882E48">
          <w:rPr>
            <w:rStyle w:val="a3"/>
            <w:rFonts w:ascii="Times New Roman" w:hAnsi="Times New Roman" w:cs="Times New Roman"/>
            <w:color w:val="auto"/>
            <w:sz w:val="24"/>
            <w:szCs w:val="24"/>
          </w:rPr>
          <w:t>.</w:t>
        </w:r>
        <w:r w:rsidRPr="00882E48">
          <w:rPr>
            <w:rStyle w:val="a3"/>
            <w:rFonts w:ascii="Times New Roman" w:hAnsi="Times New Roman" w:cs="Times New Roman"/>
            <w:color w:val="auto"/>
            <w:sz w:val="24"/>
            <w:szCs w:val="24"/>
            <w:lang w:val="en-US"/>
          </w:rPr>
          <w:t>ru</w:t>
        </w:r>
      </w:hyperlink>
      <w:r w:rsidRPr="00882E48">
        <w:rPr>
          <w:rStyle w:val="a3"/>
          <w:rFonts w:ascii="Times New Roman" w:hAnsi="Times New Roman" w:cs="Times New Roman"/>
          <w:color w:val="auto"/>
          <w:sz w:val="24"/>
          <w:szCs w:val="24"/>
        </w:rPr>
        <w:t>,</w:t>
      </w:r>
      <w:r w:rsidRPr="00882E48">
        <w:rPr>
          <w:rFonts w:ascii="Times New Roman" w:hAnsi="Times New Roman" w:cs="Times New Roman"/>
          <w:sz w:val="24"/>
          <w:szCs w:val="24"/>
        </w:rPr>
        <w:t xml:space="preserve">    </w:t>
      </w:r>
      <w:hyperlink r:id="rId8" w:history="1">
        <w:r w:rsidR="00882E48" w:rsidRPr="00882E48">
          <w:rPr>
            <w:rStyle w:val="a3"/>
            <w:rFonts w:ascii="Times New Roman" w:hAnsi="Times New Roman" w:cs="Times New Roman"/>
            <w:color w:val="auto"/>
            <w:sz w:val="24"/>
            <w:szCs w:val="24"/>
            <w:lang w:val="en-US"/>
          </w:rPr>
          <w:t>mocbs</w:t>
        </w:r>
        <w:r w:rsidR="00882E48" w:rsidRPr="00882E48">
          <w:rPr>
            <w:rStyle w:val="a3"/>
            <w:rFonts w:ascii="Times New Roman" w:hAnsi="Times New Roman" w:cs="Times New Roman"/>
            <w:color w:val="auto"/>
            <w:sz w:val="24"/>
            <w:szCs w:val="24"/>
          </w:rPr>
          <w:t>@</w:t>
        </w:r>
        <w:r w:rsidR="00882E48" w:rsidRPr="00882E48">
          <w:rPr>
            <w:rStyle w:val="a3"/>
            <w:rFonts w:ascii="Times New Roman" w:hAnsi="Times New Roman" w:cs="Times New Roman"/>
            <w:color w:val="auto"/>
            <w:sz w:val="24"/>
            <w:szCs w:val="24"/>
            <w:lang w:val="en-US"/>
          </w:rPr>
          <w:t>yandex</w:t>
        </w:r>
        <w:r w:rsidR="00882E48" w:rsidRPr="00882E48">
          <w:rPr>
            <w:rStyle w:val="a3"/>
            <w:rFonts w:ascii="Times New Roman" w:hAnsi="Times New Roman" w:cs="Times New Roman"/>
            <w:color w:val="auto"/>
            <w:sz w:val="24"/>
            <w:szCs w:val="24"/>
          </w:rPr>
          <w:t>.</w:t>
        </w:r>
        <w:r w:rsidR="00882E48" w:rsidRPr="00882E48">
          <w:rPr>
            <w:rStyle w:val="a3"/>
            <w:rFonts w:ascii="Times New Roman" w:hAnsi="Times New Roman" w:cs="Times New Roman"/>
            <w:color w:val="auto"/>
            <w:sz w:val="24"/>
            <w:szCs w:val="24"/>
            <w:lang w:val="en-US"/>
          </w:rPr>
          <w:t>ru</w:t>
        </w:r>
      </w:hyperlink>
    </w:p>
    <w:p w:rsidR="00882E48" w:rsidRPr="00882E48" w:rsidRDefault="00882E48" w:rsidP="00BA2690">
      <w:pPr>
        <w:widowControl w:val="0"/>
        <w:autoSpaceDE w:val="0"/>
        <w:autoSpaceDN w:val="0"/>
        <w:adjustRightInd w:val="0"/>
        <w:spacing w:after="0" w:line="240" w:lineRule="auto"/>
        <w:jc w:val="both"/>
        <w:rPr>
          <w:rFonts w:ascii="Times New Roman" w:hAnsi="Times New Roman" w:cs="Times New Roman"/>
          <w:sz w:val="24"/>
          <w:szCs w:val="24"/>
        </w:rPr>
      </w:pPr>
    </w:p>
    <w:p w:rsidR="005B2C1A" w:rsidRPr="00882E48" w:rsidRDefault="005B2C1A" w:rsidP="00BA2690">
      <w:pPr>
        <w:spacing w:after="0" w:line="240" w:lineRule="auto"/>
        <w:jc w:val="both"/>
        <w:rPr>
          <w:rFonts w:ascii="Times New Roman" w:hAnsi="Times New Roman" w:cs="Times New Roman"/>
          <w:b/>
          <w:sz w:val="24"/>
          <w:szCs w:val="24"/>
        </w:rPr>
      </w:pPr>
      <w:r w:rsidRPr="00882E48">
        <w:rPr>
          <w:rFonts w:ascii="Times New Roman" w:hAnsi="Times New Roman" w:cs="Times New Roman"/>
          <w:b/>
          <w:sz w:val="24"/>
          <w:szCs w:val="24"/>
        </w:rPr>
        <w:t xml:space="preserve">1.3. ФИО руководителя ЦБС (библиотеки), служебный телефон. </w:t>
      </w:r>
    </w:p>
    <w:p w:rsidR="005B2C1A"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Носова Наталья Владимировна, служебный телефон/факс (4855) 23-19-54.</w:t>
      </w:r>
    </w:p>
    <w:p w:rsidR="00882E48" w:rsidRPr="00FD400F" w:rsidRDefault="00882E48" w:rsidP="00BA2690">
      <w:pPr>
        <w:spacing w:after="0" w:line="240" w:lineRule="auto"/>
        <w:jc w:val="both"/>
        <w:rPr>
          <w:rFonts w:ascii="Times New Roman" w:hAnsi="Times New Roman" w:cs="Times New Roman"/>
          <w:sz w:val="24"/>
          <w:szCs w:val="24"/>
        </w:rPr>
      </w:pPr>
    </w:p>
    <w:p w:rsidR="005B2C1A" w:rsidRPr="00882E48" w:rsidRDefault="005B2C1A" w:rsidP="00BA2690">
      <w:pPr>
        <w:spacing w:after="0" w:line="240" w:lineRule="auto"/>
        <w:jc w:val="both"/>
        <w:rPr>
          <w:rFonts w:ascii="Times New Roman" w:hAnsi="Times New Roman" w:cs="Times New Roman"/>
          <w:b/>
          <w:sz w:val="24"/>
          <w:szCs w:val="24"/>
        </w:rPr>
      </w:pPr>
      <w:r w:rsidRPr="00882E48">
        <w:rPr>
          <w:rFonts w:ascii="Times New Roman" w:hAnsi="Times New Roman" w:cs="Times New Roman"/>
          <w:b/>
          <w:sz w:val="24"/>
          <w:szCs w:val="24"/>
        </w:rPr>
        <w:t xml:space="preserve">1.4. Тип учреждения: </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ab/>
        <w:t>- казенное,</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ab/>
        <w:t>- бюджетное,</w:t>
      </w:r>
    </w:p>
    <w:p w:rsidR="005B2C1A" w:rsidRPr="00882E48" w:rsidRDefault="005B2C1A" w:rsidP="00BA2690">
      <w:pPr>
        <w:spacing w:after="0" w:line="240" w:lineRule="auto"/>
        <w:jc w:val="both"/>
        <w:rPr>
          <w:rFonts w:ascii="Times New Roman" w:hAnsi="Times New Roman" w:cs="Times New Roman"/>
          <w:sz w:val="24"/>
          <w:szCs w:val="24"/>
          <w:u w:val="single"/>
        </w:rPr>
      </w:pPr>
      <w:r w:rsidRPr="00FD400F">
        <w:rPr>
          <w:rFonts w:ascii="Times New Roman" w:hAnsi="Times New Roman" w:cs="Times New Roman"/>
          <w:sz w:val="24"/>
          <w:szCs w:val="24"/>
        </w:rPr>
        <w:tab/>
      </w:r>
      <w:r w:rsidRPr="00882E48">
        <w:rPr>
          <w:rFonts w:ascii="Times New Roman" w:hAnsi="Times New Roman" w:cs="Times New Roman"/>
          <w:sz w:val="24"/>
          <w:szCs w:val="24"/>
        </w:rPr>
        <w:t xml:space="preserve">- </w:t>
      </w:r>
      <w:r w:rsidRPr="00882E48">
        <w:rPr>
          <w:rFonts w:ascii="Times New Roman" w:hAnsi="Times New Roman" w:cs="Times New Roman"/>
          <w:sz w:val="24"/>
          <w:szCs w:val="24"/>
          <w:u w:val="single"/>
        </w:rPr>
        <w:t>автономное.</w:t>
      </w:r>
    </w:p>
    <w:p w:rsidR="00882E48" w:rsidRPr="00FD400F" w:rsidRDefault="00882E48"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882E48">
        <w:rPr>
          <w:rFonts w:ascii="Times New Roman" w:hAnsi="Times New Roman" w:cs="Times New Roman"/>
          <w:b/>
          <w:sz w:val="24"/>
          <w:szCs w:val="24"/>
        </w:rPr>
        <w:t>1.5. Изменения в организационно-правовой структуре библиотечных объединений в 2014 году и планируемые на 2015 год с указанием причины</w:t>
      </w:r>
      <w:r w:rsidRPr="00FD400F">
        <w:rPr>
          <w:rFonts w:ascii="Times New Roman" w:hAnsi="Times New Roman" w:cs="Times New Roman"/>
          <w:sz w:val="24"/>
          <w:szCs w:val="24"/>
        </w:rPr>
        <w:t xml:space="preserve"> (передача сельских библиотек-филиалов на баланс сельских поселени</w:t>
      </w:r>
      <w:r w:rsidR="00FF5B35" w:rsidRPr="00FD400F">
        <w:rPr>
          <w:rFonts w:ascii="Times New Roman" w:hAnsi="Times New Roman" w:cs="Times New Roman"/>
          <w:sz w:val="24"/>
          <w:szCs w:val="24"/>
        </w:rPr>
        <w:t>й, закрытие библиотек, и т.д.).</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Анализ изменений библиотечной сети:</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перечень закрытых библиотек (указать библиотеки, обслуживающие население в зоне закрытых библиотек), основание для закрытия (приложить копию документа)- закрытия филиалов нет</w:t>
      </w:r>
    </w:p>
    <w:p w:rsidR="005B2C1A" w:rsidRPr="00FD400F" w:rsidRDefault="005B2C1A" w:rsidP="00BA2690">
      <w:pPr>
        <w:spacing w:after="0"/>
        <w:jc w:val="both"/>
        <w:rPr>
          <w:rFonts w:ascii="Times New Roman" w:hAnsi="Times New Roman" w:cs="Times New Roman"/>
          <w:sz w:val="24"/>
          <w:szCs w:val="24"/>
        </w:rPr>
      </w:pPr>
      <w:r w:rsidRPr="00FD400F">
        <w:rPr>
          <w:rFonts w:ascii="Times New Roman" w:hAnsi="Times New Roman" w:cs="Times New Roman"/>
          <w:sz w:val="24"/>
          <w:szCs w:val="24"/>
        </w:rPr>
        <w:t xml:space="preserve">В 2014  году  сеть библиотек МУК ЦБС г. Рыбинска  уменьшилась на 1 библиотеку:  </w:t>
      </w:r>
    </w:p>
    <w:p w:rsidR="005B2C1A" w:rsidRPr="00FD400F" w:rsidRDefault="005B2C1A" w:rsidP="00BA2690">
      <w:pPr>
        <w:pStyle w:val="aa"/>
        <w:ind w:left="0"/>
        <w:jc w:val="both"/>
        <w:rPr>
          <w:sz w:val="24"/>
          <w:szCs w:val="24"/>
        </w:rPr>
      </w:pPr>
      <w:r w:rsidRPr="00FD400F">
        <w:rPr>
          <w:sz w:val="24"/>
          <w:szCs w:val="24"/>
        </w:rPr>
        <w:t>ф.4</w:t>
      </w:r>
      <w:r w:rsidR="00FF5B35" w:rsidRPr="00FD400F">
        <w:rPr>
          <w:sz w:val="24"/>
          <w:szCs w:val="24"/>
        </w:rPr>
        <w:t xml:space="preserve"> </w:t>
      </w:r>
      <w:r w:rsidRPr="00FD400F">
        <w:rPr>
          <w:sz w:val="24"/>
          <w:szCs w:val="24"/>
        </w:rPr>
        <w:t>(взрослый) и ЦГБ  объединились в  ЦГБ :</w:t>
      </w:r>
      <w:r w:rsidRPr="00FD400F">
        <w:rPr>
          <w:sz w:val="24"/>
          <w:szCs w:val="24"/>
          <w:u w:val="single"/>
        </w:rPr>
        <w:t xml:space="preserve"> Приказ об </w:t>
      </w:r>
      <w:r w:rsidR="00D444A4" w:rsidRPr="00FD400F">
        <w:rPr>
          <w:sz w:val="24"/>
          <w:szCs w:val="24"/>
          <w:u w:val="single"/>
        </w:rPr>
        <w:t>организации переезда подразделений</w:t>
      </w:r>
      <w:r w:rsidRPr="00FD400F">
        <w:rPr>
          <w:sz w:val="24"/>
          <w:szCs w:val="24"/>
          <w:u w:val="single"/>
        </w:rPr>
        <w:t xml:space="preserve"> МУК ЦБС г.Рыбинска </w:t>
      </w:r>
      <w:r w:rsidR="00D444A4" w:rsidRPr="00FD400F">
        <w:rPr>
          <w:sz w:val="24"/>
          <w:szCs w:val="24"/>
          <w:u w:val="single"/>
        </w:rPr>
        <w:t>1</w:t>
      </w:r>
      <w:r w:rsidRPr="00FD400F">
        <w:rPr>
          <w:sz w:val="24"/>
          <w:szCs w:val="24"/>
          <w:u w:val="single"/>
        </w:rPr>
        <w:t>5</w:t>
      </w:r>
      <w:r w:rsidR="00D444A4" w:rsidRPr="00FD400F">
        <w:rPr>
          <w:sz w:val="24"/>
          <w:szCs w:val="24"/>
          <w:u w:val="single"/>
        </w:rPr>
        <w:t>-а</w:t>
      </w:r>
      <w:r w:rsidRPr="00FD400F">
        <w:rPr>
          <w:sz w:val="24"/>
          <w:szCs w:val="24"/>
          <w:u w:val="single"/>
        </w:rPr>
        <w:t xml:space="preserve">/01-07 от </w:t>
      </w:r>
      <w:r w:rsidR="00D444A4" w:rsidRPr="00FD400F">
        <w:rPr>
          <w:sz w:val="24"/>
          <w:szCs w:val="24"/>
          <w:u w:val="single"/>
        </w:rPr>
        <w:t>04.06.2014.</w:t>
      </w:r>
      <w:r w:rsidRPr="00FD400F">
        <w:rPr>
          <w:sz w:val="24"/>
          <w:szCs w:val="24"/>
          <w:u w:val="single"/>
        </w:rPr>
        <w:t xml:space="preserve"> </w:t>
      </w:r>
    </w:p>
    <w:p w:rsidR="005B2C1A" w:rsidRPr="00FD400F" w:rsidRDefault="005B2C1A" w:rsidP="00BA2690">
      <w:pPr>
        <w:spacing w:after="0" w:line="240" w:lineRule="auto"/>
        <w:jc w:val="both"/>
        <w:rPr>
          <w:rFonts w:ascii="Times New Roman" w:hAnsi="Times New Roman" w:cs="Times New Roman"/>
          <w:sz w:val="24"/>
          <w:szCs w:val="24"/>
          <w:u w:val="single"/>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u w:val="single"/>
        </w:rPr>
        <w:t xml:space="preserve">Изменение названия: </w:t>
      </w:r>
      <w:r w:rsidR="00D444A4" w:rsidRPr="00FD400F">
        <w:rPr>
          <w:rFonts w:ascii="Times New Roman" w:hAnsi="Times New Roman" w:cs="Times New Roman"/>
          <w:sz w:val="24"/>
          <w:szCs w:val="24"/>
          <w:u w:val="single"/>
        </w:rPr>
        <w:t>Приказ изменени</w:t>
      </w:r>
      <w:r w:rsidR="00467DAF" w:rsidRPr="00FD400F">
        <w:rPr>
          <w:rFonts w:ascii="Times New Roman" w:hAnsi="Times New Roman" w:cs="Times New Roman"/>
          <w:sz w:val="24"/>
          <w:szCs w:val="24"/>
          <w:u w:val="single"/>
        </w:rPr>
        <w:t>я</w:t>
      </w:r>
      <w:r w:rsidR="00D444A4" w:rsidRPr="00FD400F">
        <w:rPr>
          <w:rFonts w:ascii="Times New Roman" w:hAnsi="Times New Roman" w:cs="Times New Roman"/>
          <w:sz w:val="24"/>
          <w:szCs w:val="24"/>
          <w:u w:val="single"/>
        </w:rPr>
        <w:t xml:space="preserve"> структуры  МУК ЦБС г.Рыбинска 31/01-07 от 28.08.2014 </w:t>
      </w:r>
      <w:r w:rsidR="00D444A4" w:rsidRPr="00FD400F">
        <w:rPr>
          <w:rFonts w:ascii="Times New Roman" w:hAnsi="Times New Roman" w:cs="Times New Roman"/>
          <w:sz w:val="24"/>
          <w:szCs w:val="24"/>
        </w:rPr>
        <w:t>согласно «Изменениям в Устав МУК ЦБС г. Рыбинска»:</w:t>
      </w:r>
    </w:p>
    <w:p w:rsidR="00D444A4" w:rsidRPr="00FD400F" w:rsidRDefault="00D444A4" w:rsidP="00BA2690">
      <w:pPr>
        <w:spacing w:after="0" w:line="240" w:lineRule="auto"/>
        <w:jc w:val="both"/>
        <w:rPr>
          <w:rFonts w:ascii="Times New Roman" w:hAnsi="Times New Roman" w:cs="Times New Roman"/>
          <w:sz w:val="24"/>
          <w:szCs w:val="24"/>
          <w:u w:val="single"/>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ЦГБ им ф. Энгельса  на  Центральная городская библиотека «Библиотечно-информационный центр «Радуга»» (в</w:t>
      </w:r>
      <w:r w:rsidR="00D444A4" w:rsidRPr="00FD400F">
        <w:rPr>
          <w:rFonts w:ascii="Times New Roman" w:hAnsi="Times New Roman" w:cs="Times New Roman"/>
          <w:sz w:val="24"/>
          <w:szCs w:val="24"/>
        </w:rPr>
        <w:t xml:space="preserve"> дальнейшем ЦГБ «БИЦ «Радуга»»)</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Изменилась нумерация библиотек- филиалов:</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3- бывший ф.№ 14 (50 лет Октября, д. 23)</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№4- бывший ф.№ 15 (Моторостроителей, д.11)</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6- бывший ф.№ 16 (Кораблестроителей, д.6)</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12- бывший ф.№ 13 (Блюхера, д.8)</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882E48" w:rsidRDefault="005B2C1A" w:rsidP="00BA2690">
      <w:pPr>
        <w:spacing w:after="0" w:line="240" w:lineRule="auto"/>
        <w:jc w:val="both"/>
        <w:rPr>
          <w:rFonts w:ascii="Times New Roman" w:hAnsi="Times New Roman" w:cs="Times New Roman"/>
          <w:b/>
          <w:sz w:val="24"/>
          <w:szCs w:val="24"/>
        </w:rPr>
      </w:pPr>
      <w:r w:rsidRPr="00882E48">
        <w:rPr>
          <w:rFonts w:ascii="Times New Roman" w:hAnsi="Times New Roman" w:cs="Times New Roman"/>
          <w:b/>
          <w:sz w:val="24"/>
          <w:szCs w:val="24"/>
        </w:rPr>
        <w:t>1.6.  Общее число муниципальных библиотек:</w:t>
      </w:r>
    </w:p>
    <w:p w:rsidR="005B2C1A" w:rsidRPr="00FD400F" w:rsidRDefault="005B2C1A" w:rsidP="00BA2690">
      <w:pPr>
        <w:pStyle w:val="31"/>
        <w:ind w:firstLine="567"/>
        <w:jc w:val="both"/>
        <w:rPr>
          <w:b w:val="0"/>
          <w:sz w:val="24"/>
          <w:szCs w:val="24"/>
        </w:rPr>
      </w:pPr>
      <w:r w:rsidRPr="00FD400F">
        <w:rPr>
          <w:b w:val="0"/>
          <w:sz w:val="24"/>
          <w:szCs w:val="24"/>
        </w:rPr>
        <w:t xml:space="preserve">в муниципальном образовании </w:t>
      </w:r>
      <w:r w:rsidRPr="00FD400F">
        <w:rPr>
          <w:b w:val="0"/>
          <w:sz w:val="24"/>
          <w:szCs w:val="24"/>
        </w:rPr>
        <w:sym w:font="Symbol" w:char="F02D"/>
      </w:r>
      <w:r w:rsidR="00D444A4" w:rsidRPr="00FD400F">
        <w:rPr>
          <w:b w:val="0"/>
          <w:sz w:val="24"/>
          <w:szCs w:val="24"/>
        </w:rPr>
        <w:t xml:space="preserve"> 16</w:t>
      </w:r>
    </w:p>
    <w:p w:rsidR="005B2C1A" w:rsidRPr="00FD400F" w:rsidRDefault="005B2C1A" w:rsidP="00BA2690">
      <w:pPr>
        <w:pStyle w:val="31"/>
        <w:ind w:firstLine="567"/>
        <w:jc w:val="both"/>
        <w:rPr>
          <w:b w:val="0"/>
          <w:sz w:val="24"/>
          <w:szCs w:val="24"/>
        </w:rPr>
      </w:pPr>
      <w:r w:rsidRPr="00FD400F">
        <w:rPr>
          <w:b w:val="0"/>
          <w:sz w:val="24"/>
          <w:szCs w:val="24"/>
        </w:rPr>
        <w:t xml:space="preserve">входящих в библиотечную систему (заменяющее её библиотечное объединение) </w:t>
      </w:r>
      <w:r w:rsidRPr="00FD400F">
        <w:rPr>
          <w:b w:val="0"/>
          <w:sz w:val="24"/>
          <w:szCs w:val="24"/>
        </w:rPr>
        <w:sym w:font="Symbol" w:char="F02D"/>
      </w:r>
      <w:r w:rsidRPr="00FD400F">
        <w:rPr>
          <w:b w:val="0"/>
          <w:sz w:val="24"/>
          <w:szCs w:val="24"/>
        </w:rPr>
        <w:t xml:space="preserve"> 1</w:t>
      </w:r>
      <w:r w:rsidR="00D444A4" w:rsidRPr="00FD400F">
        <w:rPr>
          <w:b w:val="0"/>
          <w:sz w:val="24"/>
          <w:szCs w:val="24"/>
        </w:rPr>
        <w:t>6</w:t>
      </w:r>
    </w:p>
    <w:p w:rsidR="005B2C1A" w:rsidRPr="00FD400F" w:rsidRDefault="005B2C1A" w:rsidP="00BA2690">
      <w:pPr>
        <w:pStyle w:val="31"/>
        <w:ind w:firstLine="567"/>
        <w:jc w:val="both"/>
        <w:rPr>
          <w:b w:val="0"/>
          <w:sz w:val="24"/>
          <w:szCs w:val="24"/>
        </w:rPr>
      </w:pPr>
      <w:r w:rsidRPr="00FD400F">
        <w:rPr>
          <w:b w:val="0"/>
          <w:sz w:val="24"/>
          <w:szCs w:val="24"/>
        </w:rPr>
        <w:t>В т.ч. перечислить детские структурные подразделения (ф.</w:t>
      </w:r>
      <w:r w:rsidR="00B25E2C" w:rsidRPr="00FD400F">
        <w:rPr>
          <w:b w:val="0"/>
          <w:sz w:val="24"/>
          <w:szCs w:val="24"/>
        </w:rPr>
        <w:t>4,11,</w:t>
      </w:r>
      <w:r w:rsidRPr="00FD400F">
        <w:rPr>
          <w:b w:val="0"/>
          <w:sz w:val="24"/>
          <w:szCs w:val="24"/>
        </w:rPr>
        <w:t>19,ЦДБ, д/о ф.2,</w:t>
      </w:r>
      <w:r w:rsidR="00B25E2C" w:rsidRPr="00FD400F">
        <w:rPr>
          <w:b w:val="0"/>
          <w:sz w:val="24"/>
          <w:szCs w:val="24"/>
        </w:rPr>
        <w:t>3,</w:t>
      </w:r>
      <w:r w:rsidRPr="00FD400F">
        <w:rPr>
          <w:b w:val="0"/>
          <w:sz w:val="24"/>
          <w:szCs w:val="24"/>
        </w:rPr>
        <w:t>5,</w:t>
      </w:r>
      <w:r w:rsidR="00B25E2C" w:rsidRPr="00FD400F">
        <w:rPr>
          <w:b w:val="0"/>
          <w:sz w:val="24"/>
          <w:szCs w:val="24"/>
        </w:rPr>
        <w:t xml:space="preserve">6,7,8,9, </w:t>
      </w:r>
      <w:r w:rsidRPr="00FD400F">
        <w:rPr>
          <w:b w:val="0"/>
          <w:sz w:val="24"/>
          <w:szCs w:val="24"/>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113"/>
        <w:gridCol w:w="2239"/>
        <w:gridCol w:w="3077"/>
      </w:tblGrid>
      <w:tr w:rsidR="005B2C1A" w:rsidRPr="00FD400F" w:rsidTr="005B2C1A">
        <w:tc>
          <w:tcPr>
            <w:tcW w:w="2142" w:type="dxa"/>
            <w:vMerge w:val="restart"/>
            <w:tcBorders>
              <w:top w:val="single" w:sz="4" w:space="0" w:color="auto"/>
              <w:left w:val="single" w:sz="4" w:space="0" w:color="auto"/>
              <w:bottom w:val="single" w:sz="4" w:space="0" w:color="auto"/>
              <w:right w:val="single" w:sz="4" w:space="0" w:color="auto"/>
            </w:tcBorders>
          </w:tcPr>
          <w:p w:rsidR="005B2C1A" w:rsidRPr="00FD400F" w:rsidRDefault="005B2C1A" w:rsidP="00BA2690">
            <w:pPr>
              <w:spacing w:after="0" w:line="240" w:lineRule="auto"/>
              <w:ind w:firstLine="567"/>
              <w:jc w:val="both"/>
              <w:rPr>
                <w:rFonts w:ascii="Times New Roman" w:hAnsi="Times New Roman" w:cs="Times New Roman"/>
                <w:sz w:val="24"/>
                <w:szCs w:val="24"/>
              </w:rPr>
            </w:pPr>
          </w:p>
          <w:p w:rsidR="005B2C1A" w:rsidRPr="00FD400F" w:rsidRDefault="005B2C1A"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Всего  детских библиотек</w:t>
            </w:r>
          </w:p>
        </w:tc>
        <w:tc>
          <w:tcPr>
            <w:tcW w:w="2113" w:type="dxa"/>
            <w:tcBorders>
              <w:top w:val="single" w:sz="4" w:space="0" w:color="auto"/>
              <w:left w:val="single" w:sz="4" w:space="0" w:color="auto"/>
              <w:bottom w:val="single" w:sz="4" w:space="0" w:color="auto"/>
              <w:right w:val="single" w:sz="4" w:space="0" w:color="auto"/>
            </w:tcBorders>
            <w:hideMark/>
          </w:tcPr>
          <w:p w:rsidR="005B2C1A" w:rsidRPr="00FD400F" w:rsidRDefault="00B25E2C"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2013</w:t>
            </w:r>
          </w:p>
        </w:tc>
        <w:tc>
          <w:tcPr>
            <w:tcW w:w="2239" w:type="dxa"/>
            <w:tcBorders>
              <w:top w:val="single" w:sz="4" w:space="0" w:color="auto"/>
              <w:left w:val="single" w:sz="4" w:space="0" w:color="auto"/>
              <w:bottom w:val="single" w:sz="4" w:space="0" w:color="auto"/>
              <w:right w:val="single" w:sz="4" w:space="0" w:color="auto"/>
            </w:tcBorders>
            <w:hideMark/>
          </w:tcPr>
          <w:p w:rsidR="005B2C1A" w:rsidRPr="00FD400F" w:rsidRDefault="00B25E2C"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2014</w:t>
            </w:r>
          </w:p>
        </w:tc>
        <w:tc>
          <w:tcPr>
            <w:tcW w:w="3077" w:type="dxa"/>
            <w:tcBorders>
              <w:top w:val="single" w:sz="4" w:space="0" w:color="auto"/>
              <w:left w:val="single" w:sz="4" w:space="0" w:color="auto"/>
              <w:bottom w:val="single" w:sz="4" w:space="0" w:color="auto"/>
              <w:right w:val="single" w:sz="4" w:space="0" w:color="auto"/>
            </w:tcBorders>
            <w:hideMark/>
          </w:tcPr>
          <w:p w:rsidR="005B2C1A" w:rsidRPr="00FD400F" w:rsidRDefault="005B2C1A"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w:t>
            </w:r>
          </w:p>
        </w:tc>
      </w:tr>
      <w:tr w:rsidR="005B2C1A" w:rsidRPr="00FD400F" w:rsidTr="005B2C1A">
        <w:tc>
          <w:tcPr>
            <w:tcW w:w="0" w:type="auto"/>
            <w:vMerge/>
            <w:tcBorders>
              <w:top w:val="single" w:sz="4" w:space="0" w:color="auto"/>
              <w:left w:val="single" w:sz="4" w:space="0" w:color="auto"/>
              <w:bottom w:val="single" w:sz="4" w:space="0" w:color="auto"/>
              <w:right w:val="single" w:sz="4" w:space="0" w:color="auto"/>
            </w:tcBorders>
            <w:vAlign w:val="center"/>
            <w:hideMark/>
          </w:tcPr>
          <w:p w:rsidR="005B2C1A" w:rsidRPr="00FD400F" w:rsidRDefault="005B2C1A" w:rsidP="00BA2690">
            <w:pPr>
              <w:spacing w:after="0" w:line="240" w:lineRule="auto"/>
              <w:ind w:firstLine="567"/>
              <w:jc w:val="both"/>
              <w:rPr>
                <w:rFonts w:ascii="Times New Roman" w:hAnsi="Times New Roman" w:cs="Times New Roman"/>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5B2C1A" w:rsidRPr="00FD400F" w:rsidRDefault="00B25E2C"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4</w:t>
            </w:r>
          </w:p>
        </w:tc>
        <w:tc>
          <w:tcPr>
            <w:tcW w:w="2239" w:type="dxa"/>
            <w:tcBorders>
              <w:top w:val="single" w:sz="4" w:space="0" w:color="auto"/>
              <w:left w:val="single" w:sz="4" w:space="0" w:color="auto"/>
              <w:bottom w:val="single" w:sz="4" w:space="0" w:color="auto"/>
              <w:right w:val="single" w:sz="4" w:space="0" w:color="auto"/>
            </w:tcBorders>
            <w:hideMark/>
          </w:tcPr>
          <w:p w:rsidR="005B2C1A" w:rsidRPr="00FD400F" w:rsidRDefault="005B2C1A"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4</w:t>
            </w:r>
          </w:p>
        </w:tc>
        <w:tc>
          <w:tcPr>
            <w:tcW w:w="3077" w:type="dxa"/>
            <w:tcBorders>
              <w:top w:val="single" w:sz="4" w:space="0" w:color="auto"/>
              <w:left w:val="single" w:sz="4" w:space="0" w:color="auto"/>
              <w:bottom w:val="single" w:sz="4" w:space="0" w:color="auto"/>
              <w:right w:val="single" w:sz="4" w:space="0" w:color="auto"/>
            </w:tcBorders>
            <w:hideMark/>
          </w:tcPr>
          <w:p w:rsidR="005B2C1A" w:rsidRPr="00FD400F" w:rsidRDefault="005B2C1A"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w:t>
            </w:r>
          </w:p>
        </w:tc>
      </w:tr>
      <w:tr w:rsidR="005B2C1A" w:rsidRPr="00FD400F" w:rsidTr="005B2C1A">
        <w:tc>
          <w:tcPr>
            <w:tcW w:w="9571" w:type="dxa"/>
            <w:gridSpan w:val="4"/>
            <w:tcBorders>
              <w:top w:val="single" w:sz="4" w:space="0" w:color="auto"/>
              <w:left w:val="single" w:sz="4" w:space="0" w:color="auto"/>
              <w:bottom w:val="single" w:sz="4" w:space="0" w:color="auto"/>
              <w:right w:val="single" w:sz="4" w:space="0" w:color="auto"/>
            </w:tcBorders>
            <w:hideMark/>
          </w:tcPr>
          <w:p w:rsidR="005B2C1A" w:rsidRPr="00FD400F" w:rsidRDefault="005B2C1A"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Официальное наименование ЦДБ (в соответствии с Уставом)</w:t>
            </w:r>
          </w:p>
          <w:p w:rsidR="005B2C1A" w:rsidRPr="00FD400F" w:rsidRDefault="005B2C1A"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lastRenderedPageBreak/>
              <w:t>Муниципальное учреждение культуры</w:t>
            </w:r>
          </w:p>
          <w:p w:rsidR="005B2C1A" w:rsidRPr="00FD400F" w:rsidRDefault="005B2C1A"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Централизованная библиотечная система</w:t>
            </w:r>
          </w:p>
          <w:p w:rsidR="005B2C1A" w:rsidRPr="00FD400F" w:rsidRDefault="005B2C1A"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Центральная детская библиотека</w:t>
            </w:r>
          </w:p>
        </w:tc>
      </w:tr>
      <w:tr w:rsidR="005B2C1A" w:rsidRPr="00FD400F" w:rsidTr="005B2C1A">
        <w:trPr>
          <w:trHeight w:val="413"/>
        </w:trPr>
        <w:tc>
          <w:tcPr>
            <w:tcW w:w="2142" w:type="dxa"/>
            <w:vMerge w:val="restart"/>
            <w:tcBorders>
              <w:top w:val="single" w:sz="4" w:space="0" w:color="auto"/>
              <w:left w:val="single" w:sz="4" w:space="0" w:color="auto"/>
              <w:bottom w:val="single" w:sz="4" w:space="0" w:color="auto"/>
              <w:right w:val="single" w:sz="4" w:space="0" w:color="auto"/>
            </w:tcBorders>
            <w:hideMark/>
          </w:tcPr>
          <w:p w:rsidR="005B2C1A" w:rsidRPr="00FD400F" w:rsidRDefault="005B2C1A"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lastRenderedPageBreak/>
              <w:t>Кол-во детских отделов (во взрослых библиотеках) в составе ЦБС</w:t>
            </w:r>
          </w:p>
        </w:tc>
        <w:tc>
          <w:tcPr>
            <w:tcW w:w="2113" w:type="dxa"/>
            <w:tcBorders>
              <w:top w:val="single" w:sz="4" w:space="0" w:color="auto"/>
              <w:left w:val="single" w:sz="4" w:space="0" w:color="auto"/>
              <w:bottom w:val="single" w:sz="4" w:space="0" w:color="auto"/>
              <w:right w:val="single" w:sz="4" w:space="0" w:color="auto"/>
            </w:tcBorders>
            <w:hideMark/>
          </w:tcPr>
          <w:p w:rsidR="005B2C1A" w:rsidRPr="00FD400F" w:rsidRDefault="00B25E2C"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2013</w:t>
            </w:r>
          </w:p>
        </w:tc>
        <w:tc>
          <w:tcPr>
            <w:tcW w:w="2239" w:type="dxa"/>
            <w:tcBorders>
              <w:top w:val="single" w:sz="4" w:space="0" w:color="auto"/>
              <w:left w:val="single" w:sz="4" w:space="0" w:color="auto"/>
              <w:bottom w:val="single" w:sz="4" w:space="0" w:color="auto"/>
              <w:right w:val="single" w:sz="4" w:space="0" w:color="auto"/>
            </w:tcBorders>
            <w:hideMark/>
          </w:tcPr>
          <w:p w:rsidR="005B2C1A" w:rsidRPr="00FD400F" w:rsidRDefault="00B25E2C"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2014</w:t>
            </w:r>
          </w:p>
        </w:tc>
        <w:tc>
          <w:tcPr>
            <w:tcW w:w="3077" w:type="dxa"/>
            <w:tcBorders>
              <w:top w:val="single" w:sz="4" w:space="0" w:color="auto"/>
              <w:left w:val="single" w:sz="4" w:space="0" w:color="auto"/>
              <w:bottom w:val="single" w:sz="4" w:space="0" w:color="auto"/>
              <w:right w:val="single" w:sz="4" w:space="0" w:color="auto"/>
            </w:tcBorders>
            <w:hideMark/>
          </w:tcPr>
          <w:p w:rsidR="005B2C1A" w:rsidRPr="00FD400F" w:rsidRDefault="005B2C1A"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w:t>
            </w:r>
          </w:p>
        </w:tc>
      </w:tr>
      <w:tr w:rsidR="005B2C1A" w:rsidRPr="00FD400F" w:rsidTr="005B2C1A">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C1A" w:rsidRPr="00FD400F" w:rsidRDefault="005B2C1A" w:rsidP="00BA2690">
            <w:pPr>
              <w:spacing w:after="0" w:line="240" w:lineRule="auto"/>
              <w:ind w:firstLine="567"/>
              <w:jc w:val="both"/>
              <w:rPr>
                <w:rFonts w:ascii="Times New Roman" w:hAnsi="Times New Roman" w:cs="Times New Roman"/>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5B2C1A" w:rsidRPr="00FD400F" w:rsidRDefault="00B25E2C"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8</w:t>
            </w:r>
          </w:p>
        </w:tc>
        <w:tc>
          <w:tcPr>
            <w:tcW w:w="2239" w:type="dxa"/>
            <w:tcBorders>
              <w:top w:val="single" w:sz="4" w:space="0" w:color="auto"/>
              <w:left w:val="single" w:sz="4" w:space="0" w:color="auto"/>
              <w:bottom w:val="single" w:sz="4" w:space="0" w:color="auto"/>
              <w:right w:val="single" w:sz="4" w:space="0" w:color="auto"/>
            </w:tcBorders>
            <w:hideMark/>
          </w:tcPr>
          <w:p w:rsidR="005B2C1A" w:rsidRPr="00FD400F" w:rsidRDefault="005B2C1A"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8</w:t>
            </w:r>
          </w:p>
        </w:tc>
        <w:tc>
          <w:tcPr>
            <w:tcW w:w="3077" w:type="dxa"/>
            <w:tcBorders>
              <w:top w:val="single" w:sz="4" w:space="0" w:color="auto"/>
              <w:left w:val="single" w:sz="4" w:space="0" w:color="auto"/>
              <w:bottom w:val="single" w:sz="4" w:space="0" w:color="auto"/>
              <w:right w:val="single" w:sz="4" w:space="0" w:color="auto"/>
            </w:tcBorders>
            <w:hideMark/>
          </w:tcPr>
          <w:p w:rsidR="005B2C1A" w:rsidRPr="00FD400F" w:rsidRDefault="005B2C1A"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w:t>
            </w:r>
          </w:p>
        </w:tc>
      </w:tr>
    </w:tbl>
    <w:p w:rsidR="005B2C1A" w:rsidRPr="00FD400F" w:rsidRDefault="005B2C1A" w:rsidP="00BA2690">
      <w:pPr>
        <w:pStyle w:val="31"/>
        <w:ind w:firstLine="567"/>
        <w:jc w:val="both"/>
        <w:rPr>
          <w:b w:val="0"/>
          <w:sz w:val="24"/>
          <w:szCs w:val="24"/>
        </w:rPr>
      </w:pPr>
    </w:p>
    <w:p w:rsidR="005B2C1A" w:rsidRPr="00882E48" w:rsidRDefault="005B2C1A" w:rsidP="00BA2690">
      <w:pPr>
        <w:pStyle w:val="31"/>
        <w:numPr>
          <w:ilvl w:val="1"/>
          <w:numId w:val="9"/>
        </w:numPr>
        <w:ind w:left="426" w:hanging="426"/>
        <w:jc w:val="both"/>
        <w:rPr>
          <w:sz w:val="24"/>
          <w:szCs w:val="24"/>
        </w:rPr>
      </w:pPr>
      <w:r w:rsidRPr="00882E48">
        <w:rPr>
          <w:sz w:val="24"/>
          <w:szCs w:val="24"/>
        </w:rPr>
        <w:t xml:space="preserve">  Перечень детских библиотек и детских отделений библиотек, работающих:</w:t>
      </w:r>
    </w:p>
    <w:p w:rsidR="005B2C1A" w:rsidRPr="00FD400F" w:rsidRDefault="005B2C1A" w:rsidP="00BA2690">
      <w:pPr>
        <w:spacing w:after="0"/>
        <w:ind w:firstLine="567"/>
        <w:jc w:val="both"/>
        <w:rPr>
          <w:rFonts w:ascii="Times New Roman" w:hAnsi="Times New Roman" w:cs="Times New Roman"/>
          <w:sz w:val="24"/>
          <w:szCs w:val="24"/>
        </w:rPr>
      </w:pPr>
      <w:r w:rsidRPr="00FD400F">
        <w:rPr>
          <w:rFonts w:ascii="Times New Roman" w:hAnsi="Times New Roman" w:cs="Times New Roman"/>
          <w:sz w:val="24"/>
          <w:szCs w:val="24"/>
        </w:rPr>
        <w:t>на 1 ставку:___</w:t>
      </w:r>
      <w:r w:rsidRPr="00FD400F">
        <w:rPr>
          <w:rFonts w:ascii="Times New Roman" w:hAnsi="Times New Roman" w:cs="Times New Roman"/>
          <w:sz w:val="24"/>
          <w:szCs w:val="24"/>
          <w:u w:val="single"/>
        </w:rPr>
        <w:t>12</w:t>
      </w:r>
      <w:r w:rsidRPr="00FD400F">
        <w:rPr>
          <w:rFonts w:ascii="Times New Roman" w:hAnsi="Times New Roman" w:cs="Times New Roman"/>
          <w:sz w:val="24"/>
          <w:szCs w:val="24"/>
        </w:rPr>
        <w:t xml:space="preserve">____0,75 ставки:________ 0,5 ставки_________0,25 ставки __________, </w:t>
      </w:r>
    </w:p>
    <w:p w:rsidR="005B2C1A" w:rsidRPr="00FD400F" w:rsidRDefault="005B2C1A" w:rsidP="00BA2690">
      <w:pPr>
        <w:spacing w:after="0"/>
        <w:ind w:firstLine="567"/>
        <w:jc w:val="both"/>
        <w:rPr>
          <w:rFonts w:ascii="Times New Roman" w:hAnsi="Times New Roman" w:cs="Times New Roman"/>
          <w:sz w:val="24"/>
          <w:szCs w:val="24"/>
        </w:rPr>
      </w:pPr>
      <w:r w:rsidRPr="00FD400F">
        <w:rPr>
          <w:rFonts w:ascii="Times New Roman" w:hAnsi="Times New Roman" w:cs="Times New Roman"/>
          <w:sz w:val="24"/>
          <w:szCs w:val="24"/>
        </w:rPr>
        <w:t>др. режимы работы_____</w:t>
      </w:r>
    </w:p>
    <w:p w:rsidR="005B2C1A" w:rsidRPr="00882E48" w:rsidRDefault="005B2C1A" w:rsidP="00BA2690">
      <w:pPr>
        <w:spacing w:after="0" w:line="240" w:lineRule="auto"/>
        <w:jc w:val="both"/>
        <w:rPr>
          <w:rFonts w:ascii="Times New Roman" w:hAnsi="Times New Roman" w:cs="Times New Roman"/>
          <w:b/>
          <w:sz w:val="24"/>
          <w:szCs w:val="24"/>
        </w:rPr>
      </w:pPr>
      <w:r w:rsidRPr="00882E48">
        <w:rPr>
          <w:rFonts w:ascii="Times New Roman" w:hAnsi="Times New Roman" w:cs="Times New Roman"/>
          <w:b/>
          <w:sz w:val="24"/>
          <w:szCs w:val="24"/>
        </w:rPr>
        <w:t>1.8. </w:t>
      </w:r>
      <w:r w:rsidR="00882E48">
        <w:rPr>
          <w:rFonts w:ascii="Times New Roman" w:hAnsi="Times New Roman" w:cs="Times New Roman"/>
          <w:b/>
          <w:sz w:val="24"/>
          <w:szCs w:val="24"/>
        </w:rPr>
        <w:t xml:space="preserve"> </w:t>
      </w:r>
      <w:r w:rsidRPr="00882E48">
        <w:rPr>
          <w:rFonts w:ascii="Times New Roman" w:hAnsi="Times New Roman" w:cs="Times New Roman"/>
          <w:b/>
          <w:sz w:val="24"/>
          <w:szCs w:val="24"/>
        </w:rPr>
        <w:t xml:space="preserve">Население района на 31 декабря отчётного года –  194 800 тыс. человек, </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 т.ч. по группам населения:</w:t>
      </w:r>
    </w:p>
    <w:p w:rsidR="005B2C1A" w:rsidRPr="00FD400F" w:rsidRDefault="005B2C1A" w:rsidP="00BA2690">
      <w:pPr>
        <w:shd w:val="clear" w:color="auto" w:fill="FFFFFF"/>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Дети (от 3 до 14 лет) </w:t>
      </w:r>
      <w:r w:rsidRPr="00FD400F">
        <w:rPr>
          <w:rFonts w:ascii="Times New Roman" w:hAnsi="Times New Roman" w:cs="Times New Roman"/>
          <w:sz w:val="24"/>
          <w:szCs w:val="24"/>
        </w:rPr>
        <w:sym w:font="Symbol" w:char="F02D"/>
      </w:r>
      <w:r w:rsidRPr="00FD400F">
        <w:rPr>
          <w:rFonts w:ascii="Times New Roman" w:hAnsi="Times New Roman" w:cs="Times New Roman"/>
          <w:sz w:val="24"/>
          <w:szCs w:val="24"/>
        </w:rPr>
        <w:t>26000</w:t>
      </w:r>
    </w:p>
    <w:p w:rsidR="005B2C1A" w:rsidRPr="00FD400F" w:rsidRDefault="005B2C1A" w:rsidP="00BA2690">
      <w:pPr>
        <w:shd w:val="clear" w:color="auto" w:fill="FFFFFF"/>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ab/>
        <w:t>Молодежь (от 14 лет до 25 лет ) – 21 124</w:t>
      </w:r>
    </w:p>
    <w:p w:rsidR="005B2C1A" w:rsidRPr="00FD400F" w:rsidRDefault="005B2C1A" w:rsidP="00BA2690">
      <w:pPr>
        <w:shd w:val="clear" w:color="auto" w:fill="FFFFFF"/>
        <w:spacing w:after="0" w:line="240" w:lineRule="auto"/>
        <w:ind w:firstLine="708"/>
        <w:jc w:val="both"/>
        <w:rPr>
          <w:rFonts w:ascii="Times New Roman" w:hAnsi="Times New Roman" w:cs="Times New Roman"/>
          <w:sz w:val="24"/>
          <w:szCs w:val="24"/>
        </w:rPr>
      </w:pPr>
      <w:r w:rsidRPr="00FD400F">
        <w:rPr>
          <w:rFonts w:ascii="Times New Roman" w:hAnsi="Times New Roman" w:cs="Times New Roman"/>
          <w:sz w:val="24"/>
          <w:szCs w:val="24"/>
        </w:rPr>
        <w:t xml:space="preserve">Молодежь (от 25 лет  до 30 лет)  </w:t>
      </w:r>
      <w:r w:rsidRPr="00FD400F">
        <w:rPr>
          <w:rFonts w:ascii="Times New Roman" w:hAnsi="Times New Roman" w:cs="Times New Roman"/>
          <w:sz w:val="24"/>
          <w:szCs w:val="24"/>
        </w:rPr>
        <w:sym w:font="Symbol" w:char="F02D"/>
      </w:r>
      <w:r w:rsidRPr="00FD400F">
        <w:rPr>
          <w:rFonts w:ascii="Times New Roman" w:hAnsi="Times New Roman" w:cs="Times New Roman"/>
          <w:sz w:val="24"/>
          <w:szCs w:val="24"/>
        </w:rPr>
        <w:t xml:space="preserve"> 18 265</w:t>
      </w:r>
    </w:p>
    <w:p w:rsidR="005B2C1A" w:rsidRPr="00FD400F" w:rsidRDefault="005B2C1A" w:rsidP="00BA2690">
      <w:pPr>
        <w:shd w:val="clear" w:color="auto" w:fill="FFFFFF"/>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ab/>
        <w:t xml:space="preserve">Пенсионеры (с 55 лет) </w:t>
      </w:r>
      <w:r w:rsidRPr="00FD400F">
        <w:rPr>
          <w:rFonts w:ascii="Times New Roman" w:hAnsi="Times New Roman" w:cs="Times New Roman"/>
          <w:sz w:val="24"/>
          <w:szCs w:val="24"/>
        </w:rPr>
        <w:sym w:font="Symbol" w:char="F02D"/>
      </w:r>
      <w:r w:rsidRPr="00FD400F">
        <w:rPr>
          <w:rFonts w:ascii="Times New Roman" w:hAnsi="Times New Roman" w:cs="Times New Roman"/>
          <w:sz w:val="24"/>
          <w:szCs w:val="24"/>
        </w:rPr>
        <w:t xml:space="preserve"> 55 755</w:t>
      </w:r>
    </w:p>
    <w:p w:rsidR="005B2C1A" w:rsidRPr="00FD400F" w:rsidRDefault="005B2C1A" w:rsidP="00BA2690">
      <w:pPr>
        <w:shd w:val="clear" w:color="auto" w:fill="FFFFFF"/>
        <w:spacing w:after="0" w:line="240" w:lineRule="auto"/>
        <w:ind w:firstLine="708"/>
        <w:jc w:val="both"/>
        <w:rPr>
          <w:rFonts w:ascii="Times New Roman" w:hAnsi="Times New Roman" w:cs="Times New Roman"/>
          <w:sz w:val="24"/>
          <w:szCs w:val="24"/>
        </w:rPr>
      </w:pPr>
      <w:r w:rsidRPr="00FD400F">
        <w:rPr>
          <w:rFonts w:ascii="Times New Roman" w:hAnsi="Times New Roman" w:cs="Times New Roman"/>
          <w:sz w:val="24"/>
          <w:szCs w:val="24"/>
        </w:rPr>
        <w:t>Инвалиды – 20 000</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882E48" w:rsidRDefault="00882E48" w:rsidP="00BA269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sidRPr="00882E48">
        <w:rPr>
          <w:rFonts w:ascii="Times New Roman" w:hAnsi="Times New Roman" w:cs="Times New Roman"/>
          <w:b/>
          <w:sz w:val="24"/>
          <w:szCs w:val="24"/>
        </w:rPr>
        <w:t xml:space="preserve"> </w:t>
      </w:r>
      <w:r w:rsidR="005B2C1A" w:rsidRPr="00882E48">
        <w:rPr>
          <w:rFonts w:ascii="Times New Roman" w:hAnsi="Times New Roman" w:cs="Times New Roman"/>
          <w:b/>
          <w:sz w:val="24"/>
          <w:szCs w:val="24"/>
        </w:rPr>
        <w:t>Муниципальные правовые акты по организации библиотечного обслуживания, принятые в районе (наименование документа, регистрационный номер, дата утверждения).</w:t>
      </w:r>
    </w:p>
    <w:p w:rsidR="00882E48" w:rsidRPr="00882E48" w:rsidRDefault="00882E48" w:rsidP="00BA2690">
      <w:pPr>
        <w:spacing w:after="0" w:line="240" w:lineRule="auto"/>
        <w:ind w:left="360"/>
        <w:jc w:val="both"/>
        <w:rPr>
          <w:rFonts w:ascii="Times New Roman" w:hAnsi="Times New Roman" w:cs="Times New Roman"/>
          <w:b/>
          <w:sz w:val="24"/>
          <w:szCs w:val="24"/>
        </w:rPr>
      </w:pPr>
    </w:p>
    <w:p w:rsidR="005B2C1A" w:rsidRDefault="00B25E2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Городская целевая программа «Сохранение и развитие культуры городского округа город Рыбинск на 2011-2014годы»: Утверждена Постановлением администрации городского округа город Рыбинск от «24» января 2011года №106</w:t>
      </w:r>
    </w:p>
    <w:p w:rsidR="007E23AC" w:rsidRPr="00FD400F" w:rsidRDefault="007E23AC" w:rsidP="00BA2690">
      <w:pPr>
        <w:spacing w:after="0" w:line="240" w:lineRule="auto"/>
        <w:jc w:val="both"/>
        <w:rPr>
          <w:rFonts w:ascii="Times New Roman" w:hAnsi="Times New Roman" w:cs="Times New Roman"/>
          <w:sz w:val="24"/>
          <w:szCs w:val="24"/>
        </w:rPr>
      </w:pPr>
    </w:p>
    <w:p w:rsidR="005B2C1A" w:rsidRPr="007E23AC" w:rsidRDefault="005B2C1A" w:rsidP="00BA2690">
      <w:pPr>
        <w:spacing w:after="0" w:line="240" w:lineRule="auto"/>
        <w:jc w:val="both"/>
        <w:rPr>
          <w:rFonts w:ascii="Times New Roman" w:hAnsi="Times New Roman" w:cs="Times New Roman"/>
          <w:b/>
          <w:sz w:val="24"/>
          <w:szCs w:val="24"/>
        </w:rPr>
      </w:pPr>
      <w:r w:rsidRPr="007E23AC">
        <w:rPr>
          <w:rFonts w:ascii="Times New Roman" w:hAnsi="Times New Roman" w:cs="Times New Roman"/>
          <w:b/>
          <w:sz w:val="24"/>
          <w:szCs w:val="24"/>
        </w:rPr>
        <w:t>1.10. Взаимоотношения с органами местного самоуправления.</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Решение каких вопросов требовало обращения в органы власти чаще всего, как они разрешались? Рассматривалась ли деятельность библиотек в администрации района (города). Результаты.</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Организация работы ЦГБ «БИЦ «Радуга»» и  Центральной детской библиотеки, организация торжественного открытия БИЦ «Радуга» и городского праздника «День города»;</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Развитие библиотечного дела в Рыбинске</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882E48" w:rsidRDefault="005B2C1A" w:rsidP="00BA2690">
      <w:pPr>
        <w:spacing w:after="0" w:line="240" w:lineRule="auto"/>
        <w:jc w:val="both"/>
        <w:rPr>
          <w:rFonts w:ascii="Times New Roman" w:hAnsi="Times New Roman" w:cs="Times New Roman"/>
          <w:b/>
          <w:sz w:val="24"/>
          <w:szCs w:val="24"/>
        </w:rPr>
      </w:pPr>
      <w:r w:rsidRPr="00882E48">
        <w:rPr>
          <w:rFonts w:ascii="Times New Roman" w:hAnsi="Times New Roman" w:cs="Times New Roman"/>
          <w:b/>
          <w:sz w:val="24"/>
          <w:szCs w:val="24"/>
        </w:rPr>
        <w:t>1.11. Партнерские отношения с другими учреждениями, общественными и профессиональными организациями. Показать взаимовыгодность сотрудничества.</w:t>
      </w:r>
    </w:p>
    <w:p w:rsidR="005B2C1A" w:rsidRPr="00FD400F" w:rsidRDefault="005B2C1A" w:rsidP="00BA2690">
      <w:pPr>
        <w:spacing w:after="0" w:line="240" w:lineRule="auto"/>
        <w:jc w:val="both"/>
        <w:rPr>
          <w:rFonts w:ascii="Times New Roman" w:hAnsi="Times New Roman" w:cs="Times New Roman"/>
          <w:b/>
          <w:sz w:val="24"/>
          <w:szCs w:val="24"/>
        </w:rPr>
      </w:pPr>
    </w:p>
    <w:p w:rsidR="005B2C1A" w:rsidRPr="00882E48" w:rsidRDefault="005B2C1A" w:rsidP="00BA2690">
      <w:pPr>
        <w:spacing w:after="0" w:line="240" w:lineRule="auto"/>
        <w:jc w:val="both"/>
        <w:rPr>
          <w:rFonts w:ascii="Times New Roman" w:hAnsi="Times New Roman" w:cs="Times New Roman"/>
          <w:i/>
          <w:sz w:val="24"/>
          <w:szCs w:val="24"/>
        </w:rPr>
      </w:pPr>
      <w:r w:rsidRPr="00882E48">
        <w:rPr>
          <w:rFonts w:ascii="Times New Roman" w:hAnsi="Times New Roman" w:cs="Times New Roman"/>
          <w:i/>
          <w:sz w:val="24"/>
          <w:szCs w:val="24"/>
        </w:rPr>
        <w:t>Таблица 1.1</w:t>
      </w:r>
      <w:r w:rsidR="00F92C53" w:rsidRPr="00882E48">
        <w:rPr>
          <w:rFonts w:ascii="Times New Roman" w:hAnsi="Times New Roman" w:cs="Times New Roman"/>
          <w:i/>
          <w:sz w:val="24"/>
          <w:szCs w:val="24"/>
        </w:rPr>
        <w:t>1</w:t>
      </w:r>
      <w:r w:rsidRPr="00882E48">
        <w:rPr>
          <w:rFonts w:ascii="Times New Roman" w:hAnsi="Times New Roman" w:cs="Times New Roman"/>
          <w:i/>
          <w:sz w:val="24"/>
          <w:szCs w:val="24"/>
        </w:rPr>
        <w:t>.</w:t>
      </w:r>
      <w:r w:rsidR="00F92C53" w:rsidRPr="00882E48">
        <w:rPr>
          <w:rFonts w:ascii="Times New Roman" w:hAnsi="Times New Roman" w:cs="Times New Roman"/>
          <w:i/>
          <w:sz w:val="24"/>
          <w:szCs w:val="24"/>
        </w:rPr>
        <w:t>1</w:t>
      </w:r>
      <w:r w:rsidRPr="00882E48">
        <w:rPr>
          <w:rFonts w:ascii="Times New Roman" w:hAnsi="Times New Roman" w:cs="Times New Roman"/>
          <w:i/>
          <w:sz w:val="24"/>
          <w:szCs w:val="24"/>
        </w:rPr>
        <w:t xml:space="preserve"> — Партнерские отношения.</w:t>
      </w:r>
    </w:p>
    <w:tbl>
      <w:tblPr>
        <w:tblW w:w="99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4178"/>
        <w:gridCol w:w="3626"/>
      </w:tblGrid>
      <w:tr w:rsidR="005B2C1A" w:rsidRPr="00FD400F" w:rsidTr="005B2C1A">
        <w:tc>
          <w:tcPr>
            <w:tcW w:w="2161" w:type="dxa"/>
          </w:tcPr>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Наименование отрасли</w:t>
            </w:r>
          </w:p>
        </w:tc>
        <w:tc>
          <w:tcPr>
            <w:tcW w:w="4178"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Предприятия, организации, учреждения с которыми сотрудничают  библиотеки</w:t>
            </w:r>
          </w:p>
        </w:tc>
        <w:tc>
          <w:tcPr>
            <w:tcW w:w="3626" w:type="dxa"/>
          </w:tcPr>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Формы сотрудничества</w:t>
            </w:r>
          </w:p>
        </w:tc>
      </w:tr>
      <w:tr w:rsidR="005B2C1A" w:rsidRPr="00FD400F" w:rsidTr="005B2C1A">
        <w:tc>
          <w:tcPr>
            <w:tcW w:w="2161"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Администрация городского округа </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город  Рыбинск</w:t>
            </w:r>
          </w:p>
        </w:tc>
        <w:tc>
          <w:tcPr>
            <w:tcW w:w="4178"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Департамент образования</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Управление культуры</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Комитет по развитию местного самоуправления</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Отдел по охране  окружающей среды ГО город Рыбинск</w:t>
            </w:r>
          </w:p>
        </w:tc>
        <w:tc>
          <w:tcPr>
            <w:tcW w:w="3626"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lastRenderedPageBreak/>
              <w:t>Совместная работа по организации информационной поддержки образовательного процесса</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Помощь учебному процессу инвалидов-детей, обучающихся на дому</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Координация и организация работы по созданию единого </w:t>
            </w:r>
            <w:r w:rsidRPr="00FD400F">
              <w:rPr>
                <w:rFonts w:ascii="Times New Roman" w:hAnsi="Times New Roman" w:cs="Times New Roman"/>
                <w:sz w:val="24"/>
                <w:szCs w:val="24"/>
              </w:rPr>
              <w:lastRenderedPageBreak/>
              <w:t>культурного пространства в городе</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Информационная поддержка,  и проведение совместных мероприятий </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Информирование, проведение совместных мероприятий</w:t>
            </w:r>
          </w:p>
        </w:tc>
      </w:tr>
      <w:tr w:rsidR="005B2C1A" w:rsidRPr="00FD400F" w:rsidTr="005B2C1A">
        <w:tc>
          <w:tcPr>
            <w:tcW w:w="2161"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lastRenderedPageBreak/>
              <w:t>Муниципальный Совет городского округа г. Рыбинск</w:t>
            </w:r>
          </w:p>
        </w:tc>
        <w:tc>
          <w:tcPr>
            <w:tcW w:w="4178"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Депутатский корпус </w:t>
            </w:r>
          </w:p>
        </w:tc>
        <w:tc>
          <w:tcPr>
            <w:tcW w:w="3626"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Информирование депутатов Участие депутатов в мероприятиях и программах МУК ЦБС г. Рыбинска</w:t>
            </w:r>
          </w:p>
        </w:tc>
      </w:tr>
      <w:tr w:rsidR="005B2C1A" w:rsidRPr="00FD400F" w:rsidTr="005B2C1A">
        <w:tc>
          <w:tcPr>
            <w:tcW w:w="2161"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Промышленность</w:t>
            </w:r>
          </w:p>
        </w:tc>
        <w:tc>
          <w:tcPr>
            <w:tcW w:w="4178"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bCs/>
                <w:sz w:val="24"/>
                <w:szCs w:val="24"/>
              </w:rPr>
              <w:t>МУП</w:t>
            </w:r>
            <w:r w:rsidRPr="00FD400F">
              <w:rPr>
                <w:rFonts w:ascii="Times New Roman" w:hAnsi="Times New Roman" w:cs="Times New Roman"/>
                <w:sz w:val="24"/>
                <w:szCs w:val="24"/>
              </w:rPr>
              <w:t xml:space="preserve"> ГО г. </w:t>
            </w:r>
            <w:r w:rsidRPr="00FD400F">
              <w:rPr>
                <w:rFonts w:ascii="Times New Roman" w:hAnsi="Times New Roman" w:cs="Times New Roman"/>
                <w:bCs/>
                <w:sz w:val="24"/>
                <w:szCs w:val="24"/>
              </w:rPr>
              <w:t>Рыбинск</w:t>
            </w:r>
            <w:r w:rsidRPr="00FD400F">
              <w:rPr>
                <w:rFonts w:ascii="Times New Roman" w:hAnsi="Times New Roman" w:cs="Times New Roman"/>
                <w:sz w:val="24"/>
                <w:szCs w:val="24"/>
              </w:rPr>
              <w:t xml:space="preserve"> «</w:t>
            </w:r>
            <w:r w:rsidRPr="00FD400F">
              <w:rPr>
                <w:rFonts w:ascii="Times New Roman" w:hAnsi="Times New Roman" w:cs="Times New Roman"/>
                <w:bCs/>
                <w:sz w:val="24"/>
                <w:szCs w:val="24"/>
              </w:rPr>
              <w:t>Водоканал</w:t>
            </w:r>
            <w:r w:rsidRPr="00FD400F">
              <w:rPr>
                <w:rFonts w:ascii="Times New Roman" w:hAnsi="Times New Roman" w:cs="Times New Roman"/>
                <w:sz w:val="24"/>
                <w:szCs w:val="24"/>
              </w:rPr>
              <w:t>» (заволжский участок)</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ОАО «</w:t>
            </w:r>
            <w:r w:rsidRPr="00FD400F">
              <w:rPr>
                <w:rFonts w:ascii="Times New Roman" w:hAnsi="Times New Roman" w:cs="Times New Roman"/>
                <w:bCs/>
                <w:sz w:val="24"/>
                <w:szCs w:val="24"/>
              </w:rPr>
              <w:t>Раскат</w:t>
            </w:r>
            <w:r w:rsidRPr="00FD400F">
              <w:rPr>
                <w:rFonts w:ascii="Times New Roman" w:hAnsi="Times New Roman" w:cs="Times New Roman"/>
                <w:sz w:val="24"/>
                <w:szCs w:val="24"/>
              </w:rPr>
              <w:t>» (</w:t>
            </w:r>
            <w:r w:rsidRPr="00FD400F">
              <w:rPr>
                <w:rFonts w:ascii="Times New Roman" w:hAnsi="Times New Roman" w:cs="Times New Roman"/>
                <w:bCs/>
                <w:sz w:val="24"/>
                <w:szCs w:val="24"/>
              </w:rPr>
              <w:t>Рыбинские</w:t>
            </w:r>
            <w:r w:rsidRPr="00FD400F">
              <w:rPr>
                <w:rFonts w:ascii="Times New Roman" w:hAnsi="Times New Roman" w:cs="Times New Roman"/>
                <w:sz w:val="24"/>
                <w:szCs w:val="24"/>
              </w:rPr>
              <w:t xml:space="preserve"> Асфальтовые Катки)</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ОАО  «Сатурн – Газовые Турбины»</w:t>
            </w:r>
          </w:p>
          <w:p w:rsidR="005B2C1A" w:rsidRPr="00FD400F" w:rsidRDefault="005B2C1A"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sz w:val="24"/>
                <w:szCs w:val="24"/>
              </w:rPr>
              <w:t>ОАО «</w:t>
            </w:r>
            <w:r w:rsidRPr="00FD400F">
              <w:rPr>
                <w:rFonts w:ascii="Times New Roman" w:hAnsi="Times New Roman" w:cs="Times New Roman"/>
                <w:bCs/>
                <w:sz w:val="24"/>
                <w:szCs w:val="24"/>
              </w:rPr>
              <w:t>ПАТП</w:t>
            </w:r>
            <w:r w:rsidRPr="00FD400F">
              <w:rPr>
                <w:rFonts w:ascii="Times New Roman" w:hAnsi="Times New Roman" w:cs="Times New Roman"/>
                <w:sz w:val="24"/>
                <w:szCs w:val="24"/>
              </w:rPr>
              <w:t xml:space="preserve"> №</w:t>
            </w:r>
            <w:r w:rsidRPr="00FD400F">
              <w:rPr>
                <w:rFonts w:ascii="Times New Roman" w:hAnsi="Times New Roman" w:cs="Times New Roman"/>
                <w:bCs/>
                <w:sz w:val="24"/>
                <w:szCs w:val="24"/>
              </w:rPr>
              <w:t>1</w:t>
            </w:r>
            <w:r w:rsidRPr="00FD400F">
              <w:rPr>
                <w:rFonts w:ascii="Times New Roman" w:hAnsi="Times New Roman" w:cs="Times New Roman"/>
                <w:sz w:val="24"/>
                <w:szCs w:val="24"/>
              </w:rPr>
              <w:t xml:space="preserve">» г. </w:t>
            </w:r>
            <w:r w:rsidRPr="00FD400F">
              <w:rPr>
                <w:rFonts w:ascii="Times New Roman" w:hAnsi="Times New Roman" w:cs="Times New Roman"/>
                <w:bCs/>
                <w:sz w:val="24"/>
                <w:szCs w:val="24"/>
              </w:rPr>
              <w:t>Рыбинска</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Бюро и отделы экологии на предприятиях города</w:t>
            </w:r>
          </w:p>
        </w:tc>
        <w:tc>
          <w:tcPr>
            <w:tcW w:w="3626"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Передвижной пункт выдачи литературы.</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Информирование , участие специалистов  в мероприятиях библиотек.</w:t>
            </w:r>
          </w:p>
        </w:tc>
      </w:tr>
      <w:tr w:rsidR="005B2C1A" w:rsidRPr="00FD400F" w:rsidTr="005B2C1A">
        <w:trPr>
          <w:trHeight w:val="263"/>
        </w:trPr>
        <w:tc>
          <w:tcPr>
            <w:tcW w:w="2161"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Книжная торговля </w:t>
            </w:r>
          </w:p>
        </w:tc>
        <w:tc>
          <w:tcPr>
            <w:tcW w:w="4178"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ИП «Дворсон»;</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ИП «Дедловский С.М.» (г. Рыбинск); </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ООО «Библиосервис» г. Москва; </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ОАО "Центральный коллектор библиотек "</w:t>
            </w:r>
            <w:r w:rsidRPr="00FD400F">
              <w:rPr>
                <w:rFonts w:ascii="Times New Roman" w:hAnsi="Times New Roman" w:cs="Times New Roman"/>
                <w:bCs/>
                <w:sz w:val="24"/>
                <w:szCs w:val="24"/>
              </w:rPr>
              <w:t>БИБКОМ</w:t>
            </w:r>
            <w:r w:rsidRPr="00FD400F">
              <w:rPr>
                <w:rFonts w:ascii="Times New Roman" w:hAnsi="Times New Roman" w:cs="Times New Roman"/>
                <w:sz w:val="24"/>
                <w:szCs w:val="24"/>
              </w:rPr>
              <w:t>" г. Москва;</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Некоммерческий фонд  «Пушкинская библиотека» г. Москва; </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ООО «ИВИС» г. Москва.</w:t>
            </w:r>
          </w:p>
        </w:tc>
        <w:tc>
          <w:tcPr>
            <w:tcW w:w="3626"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Комплектование фонда МУК ЦБС г. Рыбинска</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Подписка на электронные базы данных</w:t>
            </w:r>
          </w:p>
          <w:p w:rsidR="005B2C1A" w:rsidRPr="00FD400F" w:rsidRDefault="005B2C1A" w:rsidP="00BA2690">
            <w:pPr>
              <w:spacing w:after="0" w:line="240" w:lineRule="auto"/>
              <w:jc w:val="both"/>
              <w:rPr>
                <w:rFonts w:ascii="Times New Roman" w:hAnsi="Times New Roman" w:cs="Times New Roman"/>
                <w:sz w:val="24"/>
                <w:szCs w:val="24"/>
              </w:rPr>
            </w:pPr>
          </w:p>
        </w:tc>
      </w:tr>
      <w:tr w:rsidR="005B2C1A" w:rsidRPr="00FD400F" w:rsidTr="005B2C1A">
        <w:tc>
          <w:tcPr>
            <w:tcW w:w="2161"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Фирмы, оказывающие информационные услуги</w:t>
            </w:r>
          </w:p>
        </w:tc>
        <w:tc>
          <w:tcPr>
            <w:tcW w:w="4178"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ООО «Элита сервис»</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ООО «Оргсервис»</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ООО «Атекс»</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«Фронтекс» </w:t>
            </w:r>
          </w:p>
        </w:tc>
        <w:tc>
          <w:tcPr>
            <w:tcW w:w="3626"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Сервисное обслуживание программы «Консультант Плюс» </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Переобучение сотрудников МУК ЦБС г. Рыбинска  работе с обновленными системами.</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Установка и обслуживание компьютеров, принтеров  и ксероксов. </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Обслуживание сети интернет, создание локальной компьютерной сети в МУК ЦБС г. Рыбинска</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Приобретение  оборудования</w:t>
            </w:r>
          </w:p>
        </w:tc>
      </w:tr>
      <w:tr w:rsidR="005B2C1A" w:rsidRPr="00FD400F" w:rsidTr="005B2C1A">
        <w:tc>
          <w:tcPr>
            <w:tcW w:w="2161"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Образование</w:t>
            </w:r>
          </w:p>
        </w:tc>
        <w:tc>
          <w:tcPr>
            <w:tcW w:w="4178"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Средние  профессиональные, образовательные учреждения, колледжи, лицеи, техникумы.</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Средние образовательные  учебные заведения городского округа г. </w:t>
            </w:r>
            <w:r w:rsidRPr="00FD400F">
              <w:rPr>
                <w:rFonts w:ascii="Times New Roman" w:hAnsi="Times New Roman" w:cs="Times New Roman"/>
                <w:sz w:val="24"/>
                <w:szCs w:val="24"/>
              </w:rPr>
              <w:lastRenderedPageBreak/>
              <w:t>Рыбинск.</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Дошкольные учреждения.</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МОУ ДПО Информационно-образовательный центр: Методические объединения преподавателей</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Центр детского и юношеского творчества «Солнечный». </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МУЧ Детский экологический центр</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МОУ ДОД ЦДОД «Молодые таланты»</w:t>
            </w:r>
          </w:p>
        </w:tc>
        <w:tc>
          <w:tcPr>
            <w:tcW w:w="3626"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lastRenderedPageBreak/>
              <w:t xml:space="preserve">Информирование, обмен методическими пособиями, проведение совместных мероприятий и крупных городских акций, работа по совместным планам работы и </w:t>
            </w:r>
            <w:r w:rsidRPr="00FD400F">
              <w:rPr>
                <w:rFonts w:ascii="Times New Roman" w:hAnsi="Times New Roman" w:cs="Times New Roman"/>
                <w:sz w:val="24"/>
                <w:szCs w:val="24"/>
              </w:rPr>
              <w:lastRenderedPageBreak/>
              <w:t xml:space="preserve">договорам. </w:t>
            </w:r>
          </w:p>
        </w:tc>
      </w:tr>
      <w:tr w:rsidR="005B2C1A" w:rsidRPr="00FD400F" w:rsidTr="005B2C1A">
        <w:tc>
          <w:tcPr>
            <w:tcW w:w="2161"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lastRenderedPageBreak/>
              <w:t>Здравоохранение</w:t>
            </w:r>
          </w:p>
        </w:tc>
        <w:tc>
          <w:tcPr>
            <w:tcW w:w="4178"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Городской  центр медицинской профилактики </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Наркологический диспансер</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Медицинские учреждения и  поликлиники</w:t>
            </w:r>
          </w:p>
        </w:tc>
        <w:tc>
          <w:tcPr>
            <w:tcW w:w="3626"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Участие специалистов в массовых мероприятиях, проведение совместных мероприятий.</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Библиотечные пункты выдачи литературы</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Статистические данные</w:t>
            </w:r>
          </w:p>
        </w:tc>
      </w:tr>
      <w:tr w:rsidR="005B2C1A" w:rsidRPr="00FD400F" w:rsidTr="005B2C1A">
        <w:tc>
          <w:tcPr>
            <w:tcW w:w="2161"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Культура и туризм</w:t>
            </w:r>
          </w:p>
        </w:tc>
        <w:tc>
          <w:tcPr>
            <w:tcW w:w="4178"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Центр детского и юношеского туризма и экскурсий  (ЦДЮТЭ)</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Рыбинский государственный историко – архитектурный и художественный музей – заповедник</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Мемориальный </w:t>
            </w:r>
            <w:r w:rsidRPr="00FD400F">
              <w:rPr>
                <w:rFonts w:ascii="Times New Roman" w:hAnsi="Times New Roman" w:cs="Times New Roman"/>
                <w:bCs/>
                <w:sz w:val="24"/>
                <w:szCs w:val="24"/>
              </w:rPr>
              <w:t>дом</w:t>
            </w:r>
            <w:r w:rsidRPr="00FD400F">
              <w:rPr>
                <w:rFonts w:ascii="Times New Roman" w:hAnsi="Times New Roman" w:cs="Times New Roman"/>
                <w:sz w:val="24"/>
                <w:szCs w:val="24"/>
              </w:rPr>
              <w:t>-</w:t>
            </w:r>
            <w:r w:rsidRPr="00FD400F">
              <w:rPr>
                <w:rFonts w:ascii="Times New Roman" w:hAnsi="Times New Roman" w:cs="Times New Roman"/>
                <w:bCs/>
                <w:sz w:val="24"/>
                <w:szCs w:val="24"/>
              </w:rPr>
              <w:t>музей</w:t>
            </w:r>
            <w:r w:rsidRPr="00FD400F">
              <w:rPr>
                <w:rFonts w:ascii="Times New Roman" w:hAnsi="Times New Roman" w:cs="Times New Roman"/>
                <w:sz w:val="24"/>
                <w:szCs w:val="24"/>
              </w:rPr>
              <w:t xml:space="preserve"> академика А.</w:t>
            </w:r>
            <w:r w:rsidRPr="00FD400F">
              <w:rPr>
                <w:rFonts w:ascii="Times New Roman" w:hAnsi="Times New Roman" w:cs="Times New Roman"/>
                <w:bCs/>
                <w:sz w:val="24"/>
                <w:szCs w:val="24"/>
              </w:rPr>
              <w:t>А</w:t>
            </w:r>
            <w:r w:rsidRPr="00FD400F">
              <w:rPr>
                <w:rFonts w:ascii="Times New Roman" w:hAnsi="Times New Roman" w:cs="Times New Roman"/>
                <w:sz w:val="24"/>
                <w:szCs w:val="24"/>
              </w:rPr>
              <w:t>.</w:t>
            </w:r>
            <w:r w:rsidRPr="00FD400F">
              <w:rPr>
                <w:rFonts w:ascii="Times New Roman" w:hAnsi="Times New Roman" w:cs="Times New Roman"/>
                <w:bCs/>
                <w:sz w:val="24"/>
                <w:szCs w:val="24"/>
              </w:rPr>
              <w:t>Ухтомского</w:t>
            </w:r>
            <w:r w:rsidRPr="00FD400F">
              <w:rPr>
                <w:rFonts w:ascii="Times New Roman" w:hAnsi="Times New Roman" w:cs="Times New Roman"/>
                <w:sz w:val="24"/>
                <w:szCs w:val="24"/>
              </w:rPr>
              <w:t>.</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Музей  Мологского края </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Музей «Нобели и нобелевское движение»</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МУК ДК «Волжский»</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МУК ДК «Вымпел»</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МУК ДК «Слип»</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МУЧ Детская художественная школа</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Детские школы  искусств </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Детские клубы в микрорайонах города</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Клуб «Звездочка»</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-Детский клуб «Сокол»</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Клуб «Буревестник»</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Подростковый клуб «Ритм»</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Историческое общество «Наследие»</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Театральная студия Г. Райковой</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Рыбинский драматический театр</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Рыбинский театр кукол</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Муниципальный  духовой оркестр </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Рыбинский муниципальный архив</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Президетская библиотека им. Б.Н.Ельцина</w:t>
            </w:r>
          </w:p>
        </w:tc>
        <w:tc>
          <w:tcPr>
            <w:tcW w:w="3626"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Совместные  проекты и мероприятия, обмен  информационными краеведческими ресурсами посредством библиографических указателей, списков, массовых мероприятий,</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организация творческих   выставок, конкурсов, крупных городских акций, проведение конференций, чтений и т.д.</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Пополнение краеведческого фонда МУК ЦБС г. Рыбинска исследованиями сотрудников музеев. </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FD400F" w:rsidP="00BA26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единого инф</w:t>
            </w:r>
            <w:r w:rsidR="005B2C1A" w:rsidRPr="00FD400F">
              <w:rPr>
                <w:rFonts w:ascii="Times New Roman" w:hAnsi="Times New Roman" w:cs="Times New Roman"/>
                <w:sz w:val="24"/>
                <w:szCs w:val="24"/>
              </w:rPr>
              <w:t>о</w:t>
            </w:r>
            <w:r>
              <w:rPr>
                <w:rFonts w:ascii="Times New Roman" w:hAnsi="Times New Roman" w:cs="Times New Roman"/>
                <w:sz w:val="24"/>
                <w:szCs w:val="24"/>
              </w:rPr>
              <w:t>р</w:t>
            </w:r>
            <w:r w:rsidR="005B2C1A" w:rsidRPr="00FD400F">
              <w:rPr>
                <w:rFonts w:ascii="Times New Roman" w:hAnsi="Times New Roman" w:cs="Times New Roman"/>
                <w:sz w:val="24"/>
                <w:szCs w:val="24"/>
              </w:rPr>
              <w:t>мационного пространства</w:t>
            </w:r>
          </w:p>
        </w:tc>
      </w:tr>
      <w:tr w:rsidR="005B2C1A" w:rsidRPr="00FD400F" w:rsidTr="005B2C1A">
        <w:tc>
          <w:tcPr>
            <w:tcW w:w="2161"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Издательства  и издающие </w:t>
            </w:r>
            <w:r w:rsidRPr="00FD400F">
              <w:rPr>
                <w:rFonts w:ascii="Times New Roman" w:hAnsi="Times New Roman" w:cs="Times New Roman"/>
                <w:sz w:val="24"/>
                <w:szCs w:val="24"/>
              </w:rPr>
              <w:lastRenderedPageBreak/>
              <w:t>организации</w:t>
            </w:r>
          </w:p>
        </w:tc>
        <w:tc>
          <w:tcPr>
            <w:tcW w:w="4178"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lastRenderedPageBreak/>
              <w:t xml:space="preserve">ООО Редакционно- издательский центр «Михайлов Посад»,  </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bCs/>
                <w:sz w:val="24"/>
                <w:szCs w:val="24"/>
              </w:rPr>
              <w:lastRenderedPageBreak/>
              <w:t>ООО</w:t>
            </w:r>
            <w:r w:rsidRPr="00FD400F">
              <w:rPr>
                <w:rFonts w:ascii="Times New Roman" w:hAnsi="Times New Roman" w:cs="Times New Roman"/>
                <w:sz w:val="24"/>
                <w:szCs w:val="24"/>
              </w:rPr>
              <w:t xml:space="preserve"> "Арт-холдинг «</w:t>
            </w:r>
            <w:r w:rsidRPr="00FD400F">
              <w:rPr>
                <w:rFonts w:ascii="Times New Roman" w:hAnsi="Times New Roman" w:cs="Times New Roman"/>
                <w:bCs/>
                <w:sz w:val="24"/>
                <w:szCs w:val="24"/>
              </w:rPr>
              <w:t>МЕДИАРОСТ</w:t>
            </w:r>
            <w:r w:rsidRPr="00FD400F">
              <w:rPr>
                <w:rFonts w:ascii="Times New Roman" w:hAnsi="Times New Roman" w:cs="Times New Roman"/>
                <w:sz w:val="24"/>
                <w:szCs w:val="24"/>
              </w:rPr>
              <w:t>».</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ИП «Алексашин А.А.», </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ООО Издательство «Цитата Плюс»</w:t>
            </w:r>
          </w:p>
        </w:tc>
        <w:tc>
          <w:tcPr>
            <w:tcW w:w="3626"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lastRenderedPageBreak/>
              <w:t xml:space="preserve">Комплектование фонда краеведческой литературой,  </w:t>
            </w:r>
            <w:r w:rsidRPr="00FD400F">
              <w:rPr>
                <w:rFonts w:ascii="Times New Roman" w:hAnsi="Times New Roman" w:cs="Times New Roman"/>
                <w:sz w:val="24"/>
                <w:szCs w:val="24"/>
              </w:rPr>
              <w:lastRenderedPageBreak/>
              <w:t>издание рекламных буклетов</w:t>
            </w:r>
          </w:p>
          <w:p w:rsidR="005B2C1A" w:rsidRPr="00FD400F" w:rsidRDefault="005B2C1A" w:rsidP="00BA2690">
            <w:pPr>
              <w:spacing w:after="0" w:line="240" w:lineRule="auto"/>
              <w:jc w:val="both"/>
              <w:rPr>
                <w:rFonts w:ascii="Times New Roman" w:hAnsi="Times New Roman" w:cs="Times New Roman"/>
                <w:sz w:val="24"/>
                <w:szCs w:val="24"/>
              </w:rPr>
            </w:pPr>
          </w:p>
        </w:tc>
      </w:tr>
      <w:tr w:rsidR="005B2C1A" w:rsidRPr="00FD400F" w:rsidTr="005B2C1A">
        <w:tc>
          <w:tcPr>
            <w:tcW w:w="2161"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lastRenderedPageBreak/>
              <w:t>Органы социальной защиты населения</w:t>
            </w:r>
          </w:p>
        </w:tc>
        <w:tc>
          <w:tcPr>
            <w:tcW w:w="4178" w:type="dxa"/>
          </w:tcPr>
          <w:p w:rsidR="005B2C1A" w:rsidRPr="00FD400F" w:rsidRDefault="005B2C1A"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sz w:val="24"/>
                <w:szCs w:val="24"/>
              </w:rPr>
              <w:t xml:space="preserve">Управление </w:t>
            </w:r>
            <w:r w:rsidRPr="00FD400F">
              <w:rPr>
                <w:rFonts w:ascii="Times New Roman" w:hAnsi="Times New Roman" w:cs="Times New Roman"/>
                <w:bCs/>
                <w:sz w:val="24"/>
                <w:szCs w:val="24"/>
              </w:rPr>
              <w:t>Пенсионного</w:t>
            </w:r>
            <w:r w:rsidRPr="00FD400F">
              <w:rPr>
                <w:rFonts w:ascii="Times New Roman" w:hAnsi="Times New Roman" w:cs="Times New Roman"/>
                <w:sz w:val="24"/>
                <w:szCs w:val="24"/>
              </w:rPr>
              <w:t xml:space="preserve"> </w:t>
            </w:r>
            <w:r w:rsidRPr="00FD400F">
              <w:rPr>
                <w:rFonts w:ascii="Times New Roman" w:hAnsi="Times New Roman" w:cs="Times New Roman"/>
                <w:bCs/>
                <w:sz w:val="24"/>
                <w:szCs w:val="24"/>
              </w:rPr>
              <w:t>фонда</w:t>
            </w:r>
            <w:r w:rsidRPr="00FD400F">
              <w:rPr>
                <w:rFonts w:ascii="Times New Roman" w:hAnsi="Times New Roman" w:cs="Times New Roman"/>
                <w:sz w:val="24"/>
                <w:szCs w:val="24"/>
              </w:rPr>
              <w:t xml:space="preserve"> </w:t>
            </w:r>
            <w:r w:rsidRPr="00FD400F">
              <w:rPr>
                <w:rFonts w:ascii="Times New Roman" w:hAnsi="Times New Roman" w:cs="Times New Roman"/>
                <w:bCs/>
                <w:sz w:val="24"/>
                <w:szCs w:val="24"/>
              </w:rPr>
              <w:t>РФ</w:t>
            </w:r>
            <w:r w:rsidRPr="00FD400F">
              <w:rPr>
                <w:rFonts w:ascii="Times New Roman" w:hAnsi="Times New Roman" w:cs="Times New Roman"/>
                <w:sz w:val="24"/>
                <w:szCs w:val="24"/>
              </w:rPr>
              <w:t xml:space="preserve"> в </w:t>
            </w:r>
            <w:r w:rsidRPr="00FD400F">
              <w:rPr>
                <w:rFonts w:ascii="Times New Roman" w:hAnsi="Times New Roman" w:cs="Times New Roman"/>
                <w:bCs/>
                <w:sz w:val="24"/>
                <w:szCs w:val="24"/>
              </w:rPr>
              <w:t>городе</w:t>
            </w:r>
            <w:r w:rsidRPr="00FD400F">
              <w:rPr>
                <w:rFonts w:ascii="Times New Roman" w:hAnsi="Times New Roman" w:cs="Times New Roman"/>
                <w:sz w:val="24"/>
                <w:szCs w:val="24"/>
              </w:rPr>
              <w:t xml:space="preserve"> </w:t>
            </w:r>
            <w:r w:rsidRPr="00FD400F">
              <w:rPr>
                <w:rFonts w:ascii="Times New Roman" w:hAnsi="Times New Roman" w:cs="Times New Roman"/>
                <w:bCs/>
                <w:sz w:val="24"/>
                <w:szCs w:val="24"/>
              </w:rPr>
              <w:t>Рыбинске</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Департамент по социальной защите населения</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МУ  «Социальная служба» г. Рыбинска</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Отдел  по делам несовершеннолетних и защите их прав /при Администрации г. Рыбинска/</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Реабилитационный центр «Афганец»</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ГКУ СО ЯО СРЦ  «Наставник»  </w:t>
            </w:r>
          </w:p>
          <w:p w:rsidR="005B2C1A" w:rsidRPr="00FD400F" w:rsidRDefault="005B2C1A" w:rsidP="00BA2690">
            <w:pPr>
              <w:spacing w:after="0" w:line="240" w:lineRule="auto"/>
              <w:jc w:val="both"/>
              <w:rPr>
                <w:rFonts w:ascii="Times New Roman" w:hAnsi="Times New Roman" w:cs="Times New Roman"/>
                <w:sz w:val="24"/>
                <w:szCs w:val="24"/>
              </w:rPr>
            </w:pP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ГКУ СО ЯО </w:t>
            </w:r>
            <w:r w:rsidRPr="00FD400F">
              <w:rPr>
                <w:rFonts w:ascii="Times New Roman" w:hAnsi="Times New Roman" w:cs="Times New Roman"/>
                <w:bCs/>
                <w:sz w:val="24"/>
                <w:szCs w:val="24"/>
              </w:rPr>
              <w:t>РЦ</w:t>
            </w:r>
            <w:r w:rsidRPr="00FD400F">
              <w:rPr>
                <w:rFonts w:ascii="Times New Roman" w:hAnsi="Times New Roman" w:cs="Times New Roman"/>
                <w:sz w:val="24"/>
                <w:szCs w:val="24"/>
              </w:rPr>
              <w:t xml:space="preserve"> "</w:t>
            </w:r>
            <w:r w:rsidRPr="00FD400F">
              <w:rPr>
                <w:rFonts w:ascii="Times New Roman" w:hAnsi="Times New Roman" w:cs="Times New Roman"/>
                <w:bCs/>
                <w:sz w:val="24"/>
                <w:szCs w:val="24"/>
              </w:rPr>
              <w:t>Здоровье</w:t>
            </w:r>
            <w:r w:rsidRPr="00FD400F">
              <w:rPr>
                <w:rFonts w:ascii="Times New Roman" w:hAnsi="Times New Roman" w:cs="Times New Roman"/>
                <w:sz w:val="24"/>
                <w:szCs w:val="24"/>
              </w:rPr>
              <w:t>".</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Социально – реабилитационное отделение  «Убежище»;</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Приемно-реабилитационное отделение «Свеча»;</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Дом – интернат для престарелых №1,2</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"Школа – интернат для глухих детей»;</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РЦ «Здравушка»</w:t>
            </w:r>
          </w:p>
        </w:tc>
        <w:tc>
          <w:tcPr>
            <w:tcW w:w="3626"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Проведение совместных мероприятий. Обмен информацией.</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Проведение городской акции «Детям – заботу взрослых» </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Культурно – досуговая и просветительская  деятельность по социализации населения г. Рыбинска</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Массовая работа, библиотечные пункты.</w:t>
            </w:r>
          </w:p>
        </w:tc>
      </w:tr>
      <w:tr w:rsidR="005B2C1A" w:rsidRPr="00FD400F" w:rsidTr="005B2C1A">
        <w:tc>
          <w:tcPr>
            <w:tcW w:w="2161"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Молодёжные организации</w:t>
            </w:r>
          </w:p>
        </w:tc>
        <w:tc>
          <w:tcPr>
            <w:tcW w:w="4178"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Комитет по делам молодежи администрации городского округа г. Рыбинска;</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МУ Социальное агентство молодёжи;</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Актив студенческой молодежи;</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Центр детских и молодежных клубов «Максимум»</w:t>
            </w:r>
          </w:p>
        </w:tc>
        <w:tc>
          <w:tcPr>
            <w:tcW w:w="3626"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Проведение совместных мероприятий, проектов, городских акций</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Обмен информацией</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Массовая работа, информирование по проблемам выбора профессии.</w:t>
            </w:r>
          </w:p>
        </w:tc>
      </w:tr>
      <w:tr w:rsidR="005B2C1A" w:rsidRPr="00FD400F" w:rsidTr="005B2C1A">
        <w:tc>
          <w:tcPr>
            <w:tcW w:w="2161"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Общественные организации и объединения</w:t>
            </w:r>
          </w:p>
        </w:tc>
        <w:tc>
          <w:tcPr>
            <w:tcW w:w="4178"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Рыбинское отделение партии «Единая Россия»;</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Комитеты общественного самоуправления (КОС);</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ВОС, ВОГ, ВОИ, РОСИД, «Надежда»</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Совет ветеранов войны  и труда;</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Совет офицеров запаса;</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Инвалиды Чернобыля;</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Союз бывших малолетних узников лагерей фашизма;</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Ярославская региональная общественная организация «Мологский край»;</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Землячество Мологжан;</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Региональная общественная организация «Ярославское </w:t>
            </w:r>
            <w:r w:rsidRPr="00FD400F">
              <w:rPr>
                <w:rFonts w:ascii="Times New Roman" w:hAnsi="Times New Roman" w:cs="Times New Roman"/>
                <w:sz w:val="24"/>
                <w:szCs w:val="24"/>
              </w:rPr>
              <w:lastRenderedPageBreak/>
              <w:t>Рериховское общество «Орион»»;</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Рыбинское научное общество;</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Рыбинское историко - родословное общество;</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Некоммерческий фонд «Возможно все»;</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Литературные объединения им. Н.М. Якушева, «Литературное поле»;</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«Альянс Франсез Рыбинск»: Группа теоретического изучения иностранных языков и культур;</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Рыбинская Епархия.</w:t>
            </w:r>
          </w:p>
        </w:tc>
        <w:tc>
          <w:tcPr>
            <w:tcW w:w="3626"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lastRenderedPageBreak/>
              <w:t>Обсуждение вопросов развития  библиотечного обслуживания инвалидов, организация городских конкурсов</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Обмен информационными ресурсами</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Массовые мероприятия, надомное обслуживание</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Тематические  подборки литературы</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Совместные проекты</w:t>
            </w:r>
          </w:p>
          <w:p w:rsidR="005B2C1A" w:rsidRPr="00FD400F" w:rsidRDefault="005B2C1A" w:rsidP="00BA2690">
            <w:pPr>
              <w:spacing w:after="0" w:line="240" w:lineRule="auto"/>
              <w:jc w:val="both"/>
              <w:rPr>
                <w:rFonts w:ascii="Times New Roman" w:hAnsi="Times New Roman" w:cs="Times New Roman"/>
                <w:sz w:val="24"/>
                <w:szCs w:val="24"/>
              </w:rPr>
            </w:pPr>
          </w:p>
        </w:tc>
      </w:tr>
      <w:tr w:rsidR="005B2C1A" w:rsidRPr="00FD400F" w:rsidTr="005B2C1A">
        <w:tc>
          <w:tcPr>
            <w:tcW w:w="2161"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lastRenderedPageBreak/>
              <w:t>СМИ</w:t>
            </w:r>
          </w:p>
        </w:tc>
        <w:tc>
          <w:tcPr>
            <w:tcW w:w="4178"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Телеканал «Рыбинск-40»  (СТС, РЕН-ТВ)  </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Редакция городского радио.</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Газеты: «Рыбинские известия», «Анфас», «Рыбинская среда», «Рыбинская неделя»</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«Ветеран».</w:t>
            </w:r>
          </w:p>
        </w:tc>
        <w:tc>
          <w:tcPr>
            <w:tcW w:w="3626" w:type="dxa"/>
          </w:tcPr>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Информационная поддержка мероприятий</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Размещение информационных материалов о МУК ЦБС г. Рыбинска</w:t>
            </w:r>
          </w:p>
          <w:p w:rsidR="005B2C1A" w:rsidRPr="00FD400F" w:rsidRDefault="005B2C1A"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Получение бесплатного экз. газет для  МУК ЦБС г. Рыбинска</w:t>
            </w:r>
          </w:p>
        </w:tc>
      </w:tr>
    </w:tbl>
    <w:p w:rsidR="00B25E2C" w:rsidRPr="00FD400F" w:rsidRDefault="00B25E2C" w:rsidP="00BA2690">
      <w:pPr>
        <w:spacing w:after="0" w:line="240" w:lineRule="auto"/>
        <w:jc w:val="both"/>
        <w:rPr>
          <w:rFonts w:ascii="Times New Roman" w:hAnsi="Times New Roman" w:cs="Times New Roman"/>
          <w:sz w:val="24"/>
          <w:szCs w:val="24"/>
        </w:rPr>
      </w:pPr>
    </w:p>
    <w:p w:rsidR="00F25C55" w:rsidRPr="00882E48" w:rsidRDefault="00F92C53" w:rsidP="00BA2690">
      <w:pPr>
        <w:spacing w:after="0" w:line="240" w:lineRule="auto"/>
        <w:jc w:val="both"/>
        <w:rPr>
          <w:rFonts w:ascii="Times New Roman" w:hAnsi="Times New Roman" w:cs="Times New Roman"/>
          <w:b/>
          <w:sz w:val="24"/>
          <w:szCs w:val="24"/>
        </w:rPr>
      </w:pPr>
      <w:r w:rsidRPr="00882E48">
        <w:rPr>
          <w:rFonts w:ascii="Times New Roman" w:hAnsi="Times New Roman" w:cs="Times New Roman"/>
          <w:b/>
          <w:sz w:val="24"/>
          <w:szCs w:val="24"/>
        </w:rPr>
        <w:t>1.12</w:t>
      </w:r>
      <w:r w:rsidR="00B25E2C" w:rsidRPr="00882E48">
        <w:rPr>
          <w:rFonts w:ascii="Times New Roman" w:hAnsi="Times New Roman" w:cs="Times New Roman"/>
          <w:b/>
          <w:sz w:val="24"/>
          <w:szCs w:val="24"/>
        </w:rPr>
        <w:t xml:space="preserve">. </w:t>
      </w:r>
      <w:r w:rsidR="00F25C55" w:rsidRPr="00882E48">
        <w:rPr>
          <w:rFonts w:ascii="Times New Roman" w:hAnsi="Times New Roman" w:cs="Times New Roman"/>
          <w:b/>
          <w:sz w:val="24"/>
          <w:szCs w:val="24"/>
        </w:rPr>
        <w:t>Меры по привлечению внебюджетных средств финансов и дополнительных ресурсов, способствующих деятельности библиотеки (гранты, конкурсы, платные услуги и др.)</w:t>
      </w:r>
    </w:p>
    <w:p w:rsidR="00F25C55" w:rsidRPr="00FD400F" w:rsidRDefault="00F25C55" w:rsidP="00BA2690">
      <w:pPr>
        <w:spacing w:after="0"/>
        <w:jc w:val="both"/>
        <w:rPr>
          <w:rFonts w:ascii="Times New Roman" w:eastAsia="Times New Roman" w:hAnsi="Times New Roman" w:cs="Times New Roman"/>
          <w:bCs/>
          <w:color w:val="000000"/>
          <w:sz w:val="24"/>
          <w:szCs w:val="24"/>
          <w:lang w:eastAsia="ru-RU"/>
        </w:rPr>
      </w:pPr>
      <w:r w:rsidRPr="00FD400F">
        <w:rPr>
          <w:rFonts w:ascii="Times New Roman" w:hAnsi="Times New Roman" w:cs="Times New Roman"/>
          <w:b/>
          <w:sz w:val="24"/>
          <w:szCs w:val="24"/>
        </w:rPr>
        <w:t xml:space="preserve"> </w:t>
      </w:r>
      <w:r w:rsidRPr="00FD400F">
        <w:rPr>
          <w:rFonts w:ascii="Times New Roman" w:hAnsi="Times New Roman" w:cs="Times New Roman"/>
          <w:sz w:val="24"/>
          <w:szCs w:val="24"/>
        </w:rPr>
        <w:t xml:space="preserve">Получено с предоставления платных услуг </w:t>
      </w:r>
      <w:r w:rsidRPr="00FD400F">
        <w:rPr>
          <w:rFonts w:ascii="Times New Roman" w:eastAsia="Times New Roman" w:hAnsi="Times New Roman" w:cs="Times New Roman"/>
          <w:b/>
          <w:bCs/>
          <w:color w:val="000000"/>
          <w:sz w:val="24"/>
          <w:szCs w:val="24"/>
          <w:lang w:eastAsia="ru-RU"/>
        </w:rPr>
        <w:t>8</w:t>
      </w:r>
      <w:r w:rsidR="00B25E2C" w:rsidRPr="00FD400F">
        <w:rPr>
          <w:rFonts w:ascii="Times New Roman" w:eastAsia="Times New Roman" w:hAnsi="Times New Roman" w:cs="Times New Roman"/>
          <w:b/>
          <w:bCs/>
          <w:color w:val="000000"/>
          <w:sz w:val="24"/>
          <w:szCs w:val="24"/>
          <w:lang w:eastAsia="ru-RU"/>
        </w:rPr>
        <w:t>7339</w:t>
      </w:r>
      <w:r w:rsidR="007D3F9E" w:rsidRPr="00FD400F">
        <w:rPr>
          <w:rFonts w:ascii="Times New Roman" w:hAnsi="Times New Roman" w:cs="Times New Roman"/>
          <w:sz w:val="24"/>
          <w:szCs w:val="24"/>
        </w:rPr>
        <w:t>руб.</w:t>
      </w:r>
      <w:r w:rsidRPr="00FD400F">
        <w:rPr>
          <w:rFonts w:ascii="Times New Roman" w:eastAsia="Times New Roman" w:hAnsi="Times New Roman" w:cs="Times New Roman"/>
          <w:b/>
          <w:bCs/>
          <w:color w:val="000000"/>
          <w:sz w:val="24"/>
          <w:szCs w:val="24"/>
          <w:lang w:eastAsia="ru-RU"/>
        </w:rPr>
        <w:t xml:space="preserve"> </w:t>
      </w:r>
      <w:r w:rsidR="00B25E2C" w:rsidRPr="00FD400F">
        <w:rPr>
          <w:rFonts w:ascii="Times New Roman" w:eastAsia="Times New Roman" w:hAnsi="Times New Roman" w:cs="Times New Roman"/>
          <w:b/>
          <w:bCs/>
          <w:color w:val="000000"/>
          <w:sz w:val="24"/>
          <w:szCs w:val="24"/>
          <w:lang w:eastAsia="ru-RU"/>
        </w:rPr>
        <w:t>48</w:t>
      </w:r>
      <w:r w:rsidRPr="00FD400F">
        <w:rPr>
          <w:rFonts w:ascii="Times New Roman" w:hAnsi="Times New Roman" w:cs="Times New Roman"/>
          <w:sz w:val="24"/>
          <w:szCs w:val="24"/>
        </w:rPr>
        <w:t xml:space="preserve"> </w:t>
      </w:r>
      <w:r w:rsidR="007D3F9E" w:rsidRPr="00FD400F">
        <w:rPr>
          <w:rFonts w:ascii="Times New Roman" w:hAnsi="Times New Roman" w:cs="Times New Roman"/>
          <w:sz w:val="24"/>
          <w:szCs w:val="24"/>
        </w:rPr>
        <w:t>коп.</w:t>
      </w:r>
      <w:r w:rsidR="00F92C53" w:rsidRPr="00FD400F">
        <w:rPr>
          <w:rFonts w:ascii="Times New Roman" w:hAnsi="Times New Roman" w:cs="Times New Roman"/>
          <w:sz w:val="24"/>
          <w:szCs w:val="24"/>
        </w:rPr>
        <w:t xml:space="preserve"> </w:t>
      </w:r>
      <w:r w:rsidRPr="00FD400F">
        <w:rPr>
          <w:rFonts w:ascii="Times New Roman" w:hAnsi="Times New Roman" w:cs="Times New Roman"/>
          <w:sz w:val="24"/>
          <w:szCs w:val="24"/>
        </w:rPr>
        <w:t>Работа ведется согласно «Положению о платных услугах в МУК ЦБС г.</w:t>
      </w:r>
      <w:r w:rsidR="000F0F93" w:rsidRPr="00FD400F">
        <w:rPr>
          <w:rFonts w:ascii="Times New Roman" w:hAnsi="Times New Roman" w:cs="Times New Roman"/>
          <w:sz w:val="24"/>
          <w:szCs w:val="24"/>
        </w:rPr>
        <w:t xml:space="preserve"> </w:t>
      </w:r>
      <w:r w:rsidRPr="00FD400F">
        <w:rPr>
          <w:rFonts w:ascii="Times New Roman" w:hAnsi="Times New Roman" w:cs="Times New Roman"/>
          <w:sz w:val="24"/>
          <w:szCs w:val="24"/>
        </w:rPr>
        <w:t>Рыбинска»</w:t>
      </w:r>
      <w:r w:rsidR="00F92C53" w:rsidRPr="00FD400F">
        <w:rPr>
          <w:rFonts w:ascii="Times New Roman" w:hAnsi="Times New Roman" w:cs="Times New Roman"/>
          <w:sz w:val="24"/>
          <w:szCs w:val="24"/>
        </w:rPr>
        <w:t xml:space="preserve">. </w:t>
      </w:r>
    </w:p>
    <w:p w:rsidR="00E871C1" w:rsidRPr="007E23AC" w:rsidRDefault="00E871C1" w:rsidP="00BA2690">
      <w:pPr>
        <w:keepNext/>
        <w:spacing w:after="0" w:line="240" w:lineRule="auto"/>
        <w:jc w:val="both"/>
        <w:outlineLvl w:val="0"/>
        <w:rPr>
          <w:rFonts w:ascii="Times New Roman" w:eastAsia="Times New Roman" w:hAnsi="Times New Roman" w:cs="Times New Roman"/>
          <w:b/>
          <w:sz w:val="28"/>
          <w:szCs w:val="28"/>
          <w:lang w:eastAsia="ru-RU"/>
        </w:rPr>
      </w:pPr>
      <w:r w:rsidRPr="007E23AC">
        <w:rPr>
          <w:rFonts w:ascii="Times New Roman" w:eastAsia="Times New Roman" w:hAnsi="Times New Roman" w:cs="Times New Roman"/>
          <w:b/>
          <w:sz w:val="28"/>
          <w:szCs w:val="28"/>
          <w:lang w:eastAsia="ru-RU"/>
        </w:rPr>
        <w:t>2. Управление библиотечной системой (библиотекой)</w:t>
      </w:r>
      <w:bookmarkEnd w:id="2"/>
    </w:p>
    <w:p w:rsidR="007D3F9E" w:rsidRPr="00FD400F" w:rsidRDefault="007D3F9E" w:rsidP="00BA2690">
      <w:pPr>
        <w:pStyle w:val="31"/>
        <w:jc w:val="both"/>
        <w:rPr>
          <w:b w:val="0"/>
          <w:bCs/>
          <w:spacing w:val="-1"/>
          <w:sz w:val="24"/>
          <w:szCs w:val="24"/>
          <w:u w:val="single"/>
        </w:rPr>
      </w:pPr>
      <w:r w:rsidRPr="00FD400F">
        <w:rPr>
          <w:b w:val="0"/>
          <w:bCs/>
          <w:spacing w:val="-1"/>
          <w:sz w:val="24"/>
          <w:szCs w:val="24"/>
          <w:u w:val="single"/>
        </w:rPr>
        <w:t>Основные</w:t>
      </w:r>
      <w:r w:rsidR="007C2261" w:rsidRPr="00FD400F">
        <w:rPr>
          <w:b w:val="0"/>
          <w:bCs/>
          <w:spacing w:val="-1"/>
          <w:sz w:val="24"/>
          <w:szCs w:val="24"/>
          <w:u w:val="single"/>
        </w:rPr>
        <w:t xml:space="preserve"> цели </w:t>
      </w:r>
      <w:r w:rsidRPr="00FD400F">
        <w:rPr>
          <w:b w:val="0"/>
          <w:bCs/>
          <w:spacing w:val="-1"/>
          <w:sz w:val="24"/>
          <w:szCs w:val="24"/>
          <w:u w:val="single"/>
        </w:rPr>
        <w:t xml:space="preserve"> деятельности:</w:t>
      </w:r>
    </w:p>
    <w:p w:rsidR="0085201B" w:rsidRPr="00FD400F" w:rsidRDefault="00867634" w:rsidP="00BA2690">
      <w:pPr>
        <w:pStyle w:val="31"/>
        <w:numPr>
          <w:ilvl w:val="0"/>
          <w:numId w:val="27"/>
        </w:numPr>
        <w:ind w:left="0" w:firstLine="0"/>
        <w:jc w:val="both"/>
        <w:rPr>
          <w:b w:val="0"/>
          <w:sz w:val="24"/>
          <w:szCs w:val="24"/>
        </w:rPr>
      </w:pPr>
      <w:r w:rsidRPr="00FD400F">
        <w:rPr>
          <w:b w:val="0"/>
          <w:iCs/>
          <w:sz w:val="24"/>
          <w:szCs w:val="24"/>
        </w:rPr>
        <w:t>П</w:t>
      </w:r>
      <w:r w:rsidR="00E509EF" w:rsidRPr="00FD400F">
        <w:rPr>
          <w:b w:val="0"/>
          <w:iCs/>
          <w:sz w:val="24"/>
          <w:szCs w:val="24"/>
        </w:rPr>
        <w:t>редостав</w:t>
      </w:r>
      <w:r w:rsidR="000C037C" w:rsidRPr="00FD400F">
        <w:rPr>
          <w:b w:val="0"/>
          <w:iCs/>
          <w:sz w:val="24"/>
          <w:szCs w:val="24"/>
        </w:rPr>
        <w:t>л</w:t>
      </w:r>
      <w:r w:rsidR="000F0F93" w:rsidRPr="00FD400F">
        <w:rPr>
          <w:b w:val="0"/>
          <w:iCs/>
          <w:sz w:val="24"/>
          <w:szCs w:val="24"/>
        </w:rPr>
        <w:t>ение</w:t>
      </w:r>
      <w:r w:rsidR="00E509EF" w:rsidRPr="00FD400F">
        <w:rPr>
          <w:b w:val="0"/>
          <w:iCs/>
          <w:sz w:val="24"/>
          <w:szCs w:val="24"/>
        </w:rPr>
        <w:t xml:space="preserve">  каждому пользователю качественный и эффективный доступ к любым информационным ресурсам, которые способствую</w:t>
      </w:r>
      <w:r w:rsidR="000F0F93" w:rsidRPr="00FD400F">
        <w:rPr>
          <w:b w:val="0"/>
          <w:iCs/>
          <w:sz w:val="24"/>
          <w:szCs w:val="24"/>
        </w:rPr>
        <w:t>т</w:t>
      </w:r>
      <w:r w:rsidR="00E509EF" w:rsidRPr="00FD400F">
        <w:rPr>
          <w:b w:val="0"/>
          <w:iCs/>
          <w:sz w:val="24"/>
          <w:szCs w:val="24"/>
        </w:rPr>
        <w:t xml:space="preserve"> их научной, образовательной и профессиональной деятельности.</w:t>
      </w:r>
    </w:p>
    <w:p w:rsidR="004A1FF9" w:rsidRPr="00FD400F" w:rsidRDefault="004A1FF9" w:rsidP="00BA2690">
      <w:pPr>
        <w:pStyle w:val="31"/>
        <w:tabs>
          <w:tab w:val="num" w:pos="0"/>
        </w:tabs>
        <w:jc w:val="both"/>
        <w:rPr>
          <w:b w:val="0"/>
          <w:sz w:val="24"/>
          <w:szCs w:val="24"/>
          <w:u w:val="single"/>
        </w:rPr>
      </w:pPr>
    </w:p>
    <w:p w:rsidR="007D3F9E" w:rsidRPr="00FD400F" w:rsidRDefault="007D3F9E" w:rsidP="00BA2690">
      <w:pPr>
        <w:pStyle w:val="af"/>
        <w:numPr>
          <w:ilvl w:val="0"/>
          <w:numId w:val="8"/>
        </w:numPr>
        <w:shd w:val="clear" w:color="auto" w:fill="FFFFFF"/>
        <w:tabs>
          <w:tab w:val="left" w:pos="0"/>
        </w:tabs>
        <w:spacing w:after="0" w:line="274" w:lineRule="exact"/>
        <w:ind w:left="0" w:firstLine="0"/>
        <w:jc w:val="both"/>
        <w:rPr>
          <w:rFonts w:ascii="Times New Roman" w:hAnsi="Times New Roman" w:cs="Times New Roman"/>
          <w:color w:val="000000"/>
          <w:spacing w:val="-23"/>
          <w:sz w:val="24"/>
          <w:szCs w:val="24"/>
        </w:rPr>
      </w:pPr>
      <w:r w:rsidRPr="00FD400F">
        <w:rPr>
          <w:rFonts w:ascii="Times New Roman" w:hAnsi="Times New Roman" w:cs="Times New Roman"/>
          <w:color w:val="000000"/>
          <w:spacing w:val="-1"/>
          <w:sz w:val="24"/>
          <w:szCs w:val="24"/>
        </w:rPr>
        <w:t xml:space="preserve">Развитие и углубление традиций </w:t>
      </w:r>
      <w:r w:rsidR="000F0F93" w:rsidRPr="00FD400F">
        <w:rPr>
          <w:rFonts w:ascii="Times New Roman" w:hAnsi="Times New Roman" w:cs="Times New Roman"/>
          <w:color w:val="000000"/>
          <w:spacing w:val="-1"/>
          <w:sz w:val="24"/>
          <w:szCs w:val="24"/>
        </w:rPr>
        <w:t xml:space="preserve">МУК </w:t>
      </w:r>
      <w:r w:rsidRPr="00FD400F">
        <w:rPr>
          <w:rFonts w:ascii="Times New Roman" w:hAnsi="Times New Roman" w:cs="Times New Roman"/>
          <w:color w:val="000000"/>
          <w:spacing w:val="-1"/>
          <w:sz w:val="24"/>
          <w:szCs w:val="24"/>
        </w:rPr>
        <w:t xml:space="preserve">ЦБС </w:t>
      </w:r>
      <w:r w:rsidR="000F0F93" w:rsidRPr="00FD400F">
        <w:rPr>
          <w:rFonts w:ascii="Times New Roman" w:hAnsi="Times New Roman" w:cs="Times New Roman"/>
          <w:color w:val="000000"/>
          <w:spacing w:val="-1"/>
          <w:sz w:val="24"/>
          <w:szCs w:val="24"/>
        </w:rPr>
        <w:t xml:space="preserve">г. Рыбинска </w:t>
      </w:r>
      <w:r w:rsidRPr="00FD400F">
        <w:rPr>
          <w:rFonts w:ascii="Times New Roman" w:hAnsi="Times New Roman" w:cs="Times New Roman"/>
          <w:color w:val="000000"/>
          <w:spacing w:val="-1"/>
          <w:sz w:val="24"/>
          <w:szCs w:val="24"/>
        </w:rPr>
        <w:t>как информационного и образовательного  центра</w:t>
      </w:r>
      <w:r w:rsidRPr="00FD400F">
        <w:rPr>
          <w:rFonts w:ascii="Times New Roman" w:hAnsi="Times New Roman" w:cs="Times New Roman"/>
          <w:color w:val="000000"/>
          <w:sz w:val="24"/>
          <w:szCs w:val="24"/>
        </w:rPr>
        <w:t xml:space="preserve">, направленных на повышение социального престижа библиотек </w:t>
      </w:r>
      <w:r w:rsidR="00E56EAA" w:rsidRPr="00FD400F">
        <w:rPr>
          <w:rFonts w:ascii="Times New Roman" w:hAnsi="Times New Roman" w:cs="Times New Roman"/>
          <w:color w:val="000000"/>
          <w:sz w:val="24"/>
          <w:szCs w:val="24"/>
        </w:rPr>
        <w:t xml:space="preserve">МУК </w:t>
      </w:r>
      <w:r w:rsidRPr="00FD400F">
        <w:rPr>
          <w:rFonts w:ascii="Times New Roman" w:hAnsi="Times New Roman" w:cs="Times New Roman"/>
          <w:color w:val="000000"/>
          <w:sz w:val="24"/>
          <w:szCs w:val="24"/>
        </w:rPr>
        <w:t>ЦБС</w:t>
      </w:r>
      <w:r w:rsidR="00E56EAA" w:rsidRPr="00FD400F">
        <w:rPr>
          <w:rFonts w:ascii="Times New Roman" w:hAnsi="Times New Roman" w:cs="Times New Roman"/>
          <w:color w:val="000000"/>
          <w:sz w:val="24"/>
          <w:szCs w:val="24"/>
        </w:rPr>
        <w:t xml:space="preserve"> г. Рыбинска</w:t>
      </w:r>
      <w:r w:rsidRPr="00FD400F">
        <w:rPr>
          <w:rFonts w:ascii="Times New Roman" w:hAnsi="Times New Roman" w:cs="Times New Roman"/>
          <w:color w:val="000000"/>
          <w:sz w:val="24"/>
          <w:szCs w:val="24"/>
        </w:rPr>
        <w:t>.</w:t>
      </w:r>
    </w:p>
    <w:p w:rsidR="007C2261" w:rsidRPr="00FD400F" w:rsidRDefault="007D3F9E" w:rsidP="00BA2690">
      <w:pPr>
        <w:pStyle w:val="af"/>
        <w:numPr>
          <w:ilvl w:val="0"/>
          <w:numId w:val="6"/>
        </w:numPr>
        <w:shd w:val="clear" w:color="auto" w:fill="FFFFFF"/>
        <w:tabs>
          <w:tab w:val="num" w:pos="0"/>
        </w:tabs>
        <w:spacing w:after="0" w:line="274" w:lineRule="exact"/>
        <w:ind w:left="0" w:firstLine="0"/>
        <w:jc w:val="both"/>
        <w:rPr>
          <w:rFonts w:ascii="Times New Roman" w:hAnsi="Times New Roman" w:cs="Times New Roman"/>
          <w:color w:val="000000"/>
          <w:spacing w:val="-13"/>
          <w:sz w:val="24"/>
          <w:szCs w:val="24"/>
        </w:rPr>
      </w:pPr>
      <w:r w:rsidRPr="00FD400F">
        <w:rPr>
          <w:rFonts w:ascii="Times New Roman" w:hAnsi="Times New Roman" w:cs="Times New Roman"/>
          <w:color w:val="000000"/>
          <w:spacing w:val="1"/>
          <w:sz w:val="24"/>
          <w:szCs w:val="24"/>
        </w:rPr>
        <w:t xml:space="preserve">Ориентация   библиотек </w:t>
      </w:r>
      <w:r w:rsidR="00E56EAA" w:rsidRPr="00FD400F">
        <w:rPr>
          <w:rFonts w:ascii="Times New Roman" w:hAnsi="Times New Roman" w:cs="Times New Roman"/>
          <w:color w:val="000000"/>
          <w:sz w:val="24"/>
          <w:szCs w:val="24"/>
        </w:rPr>
        <w:t>МУК ЦБС г. Рыбинска</w:t>
      </w:r>
      <w:r w:rsidRPr="00FD400F">
        <w:rPr>
          <w:rFonts w:ascii="Times New Roman" w:hAnsi="Times New Roman" w:cs="Times New Roman"/>
          <w:color w:val="000000"/>
          <w:spacing w:val="1"/>
          <w:sz w:val="24"/>
          <w:szCs w:val="24"/>
        </w:rPr>
        <w:t xml:space="preserve"> на потребности м</w:t>
      </w:r>
      <w:r w:rsidR="00E56EAA" w:rsidRPr="00FD400F">
        <w:rPr>
          <w:rFonts w:ascii="Times New Roman" w:hAnsi="Times New Roman" w:cs="Times New Roman"/>
          <w:color w:val="000000"/>
          <w:spacing w:val="1"/>
          <w:sz w:val="24"/>
          <w:szCs w:val="24"/>
        </w:rPr>
        <w:t>естного сообщества</w:t>
      </w:r>
      <w:r w:rsidRPr="00FD400F">
        <w:rPr>
          <w:rFonts w:ascii="Times New Roman" w:hAnsi="Times New Roman" w:cs="Times New Roman"/>
          <w:color w:val="000000"/>
          <w:spacing w:val="1"/>
          <w:sz w:val="24"/>
          <w:szCs w:val="24"/>
        </w:rPr>
        <w:t>.</w:t>
      </w:r>
    </w:p>
    <w:p w:rsidR="007D3F9E" w:rsidRPr="00FD400F" w:rsidRDefault="007D3F9E" w:rsidP="00BA2690">
      <w:pPr>
        <w:pStyle w:val="af"/>
        <w:numPr>
          <w:ilvl w:val="0"/>
          <w:numId w:val="6"/>
        </w:numPr>
        <w:shd w:val="clear" w:color="auto" w:fill="FFFFFF"/>
        <w:tabs>
          <w:tab w:val="num" w:pos="0"/>
        </w:tabs>
        <w:spacing w:after="0" w:line="274" w:lineRule="exact"/>
        <w:ind w:left="0" w:firstLine="0"/>
        <w:jc w:val="both"/>
        <w:rPr>
          <w:rFonts w:ascii="Times New Roman" w:hAnsi="Times New Roman" w:cs="Times New Roman"/>
          <w:color w:val="000000"/>
          <w:spacing w:val="-13"/>
          <w:sz w:val="24"/>
          <w:szCs w:val="24"/>
        </w:rPr>
      </w:pPr>
      <w:r w:rsidRPr="00FD400F">
        <w:rPr>
          <w:rFonts w:ascii="Times New Roman" w:hAnsi="Times New Roman" w:cs="Times New Roman"/>
          <w:color w:val="000000"/>
          <w:spacing w:val="-12"/>
          <w:sz w:val="24"/>
          <w:szCs w:val="24"/>
        </w:rPr>
        <w:t xml:space="preserve">Предоставление муниципальной услуги «Библиотечное,  библиографическое и  информационное обслуживание пользователей  библиотеки», </w:t>
      </w:r>
      <w:r w:rsidRPr="00FD400F">
        <w:rPr>
          <w:rFonts w:ascii="Times New Roman" w:hAnsi="Times New Roman" w:cs="Times New Roman"/>
          <w:color w:val="000000"/>
          <w:spacing w:val="3"/>
          <w:sz w:val="24"/>
          <w:szCs w:val="24"/>
        </w:rPr>
        <w:t xml:space="preserve"> с учётом интересов пользователей и  их особенностей (возрастных, физических, социальных, других),  новых явлений и процессов, происходящих в обществе  в рамках  реализации  комплексных библиотечных  Программ.</w:t>
      </w:r>
    </w:p>
    <w:p w:rsidR="007D3F9E" w:rsidRPr="00FD400F" w:rsidRDefault="007D3F9E" w:rsidP="00BA2690">
      <w:pPr>
        <w:shd w:val="clear" w:color="auto" w:fill="FFFFFF"/>
        <w:tabs>
          <w:tab w:val="left" w:pos="0"/>
          <w:tab w:val="left" w:pos="9781"/>
        </w:tabs>
        <w:spacing w:after="0" w:line="274" w:lineRule="exact"/>
        <w:ind w:right="-142"/>
        <w:jc w:val="both"/>
        <w:rPr>
          <w:rFonts w:ascii="Times New Roman" w:hAnsi="Times New Roman" w:cs="Times New Roman"/>
          <w:color w:val="000000"/>
          <w:spacing w:val="1"/>
          <w:sz w:val="24"/>
          <w:szCs w:val="24"/>
          <w:u w:val="single"/>
        </w:rPr>
      </w:pPr>
      <w:r w:rsidRPr="00FD400F">
        <w:rPr>
          <w:rFonts w:ascii="Times New Roman" w:hAnsi="Times New Roman" w:cs="Times New Roman"/>
          <w:color w:val="000000"/>
          <w:spacing w:val="1"/>
          <w:sz w:val="24"/>
          <w:szCs w:val="24"/>
          <w:u w:val="single"/>
        </w:rPr>
        <w:t>Приоритетные направления  работы с пользователями / читателями:</w:t>
      </w:r>
    </w:p>
    <w:p w:rsidR="007D3F9E" w:rsidRPr="00FD400F" w:rsidRDefault="007D3F9E" w:rsidP="00BA2690">
      <w:pPr>
        <w:numPr>
          <w:ilvl w:val="0"/>
          <w:numId w:val="2"/>
        </w:numPr>
        <w:tabs>
          <w:tab w:val="clear" w:pos="2160"/>
        </w:tabs>
        <w:spacing w:after="0" w:line="240" w:lineRule="auto"/>
        <w:ind w:left="0" w:firstLine="0"/>
        <w:jc w:val="both"/>
        <w:rPr>
          <w:rFonts w:ascii="Times New Roman" w:hAnsi="Times New Roman" w:cs="Times New Roman"/>
          <w:sz w:val="24"/>
          <w:szCs w:val="24"/>
        </w:rPr>
      </w:pPr>
      <w:r w:rsidRPr="00FD400F">
        <w:rPr>
          <w:rFonts w:ascii="Times New Roman" w:hAnsi="Times New Roman" w:cs="Times New Roman"/>
          <w:sz w:val="24"/>
          <w:szCs w:val="24"/>
        </w:rPr>
        <w:t>Продвижение чтения. Популяризация книги  в работе с детьми и молодёжью.</w:t>
      </w:r>
    </w:p>
    <w:p w:rsidR="007D3F9E" w:rsidRPr="00FD400F" w:rsidRDefault="00E56EAA" w:rsidP="00BA2690">
      <w:pPr>
        <w:numPr>
          <w:ilvl w:val="0"/>
          <w:numId w:val="2"/>
        </w:numPr>
        <w:tabs>
          <w:tab w:val="clear" w:pos="2160"/>
        </w:tabs>
        <w:spacing w:after="0" w:line="240" w:lineRule="auto"/>
        <w:ind w:left="0" w:firstLine="0"/>
        <w:jc w:val="both"/>
        <w:rPr>
          <w:rFonts w:ascii="Times New Roman" w:hAnsi="Times New Roman" w:cs="Times New Roman"/>
          <w:sz w:val="24"/>
          <w:szCs w:val="24"/>
        </w:rPr>
      </w:pPr>
      <w:r w:rsidRPr="00FD400F">
        <w:rPr>
          <w:rFonts w:ascii="Times New Roman" w:hAnsi="Times New Roman" w:cs="Times New Roman"/>
          <w:sz w:val="24"/>
          <w:szCs w:val="24"/>
        </w:rPr>
        <w:t>П</w:t>
      </w:r>
      <w:r w:rsidR="007D3F9E" w:rsidRPr="00FD400F">
        <w:rPr>
          <w:rFonts w:ascii="Times New Roman" w:hAnsi="Times New Roman" w:cs="Times New Roman"/>
          <w:sz w:val="24"/>
          <w:szCs w:val="24"/>
        </w:rPr>
        <w:t>омощь местному самоуправлению.</w:t>
      </w:r>
    </w:p>
    <w:p w:rsidR="007D3F9E" w:rsidRPr="00FD400F" w:rsidRDefault="007D3F9E" w:rsidP="00BA2690">
      <w:pPr>
        <w:numPr>
          <w:ilvl w:val="0"/>
          <w:numId w:val="2"/>
        </w:numPr>
        <w:tabs>
          <w:tab w:val="clear" w:pos="2160"/>
        </w:tabs>
        <w:spacing w:after="0" w:line="240" w:lineRule="auto"/>
        <w:ind w:left="0" w:firstLine="0"/>
        <w:jc w:val="both"/>
        <w:rPr>
          <w:rFonts w:ascii="Times New Roman" w:hAnsi="Times New Roman" w:cs="Times New Roman"/>
          <w:sz w:val="24"/>
          <w:szCs w:val="24"/>
        </w:rPr>
      </w:pPr>
      <w:r w:rsidRPr="00FD400F">
        <w:rPr>
          <w:rFonts w:ascii="Times New Roman" w:hAnsi="Times New Roman" w:cs="Times New Roman"/>
          <w:sz w:val="24"/>
          <w:szCs w:val="24"/>
        </w:rPr>
        <w:t xml:space="preserve">Содействие  формированию гражданственности и патриотизма, </w:t>
      </w:r>
      <w:r w:rsidR="00E56EAA" w:rsidRPr="00FD400F">
        <w:rPr>
          <w:rFonts w:ascii="Times New Roman" w:hAnsi="Times New Roman" w:cs="Times New Roman"/>
          <w:sz w:val="24"/>
          <w:szCs w:val="24"/>
        </w:rPr>
        <w:t xml:space="preserve"> воспитание правовой культуры, т</w:t>
      </w:r>
      <w:r w:rsidRPr="00FD400F">
        <w:rPr>
          <w:rFonts w:ascii="Times New Roman" w:hAnsi="Times New Roman" w:cs="Times New Roman"/>
          <w:sz w:val="24"/>
          <w:szCs w:val="24"/>
        </w:rPr>
        <w:t>олерантност</w:t>
      </w:r>
      <w:r w:rsidR="00E56EAA" w:rsidRPr="00FD400F">
        <w:rPr>
          <w:rFonts w:ascii="Times New Roman" w:hAnsi="Times New Roman" w:cs="Times New Roman"/>
          <w:sz w:val="24"/>
          <w:szCs w:val="24"/>
        </w:rPr>
        <w:t>и</w:t>
      </w:r>
      <w:r w:rsidRPr="00FD400F">
        <w:rPr>
          <w:rFonts w:ascii="Times New Roman" w:hAnsi="Times New Roman" w:cs="Times New Roman"/>
          <w:sz w:val="24"/>
          <w:szCs w:val="24"/>
        </w:rPr>
        <w:t xml:space="preserve">. </w:t>
      </w:r>
    </w:p>
    <w:p w:rsidR="007D3F9E" w:rsidRPr="00FD400F" w:rsidRDefault="007D3F9E" w:rsidP="00BA2690">
      <w:pPr>
        <w:numPr>
          <w:ilvl w:val="0"/>
          <w:numId w:val="2"/>
        </w:numPr>
        <w:tabs>
          <w:tab w:val="clear" w:pos="2160"/>
        </w:tabs>
        <w:spacing w:after="0" w:line="240" w:lineRule="auto"/>
        <w:ind w:left="0" w:firstLine="0"/>
        <w:jc w:val="both"/>
        <w:rPr>
          <w:rFonts w:ascii="Times New Roman" w:hAnsi="Times New Roman" w:cs="Times New Roman"/>
          <w:sz w:val="24"/>
          <w:szCs w:val="24"/>
        </w:rPr>
      </w:pPr>
      <w:r w:rsidRPr="00FD400F">
        <w:rPr>
          <w:rFonts w:ascii="Times New Roman" w:hAnsi="Times New Roman" w:cs="Times New Roman"/>
          <w:sz w:val="24"/>
          <w:szCs w:val="24"/>
        </w:rPr>
        <w:t>Краеведческая работа.</w:t>
      </w:r>
    </w:p>
    <w:p w:rsidR="007D3F9E" w:rsidRPr="00FD400F" w:rsidRDefault="007D3F9E" w:rsidP="00BA2690">
      <w:pPr>
        <w:numPr>
          <w:ilvl w:val="0"/>
          <w:numId w:val="2"/>
        </w:numPr>
        <w:tabs>
          <w:tab w:val="clear" w:pos="2160"/>
        </w:tabs>
        <w:spacing w:after="0" w:line="240" w:lineRule="auto"/>
        <w:ind w:left="0" w:firstLine="0"/>
        <w:jc w:val="both"/>
        <w:rPr>
          <w:rFonts w:ascii="Times New Roman" w:hAnsi="Times New Roman" w:cs="Times New Roman"/>
          <w:sz w:val="24"/>
          <w:szCs w:val="24"/>
        </w:rPr>
      </w:pPr>
      <w:r w:rsidRPr="00FD400F">
        <w:rPr>
          <w:rFonts w:ascii="Times New Roman" w:hAnsi="Times New Roman" w:cs="Times New Roman"/>
          <w:sz w:val="24"/>
          <w:szCs w:val="24"/>
        </w:rPr>
        <w:t>Формирование экологической культуры.</w:t>
      </w:r>
    </w:p>
    <w:p w:rsidR="007D3F9E" w:rsidRPr="00FD400F" w:rsidRDefault="007D3F9E" w:rsidP="00BA2690">
      <w:pPr>
        <w:numPr>
          <w:ilvl w:val="0"/>
          <w:numId w:val="2"/>
        </w:numPr>
        <w:tabs>
          <w:tab w:val="clear" w:pos="2160"/>
        </w:tabs>
        <w:spacing w:after="0" w:line="240" w:lineRule="auto"/>
        <w:ind w:left="0" w:firstLine="0"/>
        <w:jc w:val="both"/>
        <w:rPr>
          <w:rFonts w:ascii="Times New Roman" w:hAnsi="Times New Roman" w:cs="Times New Roman"/>
          <w:sz w:val="24"/>
          <w:szCs w:val="24"/>
        </w:rPr>
      </w:pPr>
      <w:r w:rsidRPr="00FD400F">
        <w:rPr>
          <w:rFonts w:ascii="Times New Roman" w:hAnsi="Times New Roman" w:cs="Times New Roman"/>
          <w:sz w:val="24"/>
          <w:szCs w:val="24"/>
        </w:rPr>
        <w:t xml:space="preserve">Профилактическая работа по сохранению  здоровья  подрастающего поколения. </w:t>
      </w:r>
      <w:r w:rsidRPr="00FD400F">
        <w:rPr>
          <w:rFonts w:ascii="Times New Roman" w:hAnsi="Times New Roman" w:cs="Times New Roman"/>
          <w:b/>
          <w:bCs/>
          <w:color w:val="2C2C2C"/>
          <w:sz w:val="24"/>
          <w:szCs w:val="24"/>
        </w:rPr>
        <w:t xml:space="preserve"> </w:t>
      </w:r>
      <w:r w:rsidRPr="00FD400F">
        <w:rPr>
          <w:rFonts w:ascii="Times New Roman" w:hAnsi="Times New Roman" w:cs="Times New Roman"/>
          <w:bCs/>
          <w:color w:val="2C2C2C"/>
          <w:sz w:val="24"/>
          <w:szCs w:val="24"/>
        </w:rPr>
        <w:t>Профилактика асоциальных явлений среди детей и молодёжи</w:t>
      </w:r>
      <w:r w:rsidR="00E56EAA" w:rsidRPr="00FD400F">
        <w:rPr>
          <w:rFonts w:ascii="Times New Roman" w:hAnsi="Times New Roman" w:cs="Times New Roman"/>
          <w:bCs/>
          <w:color w:val="2C2C2C"/>
          <w:sz w:val="24"/>
          <w:szCs w:val="24"/>
        </w:rPr>
        <w:t>.</w:t>
      </w:r>
    </w:p>
    <w:p w:rsidR="007D3F9E" w:rsidRPr="00FD400F" w:rsidRDefault="007D3F9E" w:rsidP="00BA2690">
      <w:pPr>
        <w:numPr>
          <w:ilvl w:val="0"/>
          <w:numId w:val="2"/>
        </w:numPr>
        <w:tabs>
          <w:tab w:val="clear" w:pos="2160"/>
        </w:tabs>
        <w:spacing w:after="0" w:line="240" w:lineRule="auto"/>
        <w:ind w:left="0" w:firstLine="0"/>
        <w:jc w:val="both"/>
        <w:rPr>
          <w:rFonts w:ascii="Times New Roman" w:hAnsi="Times New Roman" w:cs="Times New Roman"/>
          <w:sz w:val="24"/>
          <w:szCs w:val="24"/>
        </w:rPr>
      </w:pPr>
      <w:r w:rsidRPr="00FD400F">
        <w:rPr>
          <w:rFonts w:ascii="Times New Roman" w:hAnsi="Times New Roman" w:cs="Times New Roman"/>
          <w:sz w:val="24"/>
          <w:szCs w:val="24"/>
        </w:rPr>
        <w:t>Развитие полноценной личности  через  эстетическое воспитание и продвижение  художественной литературы.</w:t>
      </w:r>
    </w:p>
    <w:p w:rsidR="00572ED1" w:rsidRPr="00FD400F" w:rsidRDefault="007D3F9E" w:rsidP="00BA2690">
      <w:pPr>
        <w:numPr>
          <w:ilvl w:val="0"/>
          <w:numId w:val="3"/>
        </w:numPr>
        <w:tabs>
          <w:tab w:val="clear" w:pos="2160"/>
        </w:tabs>
        <w:spacing w:after="0" w:line="240" w:lineRule="auto"/>
        <w:ind w:left="0" w:firstLine="0"/>
        <w:jc w:val="both"/>
        <w:rPr>
          <w:rFonts w:ascii="Times New Roman" w:hAnsi="Times New Roman" w:cs="Times New Roman"/>
          <w:sz w:val="24"/>
          <w:szCs w:val="24"/>
        </w:rPr>
      </w:pPr>
      <w:r w:rsidRPr="00FD400F">
        <w:rPr>
          <w:rFonts w:ascii="Times New Roman" w:hAnsi="Times New Roman" w:cs="Times New Roman"/>
          <w:sz w:val="24"/>
          <w:szCs w:val="24"/>
        </w:rPr>
        <w:t>Работа с инвалидами (Обслуживание читателей с ограничения</w:t>
      </w:r>
      <w:r w:rsidR="00572ED1" w:rsidRPr="00FD400F">
        <w:rPr>
          <w:rFonts w:ascii="Times New Roman" w:hAnsi="Times New Roman" w:cs="Times New Roman"/>
          <w:sz w:val="24"/>
          <w:szCs w:val="24"/>
        </w:rPr>
        <w:t>ми в жизнедеятельности).</w:t>
      </w:r>
    </w:p>
    <w:p w:rsidR="007D3F9E" w:rsidRPr="00FD400F" w:rsidRDefault="007D3F9E" w:rsidP="00BA2690">
      <w:pPr>
        <w:numPr>
          <w:ilvl w:val="0"/>
          <w:numId w:val="3"/>
        </w:numPr>
        <w:tabs>
          <w:tab w:val="clear" w:pos="2160"/>
        </w:tabs>
        <w:spacing w:after="0" w:line="240" w:lineRule="auto"/>
        <w:ind w:left="0" w:firstLine="0"/>
        <w:jc w:val="both"/>
        <w:rPr>
          <w:rFonts w:ascii="Times New Roman" w:hAnsi="Times New Roman" w:cs="Times New Roman"/>
          <w:sz w:val="24"/>
          <w:szCs w:val="24"/>
        </w:rPr>
      </w:pPr>
      <w:r w:rsidRPr="00FD400F">
        <w:rPr>
          <w:rFonts w:ascii="Times New Roman" w:hAnsi="Times New Roman" w:cs="Times New Roman"/>
          <w:sz w:val="24"/>
          <w:szCs w:val="24"/>
        </w:rPr>
        <w:lastRenderedPageBreak/>
        <w:t>Воспит</w:t>
      </w:r>
      <w:r w:rsidR="00572ED1" w:rsidRPr="00FD400F">
        <w:rPr>
          <w:rFonts w:ascii="Times New Roman" w:hAnsi="Times New Roman" w:cs="Times New Roman"/>
          <w:sz w:val="24"/>
          <w:szCs w:val="24"/>
        </w:rPr>
        <w:t>ание информационной грамотности, повышение уровня читательской медиаинформационной грамотности населения.</w:t>
      </w:r>
    </w:p>
    <w:p w:rsidR="007C2261" w:rsidRPr="00FD400F" w:rsidRDefault="007D3F9E" w:rsidP="00BA2690">
      <w:pPr>
        <w:numPr>
          <w:ilvl w:val="0"/>
          <w:numId w:val="2"/>
        </w:numPr>
        <w:tabs>
          <w:tab w:val="clear" w:pos="2160"/>
        </w:tabs>
        <w:spacing w:after="0" w:line="240" w:lineRule="auto"/>
        <w:ind w:left="0" w:firstLine="0"/>
        <w:jc w:val="both"/>
        <w:rPr>
          <w:rFonts w:ascii="Times New Roman" w:hAnsi="Times New Roman" w:cs="Times New Roman"/>
          <w:sz w:val="24"/>
          <w:szCs w:val="24"/>
        </w:rPr>
      </w:pPr>
      <w:r w:rsidRPr="00FD400F">
        <w:rPr>
          <w:rFonts w:ascii="Times New Roman" w:hAnsi="Times New Roman" w:cs="Times New Roman"/>
          <w:sz w:val="24"/>
          <w:szCs w:val="24"/>
        </w:rPr>
        <w:t>Информационная поддержка образовательного процесса.</w:t>
      </w:r>
    </w:p>
    <w:p w:rsidR="007C2261" w:rsidRPr="00FD400F" w:rsidRDefault="007D3F9E" w:rsidP="00BA2690">
      <w:pPr>
        <w:numPr>
          <w:ilvl w:val="0"/>
          <w:numId w:val="2"/>
        </w:numPr>
        <w:tabs>
          <w:tab w:val="clear" w:pos="2160"/>
        </w:tabs>
        <w:spacing w:after="0" w:line="240" w:lineRule="auto"/>
        <w:ind w:left="0" w:firstLine="0"/>
        <w:jc w:val="both"/>
        <w:rPr>
          <w:rFonts w:ascii="Times New Roman" w:hAnsi="Times New Roman" w:cs="Times New Roman"/>
          <w:sz w:val="24"/>
          <w:szCs w:val="24"/>
        </w:rPr>
      </w:pPr>
      <w:r w:rsidRPr="00FD400F">
        <w:rPr>
          <w:rFonts w:ascii="Times New Roman" w:hAnsi="Times New Roman" w:cs="Times New Roman"/>
          <w:color w:val="000000"/>
          <w:sz w:val="24"/>
          <w:szCs w:val="24"/>
        </w:rPr>
        <w:t>Комплектование и сохранность библиотечного фонда.</w:t>
      </w:r>
    </w:p>
    <w:p w:rsidR="007C2261" w:rsidRPr="00FD400F" w:rsidRDefault="007D3F9E" w:rsidP="00BA2690">
      <w:pPr>
        <w:numPr>
          <w:ilvl w:val="0"/>
          <w:numId w:val="2"/>
        </w:numPr>
        <w:tabs>
          <w:tab w:val="clear" w:pos="2160"/>
        </w:tabs>
        <w:spacing w:after="0" w:line="240" w:lineRule="auto"/>
        <w:ind w:left="0" w:firstLine="0"/>
        <w:jc w:val="both"/>
        <w:rPr>
          <w:rFonts w:ascii="Times New Roman" w:hAnsi="Times New Roman" w:cs="Times New Roman"/>
          <w:sz w:val="24"/>
          <w:szCs w:val="24"/>
        </w:rPr>
      </w:pPr>
      <w:r w:rsidRPr="00FD400F">
        <w:rPr>
          <w:rFonts w:ascii="Times New Roman" w:hAnsi="Times New Roman" w:cs="Times New Roman"/>
          <w:color w:val="000000"/>
          <w:sz w:val="24"/>
          <w:szCs w:val="24"/>
        </w:rPr>
        <w:t xml:space="preserve">Внедрение новых информационных технологий  во все сферы  </w:t>
      </w:r>
      <w:r w:rsidRPr="00FD400F">
        <w:rPr>
          <w:rFonts w:ascii="Times New Roman" w:hAnsi="Times New Roman" w:cs="Times New Roman"/>
          <w:color w:val="000000"/>
          <w:spacing w:val="-1"/>
          <w:sz w:val="24"/>
          <w:szCs w:val="24"/>
        </w:rPr>
        <w:t>библиотечной деятельности МУК ЦБС</w:t>
      </w:r>
      <w:r w:rsidR="00E56EAA" w:rsidRPr="00FD400F">
        <w:rPr>
          <w:rFonts w:ascii="Times New Roman" w:hAnsi="Times New Roman" w:cs="Times New Roman"/>
          <w:color w:val="000000"/>
          <w:spacing w:val="-1"/>
          <w:sz w:val="24"/>
          <w:szCs w:val="24"/>
        </w:rPr>
        <w:t xml:space="preserve"> г. Рыбинска</w:t>
      </w:r>
      <w:r w:rsidRPr="00FD400F">
        <w:rPr>
          <w:rFonts w:ascii="Times New Roman" w:hAnsi="Times New Roman" w:cs="Times New Roman"/>
          <w:color w:val="000000"/>
          <w:spacing w:val="-1"/>
          <w:sz w:val="24"/>
          <w:szCs w:val="24"/>
        </w:rPr>
        <w:t>.</w:t>
      </w:r>
    </w:p>
    <w:p w:rsidR="007D3F9E" w:rsidRPr="00FD400F" w:rsidRDefault="00E56EAA" w:rsidP="00BA2690">
      <w:pPr>
        <w:numPr>
          <w:ilvl w:val="0"/>
          <w:numId w:val="2"/>
        </w:numPr>
        <w:tabs>
          <w:tab w:val="clear" w:pos="2160"/>
        </w:tabs>
        <w:spacing w:after="0" w:line="240" w:lineRule="auto"/>
        <w:ind w:left="0" w:firstLine="0"/>
        <w:jc w:val="both"/>
        <w:rPr>
          <w:rFonts w:ascii="Times New Roman" w:hAnsi="Times New Roman" w:cs="Times New Roman"/>
          <w:sz w:val="24"/>
          <w:szCs w:val="24"/>
        </w:rPr>
      </w:pPr>
      <w:r w:rsidRPr="00FD400F">
        <w:rPr>
          <w:rFonts w:ascii="Times New Roman" w:hAnsi="Times New Roman" w:cs="Times New Roman"/>
          <w:color w:val="000000"/>
          <w:spacing w:val="1"/>
          <w:sz w:val="24"/>
          <w:szCs w:val="24"/>
        </w:rPr>
        <w:t xml:space="preserve">Непрерывная </w:t>
      </w:r>
      <w:r w:rsidR="007D3F9E" w:rsidRPr="00FD400F">
        <w:rPr>
          <w:rFonts w:ascii="Times New Roman" w:hAnsi="Times New Roman" w:cs="Times New Roman"/>
          <w:color w:val="000000"/>
          <w:spacing w:val="1"/>
          <w:sz w:val="24"/>
          <w:szCs w:val="24"/>
        </w:rPr>
        <w:t>подготовка кадров и эффективная их   расстановка.</w:t>
      </w:r>
      <w:r w:rsidR="007C2261" w:rsidRPr="00FD400F">
        <w:rPr>
          <w:rFonts w:ascii="Times New Roman" w:hAnsi="Times New Roman" w:cs="Times New Roman"/>
          <w:sz w:val="24"/>
          <w:szCs w:val="24"/>
        </w:rPr>
        <w:t xml:space="preserve"> </w:t>
      </w:r>
      <w:r w:rsidR="007D3F9E" w:rsidRPr="00FD400F">
        <w:rPr>
          <w:rFonts w:ascii="Times New Roman" w:hAnsi="Times New Roman" w:cs="Times New Roman"/>
          <w:color w:val="000000"/>
          <w:sz w:val="24"/>
          <w:szCs w:val="24"/>
        </w:rPr>
        <w:t xml:space="preserve">Повышение профессионального </w:t>
      </w:r>
      <w:r w:rsidR="007C6AED" w:rsidRPr="00FD400F">
        <w:rPr>
          <w:rFonts w:ascii="Times New Roman" w:hAnsi="Times New Roman" w:cs="Times New Roman"/>
          <w:color w:val="000000"/>
          <w:spacing w:val="1"/>
          <w:sz w:val="24"/>
          <w:szCs w:val="24"/>
        </w:rPr>
        <w:t>уровня кадрового состава.</w:t>
      </w:r>
    </w:p>
    <w:p w:rsidR="00AC2648" w:rsidRPr="00FD400F" w:rsidRDefault="00AC2648" w:rsidP="00BA2690">
      <w:pPr>
        <w:spacing w:after="0"/>
        <w:ind w:left="1843" w:firstLine="567"/>
        <w:jc w:val="both"/>
        <w:rPr>
          <w:rFonts w:ascii="Times New Roman" w:hAnsi="Times New Roman" w:cs="Times New Roman"/>
          <w:b/>
          <w:bCs/>
          <w:spacing w:val="-4"/>
          <w:sz w:val="24"/>
          <w:szCs w:val="24"/>
          <w:u w:val="single"/>
        </w:rPr>
      </w:pPr>
    </w:p>
    <w:p w:rsidR="007D3F9E" w:rsidRPr="00FD400F" w:rsidRDefault="007D3F9E" w:rsidP="00BA2690">
      <w:pPr>
        <w:spacing w:after="0"/>
        <w:jc w:val="both"/>
        <w:rPr>
          <w:rFonts w:ascii="Times New Roman" w:hAnsi="Times New Roman" w:cs="Times New Roman"/>
          <w:sz w:val="24"/>
          <w:szCs w:val="24"/>
          <w:u w:val="single"/>
        </w:rPr>
      </w:pPr>
      <w:r w:rsidRPr="00FD400F">
        <w:rPr>
          <w:rFonts w:ascii="Times New Roman" w:hAnsi="Times New Roman" w:cs="Times New Roman"/>
          <w:bCs/>
          <w:spacing w:val="-4"/>
          <w:sz w:val="24"/>
          <w:szCs w:val="24"/>
          <w:u w:val="single"/>
        </w:rPr>
        <w:t>Основные задачи,  поставленные в 201</w:t>
      </w:r>
      <w:r w:rsidR="00B25E2C" w:rsidRPr="00FD400F">
        <w:rPr>
          <w:rFonts w:ascii="Times New Roman" w:hAnsi="Times New Roman" w:cs="Times New Roman"/>
          <w:bCs/>
          <w:spacing w:val="-4"/>
          <w:sz w:val="24"/>
          <w:szCs w:val="24"/>
          <w:u w:val="single"/>
        </w:rPr>
        <w:t>4</w:t>
      </w:r>
      <w:r w:rsidRPr="00FD400F">
        <w:rPr>
          <w:rFonts w:ascii="Times New Roman" w:hAnsi="Times New Roman" w:cs="Times New Roman"/>
          <w:bCs/>
          <w:spacing w:val="-4"/>
          <w:sz w:val="24"/>
          <w:szCs w:val="24"/>
          <w:u w:val="single"/>
        </w:rPr>
        <w:t xml:space="preserve"> году:</w:t>
      </w:r>
    </w:p>
    <w:p w:rsidR="007D3F9E" w:rsidRPr="00FD400F" w:rsidRDefault="00E56EAA" w:rsidP="00BA2690">
      <w:pPr>
        <w:pStyle w:val="af"/>
        <w:widowControl w:val="0"/>
        <w:numPr>
          <w:ilvl w:val="0"/>
          <w:numId w:val="5"/>
        </w:numPr>
        <w:shd w:val="clear" w:color="auto" w:fill="FFFFFF"/>
        <w:tabs>
          <w:tab w:val="left" w:pos="0"/>
        </w:tabs>
        <w:autoSpaceDE w:val="0"/>
        <w:autoSpaceDN w:val="0"/>
        <w:adjustRightInd w:val="0"/>
        <w:spacing w:after="0" w:line="274" w:lineRule="exact"/>
        <w:ind w:left="0" w:right="-2" w:firstLine="284"/>
        <w:contextualSpacing/>
        <w:jc w:val="both"/>
        <w:rPr>
          <w:rFonts w:ascii="Times New Roman" w:hAnsi="Times New Roman" w:cs="Times New Roman"/>
          <w:color w:val="000000"/>
          <w:spacing w:val="-23"/>
          <w:sz w:val="24"/>
          <w:szCs w:val="24"/>
        </w:rPr>
      </w:pPr>
      <w:r w:rsidRPr="00FD400F">
        <w:rPr>
          <w:rFonts w:ascii="Times New Roman" w:hAnsi="Times New Roman" w:cs="Times New Roman"/>
          <w:color w:val="000000"/>
          <w:sz w:val="24"/>
          <w:szCs w:val="24"/>
        </w:rPr>
        <w:t xml:space="preserve">Продолжение работы </w:t>
      </w:r>
      <w:r w:rsidR="007D3F9E" w:rsidRPr="00FD400F">
        <w:rPr>
          <w:rFonts w:ascii="Times New Roman" w:hAnsi="Times New Roman" w:cs="Times New Roman"/>
          <w:color w:val="000000"/>
          <w:sz w:val="24"/>
          <w:szCs w:val="24"/>
        </w:rPr>
        <w:t xml:space="preserve"> </w:t>
      </w:r>
      <w:r w:rsidRPr="00FD400F">
        <w:rPr>
          <w:rFonts w:ascii="Times New Roman" w:hAnsi="Times New Roman" w:cs="Times New Roman"/>
          <w:color w:val="000000"/>
          <w:sz w:val="24"/>
          <w:szCs w:val="24"/>
        </w:rPr>
        <w:t xml:space="preserve">по </w:t>
      </w:r>
      <w:r w:rsidR="007D3F9E" w:rsidRPr="00FD400F">
        <w:rPr>
          <w:rFonts w:ascii="Times New Roman" w:hAnsi="Times New Roman" w:cs="Times New Roman"/>
          <w:color w:val="000000"/>
          <w:sz w:val="24"/>
          <w:szCs w:val="24"/>
        </w:rPr>
        <w:t>автоматизаци</w:t>
      </w:r>
      <w:r w:rsidR="00FF0B70" w:rsidRPr="00FD400F">
        <w:rPr>
          <w:rFonts w:ascii="Times New Roman" w:hAnsi="Times New Roman" w:cs="Times New Roman"/>
          <w:color w:val="000000"/>
          <w:sz w:val="24"/>
          <w:szCs w:val="24"/>
        </w:rPr>
        <w:t>и и информатизации</w:t>
      </w:r>
      <w:r w:rsidR="007D3F9E" w:rsidRPr="00FD400F">
        <w:rPr>
          <w:rFonts w:ascii="Times New Roman" w:hAnsi="Times New Roman" w:cs="Times New Roman"/>
          <w:color w:val="000000"/>
          <w:sz w:val="24"/>
          <w:szCs w:val="24"/>
        </w:rPr>
        <w:t xml:space="preserve">  библиотек </w:t>
      </w:r>
      <w:r w:rsidRPr="00FD400F">
        <w:rPr>
          <w:rFonts w:ascii="Times New Roman" w:hAnsi="Times New Roman" w:cs="Times New Roman"/>
          <w:color w:val="000000"/>
          <w:sz w:val="24"/>
          <w:szCs w:val="24"/>
        </w:rPr>
        <w:t xml:space="preserve">МУК ЦБС г. Рыбинска </w:t>
      </w:r>
      <w:r w:rsidR="007D3F9E" w:rsidRPr="00FD400F">
        <w:rPr>
          <w:rFonts w:ascii="Times New Roman" w:hAnsi="Times New Roman" w:cs="Times New Roman"/>
          <w:color w:val="000000"/>
          <w:sz w:val="24"/>
          <w:szCs w:val="24"/>
        </w:rPr>
        <w:t xml:space="preserve">с целью внедрения новых технологий во все сферы  </w:t>
      </w:r>
      <w:r w:rsidR="007D3F9E" w:rsidRPr="00FD400F">
        <w:rPr>
          <w:rFonts w:ascii="Times New Roman" w:hAnsi="Times New Roman" w:cs="Times New Roman"/>
          <w:color w:val="000000"/>
          <w:spacing w:val="-1"/>
          <w:sz w:val="24"/>
          <w:szCs w:val="24"/>
        </w:rPr>
        <w:t>библиотечной деятельности.</w:t>
      </w:r>
    </w:p>
    <w:p w:rsidR="00572ED1" w:rsidRPr="00FD400F" w:rsidRDefault="00572ED1" w:rsidP="00BA2690">
      <w:pPr>
        <w:pStyle w:val="31"/>
        <w:numPr>
          <w:ilvl w:val="0"/>
          <w:numId w:val="5"/>
        </w:numPr>
        <w:tabs>
          <w:tab w:val="left" w:pos="0"/>
        </w:tabs>
        <w:ind w:left="0" w:firstLine="284"/>
        <w:jc w:val="both"/>
        <w:rPr>
          <w:b w:val="0"/>
          <w:sz w:val="24"/>
          <w:szCs w:val="24"/>
        </w:rPr>
      </w:pPr>
      <w:r w:rsidRPr="00FD400F">
        <w:rPr>
          <w:b w:val="0"/>
          <w:sz w:val="24"/>
          <w:szCs w:val="24"/>
        </w:rPr>
        <w:t xml:space="preserve">Формирование библиотечной территории как </w:t>
      </w:r>
      <w:r w:rsidR="00B25E2C" w:rsidRPr="00FD400F">
        <w:rPr>
          <w:b w:val="0"/>
          <w:sz w:val="24"/>
          <w:szCs w:val="24"/>
        </w:rPr>
        <w:t>информационного</w:t>
      </w:r>
      <w:r w:rsidRPr="00FD400F">
        <w:rPr>
          <w:b w:val="0"/>
          <w:sz w:val="24"/>
          <w:szCs w:val="24"/>
        </w:rPr>
        <w:t xml:space="preserve"> пространства для активной интеллектуально – досуговой деятельности с современном дизайном, удобным для пользователей временем обслуживания, отсутствием различных пространственных и психологических барьеров между читателем и </w:t>
      </w:r>
      <w:r w:rsidR="00E56EAA" w:rsidRPr="00FD400F">
        <w:rPr>
          <w:b w:val="0"/>
          <w:sz w:val="24"/>
          <w:szCs w:val="24"/>
        </w:rPr>
        <w:t xml:space="preserve">книжным </w:t>
      </w:r>
      <w:r w:rsidRPr="00FD400F">
        <w:rPr>
          <w:b w:val="0"/>
          <w:sz w:val="24"/>
          <w:szCs w:val="24"/>
        </w:rPr>
        <w:t>фондом, читателем и библиотекарем.</w:t>
      </w:r>
    </w:p>
    <w:p w:rsidR="007D3F9E" w:rsidRPr="00FD400F" w:rsidRDefault="007D3F9E" w:rsidP="00BA2690">
      <w:pPr>
        <w:pStyle w:val="af"/>
        <w:widowControl w:val="0"/>
        <w:numPr>
          <w:ilvl w:val="0"/>
          <w:numId w:val="5"/>
        </w:numPr>
        <w:shd w:val="clear" w:color="auto" w:fill="FFFFFF"/>
        <w:tabs>
          <w:tab w:val="left" w:pos="0"/>
        </w:tabs>
        <w:autoSpaceDE w:val="0"/>
        <w:autoSpaceDN w:val="0"/>
        <w:adjustRightInd w:val="0"/>
        <w:spacing w:after="0" w:line="274" w:lineRule="exact"/>
        <w:ind w:left="0" w:firstLine="284"/>
        <w:contextualSpacing/>
        <w:jc w:val="both"/>
        <w:rPr>
          <w:rFonts w:ascii="Times New Roman" w:hAnsi="Times New Roman" w:cs="Times New Roman"/>
          <w:color w:val="000000"/>
          <w:spacing w:val="-12"/>
          <w:sz w:val="24"/>
          <w:szCs w:val="24"/>
        </w:rPr>
      </w:pPr>
      <w:r w:rsidRPr="00FD400F">
        <w:rPr>
          <w:rFonts w:ascii="Times New Roman" w:hAnsi="Times New Roman" w:cs="Times New Roman"/>
          <w:color w:val="000000"/>
          <w:sz w:val="24"/>
          <w:szCs w:val="24"/>
        </w:rPr>
        <w:t>Анализ использования фондов и корректировка их состава в соответствии с потребностями пользователей.</w:t>
      </w:r>
    </w:p>
    <w:p w:rsidR="007D3F9E" w:rsidRPr="00FD400F" w:rsidRDefault="007D3F9E" w:rsidP="00BA2690">
      <w:pPr>
        <w:pStyle w:val="af"/>
        <w:widowControl w:val="0"/>
        <w:numPr>
          <w:ilvl w:val="0"/>
          <w:numId w:val="5"/>
        </w:numPr>
        <w:shd w:val="clear" w:color="auto" w:fill="FFFFFF"/>
        <w:tabs>
          <w:tab w:val="left" w:pos="0"/>
        </w:tabs>
        <w:autoSpaceDE w:val="0"/>
        <w:autoSpaceDN w:val="0"/>
        <w:adjustRightInd w:val="0"/>
        <w:spacing w:after="0" w:line="274" w:lineRule="exact"/>
        <w:ind w:left="0" w:firstLine="284"/>
        <w:contextualSpacing/>
        <w:jc w:val="both"/>
        <w:rPr>
          <w:rFonts w:ascii="Times New Roman" w:hAnsi="Times New Roman" w:cs="Times New Roman"/>
          <w:color w:val="000000"/>
          <w:spacing w:val="-14"/>
          <w:sz w:val="24"/>
          <w:szCs w:val="24"/>
        </w:rPr>
      </w:pPr>
      <w:r w:rsidRPr="00FD400F">
        <w:rPr>
          <w:rFonts w:ascii="Times New Roman" w:hAnsi="Times New Roman" w:cs="Times New Roman"/>
          <w:color w:val="000000"/>
          <w:spacing w:val="3"/>
          <w:sz w:val="24"/>
          <w:szCs w:val="24"/>
        </w:rPr>
        <w:t>Организация обслуживания читателей с учётом их интересов, возрастных, физических, социальных, психологических и других особенностей, новых явлений и процессов, происходящих в обществе  в рамках  реализации  комплексных библиотечных  Программ.</w:t>
      </w:r>
    </w:p>
    <w:p w:rsidR="00755FFC" w:rsidRPr="00FD400F" w:rsidRDefault="00755FFC" w:rsidP="00BA2690">
      <w:pPr>
        <w:spacing w:after="0" w:line="240" w:lineRule="auto"/>
        <w:ind w:firstLine="567"/>
        <w:jc w:val="both"/>
        <w:rPr>
          <w:rFonts w:ascii="Times New Roman" w:eastAsia="Times New Roman" w:hAnsi="Times New Roman" w:cs="Times New Roman"/>
          <w:sz w:val="24"/>
          <w:szCs w:val="24"/>
          <w:lang w:eastAsia="ru-RU"/>
        </w:rPr>
      </w:pPr>
    </w:p>
    <w:p w:rsidR="00E871C1" w:rsidRPr="007E23AC" w:rsidRDefault="00E871C1" w:rsidP="00BA2690">
      <w:pPr>
        <w:keepNext/>
        <w:spacing w:after="0" w:line="240" w:lineRule="auto"/>
        <w:jc w:val="both"/>
        <w:outlineLvl w:val="1"/>
        <w:rPr>
          <w:rFonts w:ascii="Times New Roman" w:eastAsia="Times New Roman" w:hAnsi="Times New Roman" w:cs="Times New Roman"/>
          <w:b/>
          <w:sz w:val="24"/>
          <w:szCs w:val="24"/>
          <w:lang w:eastAsia="ru-RU"/>
        </w:rPr>
      </w:pPr>
      <w:bookmarkStart w:id="3" w:name="_Toc370197332"/>
      <w:r w:rsidRPr="007E23AC">
        <w:rPr>
          <w:rFonts w:ascii="Times New Roman" w:eastAsia="Times New Roman" w:hAnsi="Times New Roman" w:cs="Times New Roman"/>
          <w:b/>
          <w:sz w:val="24"/>
          <w:szCs w:val="24"/>
          <w:lang w:eastAsia="ru-RU"/>
        </w:rPr>
        <w:t>2.1. Контрольные показатели</w:t>
      </w:r>
      <w:bookmarkEnd w:id="3"/>
    </w:p>
    <w:p w:rsidR="00E871C1" w:rsidRPr="00FD400F" w:rsidRDefault="00E871C1" w:rsidP="00BA2690">
      <w:pPr>
        <w:spacing w:after="0" w:line="240" w:lineRule="auto"/>
        <w:ind w:firstLine="567"/>
        <w:jc w:val="both"/>
        <w:rPr>
          <w:rFonts w:ascii="Times New Roman" w:eastAsia="Times New Roman" w:hAnsi="Times New Roman" w:cs="Times New Roman"/>
          <w:i/>
          <w:sz w:val="24"/>
          <w:szCs w:val="24"/>
          <w:lang w:eastAsia="ru-RU"/>
        </w:rPr>
      </w:pPr>
      <w:r w:rsidRPr="00FD400F">
        <w:rPr>
          <w:rFonts w:ascii="Times New Roman" w:eastAsia="Times New Roman" w:hAnsi="Times New Roman" w:cs="Times New Roman"/>
          <w:i/>
          <w:sz w:val="24"/>
          <w:szCs w:val="24"/>
          <w:lang w:eastAsia="ru-RU"/>
        </w:rPr>
        <w:t>Таблица 2.1. — Контрольные показатели</w:t>
      </w:r>
    </w:p>
    <w:tbl>
      <w:tblPr>
        <w:tblW w:w="9781" w:type="dxa"/>
        <w:tblInd w:w="-34" w:type="dxa"/>
        <w:tblLayout w:type="fixed"/>
        <w:tblCellMar>
          <w:left w:w="10" w:type="dxa"/>
          <w:right w:w="10" w:type="dxa"/>
        </w:tblCellMar>
        <w:tblLook w:val="04A0" w:firstRow="1" w:lastRow="0" w:firstColumn="1" w:lastColumn="0" w:noHBand="0" w:noVBand="1"/>
      </w:tblPr>
      <w:tblGrid>
        <w:gridCol w:w="3742"/>
        <w:gridCol w:w="1645"/>
        <w:gridCol w:w="1559"/>
        <w:gridCol w:w="1560"/>
        <w:gridCol w:w="1275"/>
      </w:tblGrid>
      <w:tr w:rsidR="00284099"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284099" w:rsidRPr="00FD400F" w:rsidRDefault="0028409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Показатели по</w:t>
            </w:r>
          </w:p>
          <w:p w:rsidR="00284099" w:rsidRPr="00FD400F" w:rsidRDefault="0028409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библиотекам района*</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284099" w:rsidRPr="00FD400F" w:rsidRDefault="00284099" w:rsidP="00BA2690">
            <w:pPr>
              <w:spacing w:after="0" w:line="240" w:lineRule="auto"/>
              <w:ind w:hanging="22"/>
              <w:jc w:val="both"/>
              <w:rPr>
                <w:rFonts w:ascii="Times New Roman" w:hAnsi="Times New Roman" w:cs="Times New Roman"/>
                <w:sz w:val="24"/>
                <w:szCs w:val="24"/>
              </w:rPr>
            </w:pPr>
            <w:r w:rsidRPr="00FD400F">
              <w:rPr>
                <w:rFonts w:ascii="Times New Roman" w:hAnsi="Times New Roman" w:cs="Times New Roman"/>
                <w:sz w:val="24"/>
                <w:szCs w:val="24"/>
              </w:rPr>
              <w:t>Вып. в 2013 г.</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284099" w:rsidRPr="00FD400F" w:rsidRDefault="00284099"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План 2014 г.</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284099" w:rsidRPr="00FD400F" w:rsidRDefault="00284099"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Вып. 2014 г.</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4099" w:rsidRPr="00FD400F" w:rsidRDefault="00284099" w:rsidP="00BA2690">
            <w:pPr>
              <w:widowControl w:val="0"/>
              <w:spacing w:after="0" w:line="240" w:lineRule="auto"/>
              <w:ind w:hanging="35"/>
              <w:jc w:val="both"/>
              <w:rPr>
                <w:rFonts w:ascii="Times New Roman" w:hAnsi="Times New Roman" w:cs="Times New Roman"/>
                <w:sz w:val="24"/>
                <w:szCs w:val="24"/>
              </w:rPr>
            </w:pPr>
            <w:r w:rsidRPr="00FD400F">
              <w:rPr>
                <w:rFonts w:ascii="Times New Roman" w:hAnsi="Times New Roman" w:cs="Times New Roman"/>
                <w:sz w:val="24"/>
                <w:szCs w:val="24"/>
              </w:rPr>
              <w:t>+/-</w:t>
            </w:r>
          </w:p>
        </w:tc>
      </w:tr>
      <w:tr w:rsidR="00284099"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284099" w:rsidRPr="00FD400F" w:rsidRDefault="00284099"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Пользователи</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284099" w:rsidRPr="00FD400F" w:rsidRDefault="00284099" w:rsidP="00BA2690">
            <w:pPr>
              <w:pStyle w:val="Standard"/>
              <w:snapToGrid w:val="0"/>
              <w:ind w:hanging="22"/>
              <w:jc w:val="both"/>
              <w:rPr>
                <w:rFonts w:cs="Times New Roman"/>
                <w:lang w:val="ru-RU"/>
              </w:rPr>
            </w:pPr>
            <w:r w:rsidRPr="00FD400F">
              <w:rPr>
                <w:rFonts w:cs="Times New Roman"/>
                <w:lang w:val="ru-RU"/>
              </w:rPr>
              <w:t>59510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284099" w:rsidRPr="00FD400F" w:rsidRDefault="00893687" w:rsidP="00BA2690">
            <w:pPr>
              <w:pStyle w:val="Standard"/>
              <w:snapToGrid w:val="0"/>
              <w:jc w:val="both"/>
              <w:rPr>
                <w:rFonts w:cs="Times New Roman"/>
                <w:lang w:val="ru-RU"/>
              </w:rPr>
            </w:pPr>
            <w:r w:rsidRPr="00FD400F">
              <w:rPr>
                <w:rFonts w:cs="Times New Roman"/>
                <w:lang w:val="ru-RU"/>
              </w:rPr>
              <w:t>62125</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4099" w:rsidRPr="00FD400F" w:rsidRDefault="00893687" w:rsidP="00BA2690">
            <w:pPr>
              <w:pStyle w:val="Standard"/>
              <w:suppressAutoHyphens w:val="0"/>
              <w:snapToGrid w:val="0"/>
              <w:ind w:left="-108"/>
              <w:jc w:val="both"/>
              <w:rPr>
                <w:rFonts w:cs="Times New Roman"/>
                <w:lang w:val="ru-RU"/>
              </w:rPr>
            </w:pPr>
            <w:r w:rsidRPr="00FD400F">
              <w:rPr>
                <w:rFonts w:cs="Times New Roman"/>
                <w:lang w:val="ru-RU"/>
              </w:rPr>
              <w:t>60885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4099" w:rsidRPr="00FD400F" w:rsidRDefault="00893687" w:rsidP="00BA2690">
            <w:pPr>
              <w:pStyle w:val="Standard"/>
              <w:suppressAutoHyphens w:val="0"/>
              <w:snapToGrid w:val="0"/>
              <w:ind w:left="-35" w:right="133"/>
              <w:jc w:val="both"/>
              <w:rPr>
                <w:rFonts w:cs="Times New Roman"/>
                <w:lang w:val="ru-RU"/>
              </w:rPr>
            </w:pPr>
            <w:r w:rsidRPr="00FD400F">
              <w:rPr>
                <w:rFonts w:cs="Times New Roman"/>
                <w:lang w:val="ru-RU"/>
              </w:rPr>
              <w:t>-1240</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В т.ч.</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jc w:val="both"/>
              <w:rPr>
                <w:rFonts w:cs="Times New Roman"/>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left="-108"/>
              <w:jc w:val="both"/>
              <w:rPr>
                <w:rFonts w:cs="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B25E2C" w:rsidP="00BA2690">
            <w:pPr>
              <w:pStyle w:val="Standard"/>
              <w:snapToGrid w:val="0"/>
              <w:ind w:right="133" w:firstLine="567"/>
              <w:jc w:val="both"/>
              <w:rPr>
                <w:rFonts w:cs="Times New Roman"/>
              </w:rPr>
            </w:pP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Дети</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24354</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E13E50" w:rsidP="00BA2690">
            <w:pPr>
              <w:pStyle w:val="Standard"/>
              <w:snapToGrid w:val="0"/>
              <w:jc w:val="both"/>
              <w:rPr>
                <w:rFonts w:cs="Times New Roman"/>
                <w:lang w:val="ru-RU"/>
              </w:rPr>
            </w:pPr>
            <w:r w:rsidRPr="00FD400F">
              <w:rPr>
                <w:rFonts w:cs="Times New Roman"/>
                <w:lang w:val="ru-RU"/>
              </w:rPr>
              <w:t>26000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3413AA" w:rsidP="00BA2690">
            <w:pPr>
              <w:pStyle w:val="Standard"/>
              <w:snapToGrid w:val="0"/>
              <w:ind w:left="-108"/>
              <w:jc w:val="both"/>
              <w:rPr>
                <w:rFonts w:cs="Times New Roman"/>
                <w:lang w:val="ru-RU"/>
              </w:rPr>
            </w:pPr>
            <w:r w:rsidRPr="00FD400F">
              <w:rPr>
                <w:rFonts w:cs="Times New Roman"/>
                <w:lang w:val="ru-RU"/>
              </w:rPr>
              <w:t>2</w:t>
            </w:r>
            <w:r w:rsidR="00E13E50" w:rsidRPr="00FD400F">
              <w:rPr>
                <w:rFonts w:cs="Times New Roman"/>
                <w:lang w:val="ru-RU"/>
              </w:rPr>
              <w:t>5448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E13E50" w:rsidP="00BA2690">
            <w:pPr>
              <w:pStyle w:val="Standard"/>
              <w:snapToGrid w:val="0"/>
              <w:ind w:right="133"/>
              <w:jc w:val="both"/>
              <w:rPr>
                <w:rFonts w:cs="Times New Roman"/>
                <w:lang w:val="ru-RU"/>
              </w:rPr>
            </w:pPr>
            <w:r w:rsidRPr="00FD400F">
              <w:rPr>
                <w:rFonts w:cs="Times New Roman"/>
                <w:lang w:val="ru-RU"/>
              </w:rPr>
              <w:t>-552</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Молодёжь от 14 лет до 25 лет</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12500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jc w:val="both"/>
              <w:rPr>
                <w:rFonts w:cs="Times New Roman"/>
                <w:lang w:val="ru-RU"/>
              </w:rPr>
            </w:pPr>
            <w:r w:rsidRPr="00FD400F">
              <w:rPr>
                <w:rFonts w:cs="Times New Roman"/>
                <w:lang w:val="ru-RU"/>
              </w:rPr>
              <w:t>13705</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E13E50" w:rsidP="00BA2690">
            <w:pPr>
              <w:pStyle w:val="Standard"/>
              <w:snapToGrid w:val="0"/>
              <w:ind w:left="-108"/>
              <w:jc w:val="both"/>
              <w:rPr>
                <w:rFonts w:cs="Times New Roman"/>
                <w:lang w:val="ru-RU"/>
              </w:rPr>
            </w:pPr>
            <w:r w:rsidRPr="00FD400F">
              <w:rPr>
                <w:rFonts w:cs="Times New Roman"/>
                <w:lang w:val="ru-RU"/>
              </w:rPr>
              <w:t>14229</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B25E2C" w:rsidP="00BA2690">
            <w:pPr>
              <w:pStyle w:val="Standard"/>
              <w:snapToGrid w:val="0"/>
              <w:ind w:right="133" w:firstLine="33"/>
              <w:jc w:val="both"/>
              <w:rPr>
                <w:rFonts w:cs="Times New Roman"/>
                <w:lang w:val="ru-RU"/>
              </w:rPr>
            </w:pPr>
            <w:r w:rsidRPr="00FD400F">
              <w:rPr>
                <w:rFonts w:cs="Times New Roman"/>
                <w:lang w:val="ru-RU"/>
              </w:rPr>
              <w:t>5</w:t>
            </w:r>
            <w:r w:rsidR="00E13E50" w:rsidRPr="00FD400F">
              <w:rPr>
                <w:rFonts w:cs="Times New Roman"/>
                <w:lang w:val="ru-RU"/>
              </w:rPr>
              <w:t>24</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Молодёжь от 25 лет до 30 лет</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2072</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jc w:val="both"/>
              <w:rPr>
                <w:rFonts w:cs="Times New Roman"/>
                <w:lang w:val="ru-RU"/>
              </w:rPr>
            </w:pPr>
            <w:r w:rsidRPr="00FD400F">
              <w:rPr>
                <w:rFonts w:cs="Times New Roman"/>
                <w:lang w:val="ru-RU"/>
              </w:rPr>
              <w:t>2281</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E13E50" w:rsidP="00BA2690">
            <w:pPr>
              <w:pStyle w:val="Standard"/>
              <w:snapToGrid w:val="0"/>
              <w:ind w:left="-108"/>
              <w:jc w:val="both"/>
              <w:rPr>
                <w:rFonts w:cs="Times New Roman"/>
                <w:lang w:val="ru-RU"/>
              </w:rPr>
            </w:pPr>
            <w:r w:rsidRPr="00FD400F">
              <w:rPr>
                <w:rFonts w:cs="Times New Roman"/>
                <w:lang w:val="ru-RU"/>
              </w:rPr>
              <w:t>2129</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E13E50" w:rsidP="00BA2690">
            <w:pPr>
              <w:pStyle w:val="Standard"/>
              <w:snapToGrid w:val="0"/>
              <w:ind w:right="133"/>
              <w:jc w:val="both"/>
              <w:rPr>
                <w:rFonts w:cs="Times New Roman"/>
                <w:lang w:val="ru-RU"/>
              </w:rPr>
            </w:pPr>
            <w:r w:rsidRPr="00FD400F">
              <w:rPr>
                <w:rFonts w:cs="Times New Roman"/>
                <w:lang w:val="ru-RU"/>
              </w:rPr>
              <w:t>-152</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 xml:space="preserve"> инвалиды</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2033/160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jc w:val="both"/>
              <w:rPr>
                <w:rFonts w:cs="Times New Roman"/>
                <w:lang w:val="ru-RU"/>
              </w:rPr>
            </w:pPr>
            <w:r w:rsidRPr="00FD400F">
              <w:rPr>
                <w:rFonts w:cs="Times New Roman"/>
                <w:lang w:val="ru-RU"/>
              </w:rPr>
              <w:t>2000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E13E50" w:rsidP="00BA2690">
            <w:pPr>
              <w:pStyle w:val="Standard"/>
              <w:snapToGrid w:val="0"/>
              <w:ind w:left="-108"/>
              <w:jc w:val="both"/>
              <w:rPr>
                <w:rFonts w:cs="Times New Roman"/>
                <w:lang w:val="ru-RU"/>
              </w:rPr>
            </w:pPr>
            <w:r w:rsidRPr="00FD400F">
              <w:rPr>
                <w:rFonts w:cs="Times New Roman"/>
                <w:lang w:val="ru-RU"/>
              </w:rPr>
              <w:t>2201</w:t>
            </w:r>
            <w:r w:rsidR="000025AE">
              <w:rPr>
                <w:rFonts w:cs="Times New Roman"/>
                <w:lang w:val="ru-RU"/>
              </w:rPr>
              <w:t>/161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B25E2C" w:rsidP="00BA2690">
            <w:pPr>
              <w:pStyle w:val="Standard"/>
              <w:snapToGrid w:val="0"/>
              <w:ind w:right="133" w:firstLine="33"/>
              <w:jc w:val="both"/>
              <w:rPr>
                <w:rFonts w:cs="Times New Roman"/>
                <w:lang w:val="ru-RU"/>
              </w:rPr>
            </w:pPr>
            <w:r w:rsidRPr="00FD400F">
              <w:rPr>
                <w:rFonts w:cs="Times New Roman"/>
                <w:lang w:val="ru-RU"/>
              </w:rPr>
              <w:t>+</w:t>
            </w:r>
            <w:r w:rsidR="00E13E50" w:rsidRPr="00FD400F">
              <w:rPr>
                <w:rFonts w:cs="Times New Roman"/>
                <w:lang w:val="ru-RU"/>
              </w:rPr>
              <w:t>201</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Из них инвалидов по зрению (слабовидящих)/в том числе дети до 15 лет</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293/0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jc w:val="both"/>
              <w:rPr>
                <w:rFonts w:cs="Times New Roman"/>
                <w:lang w:val="ru-RU"/>
              </w:rPr>
            </w:pPr>
            <w:r w:rsidRPr="00FD400F">
              <w:rPr>
                <w:rFonts w:cs="Times New Roman"/>
                <w:lang w:val="ru-RU"/>
              </w:rPr>
              <w:t>226/0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882E48" w:rsidRDefault="00882E48" w:rsidP="00BA2690">
            <w:pPr>
              <w:pStyle w:val="Standard"/>
              <w:snapToGrid w:val="0"/>
              <w:ind w:left="-108"/>
              <w:jc w:val="both"/>
              <w:rPr>
                <w:rFonts w:cs="Times New Roman"/>
                <w:lang w:val="ru-RU"/>
              </w:rPr>
            </w:pPr>
            <w:r w:rsidRPr="00882E48">
              <w:rPr>
                <w:rFonts w:cs="Times New Roman"/>
                <w:lang w:val="ru-RU"/>
              </w:rPr>
              <w:t>192</w:t>
            </w:r>
            <w:r w:rsidR="00B25E2C" w:rsidRPr="00882E48">
              <w:rPr>
                <w:rFonts w:cs="Times New Roman"/>
                <w:lang w:val="ru-RU"/>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882E48" w:rsidRDefault="00882E48" w:rsidP="00BA2690">
            <w:pPr>
              <w:pStyle w:val="Standard"/>
              <w:snapToGrid w:val="0"/>
              <w:ind w:right="133"/>
              <w:jc w:val="both"/>
              <w:rPr>
                <w:rFonts w:cs="Times New Roman"/>
                <w:lang w:val="ru-RU"/>
              </w:rPr>
            </w:pPr>
            <w:r w:rsidRPr="00882E48">
              <w:rPr>
                <w:rFonts w:cs="Times New Roman"/>
                <w:lang w:val="ru-RU"/>
              </w:rPr>
              <w:t>-34</w:t>
            </w:r>
            <w:r w:rsidR="00B25E2C" w:rsidRPr="00882E48">
              <w:rPr>
                <w:rFonts w:cs="Times New Roman"/>
                <w:lang w:val="ru-RU"/>
              </w:rPr>
              <w:t>/0</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Тотально слепых/ в том числе дети до 15 лет</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6/0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jc w:val="both"/>
              <w:rPr>
                <w:rFonts w:cs="Times New Roman"/>
                <w:lang w:val="ru-RU"/>
              </w:rPr>
            </w:pPr>
            <w:r w:rsidRPr="00FD400F">
              <w:rPr>
                <w:rFonts w:cs="Times New Roman"/>
                <w:lang w:val="ru-RU"/>
              </w:rPr>
              <w:t>1/0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882E48" w:rsidRDefault="00882E48" w:rsidP="00BA2690">
            <w:pPr>
              <w:pStyle w:val="Standard"/>
              <w:snapToGrid w:val="0"/>
              <w:ind w:left="-108"/>
              <w:jc w:val="both"/>
              <w:rPr>
                <w:rFonts w:cs="Times New Roman"/>
                <w:lang w:val="ru-RU"/>
              </w:rPr>
            </w:pPr>
            <w:r w:rsidRPr="00882E48">
              <w:rPr>
                <w:rFonts w:cs="Times New Roman"/>
                <w:lang w:val="ru-RU"/>
              </w:rPr>
              <w:t>2</w:t>
            </w:r>
            <w:r w:rsidR="00B25E2C" w:rsidRPr="00882E48">
              <w:rPr>
                <w:rFonts w:cs="Times New Roman"/>
                <w:lang w:val="ru-RU"/>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882E48" w:rsidRDefault="00882E48" w:rsidP="00BA2690">
            <w:pPr>
              <w:pStyle w:val="Standard"/>
              <w:snapToGrid w:val="0"/>
              <w:ind w:right="133"/>
              <w:jc w:val="both"/>
              <w:rPr>
                <w:rFonts w:cs="Times New Roman"/>
                <w:lang w:val="ru-RU"/>
              </w:rPr>
            </w:pPr>
            <w:r w:rsidRPr="00882E48">
              <w:rPr>
                <w:rFonts w:cs="Times New Roman"/>
                <w:lang w:val="ru-RU"/>
              </w:rPr>
              <w:t>+1</w:t>
            </w:r>
            <w:r w:rsidR="00B25E2C" w:rsidRPr="00882E48">
              <w:rPr>
                <w:rFonts w:cs="Times New Roman"/>
                <w:lang w:val="ru-RU"/>
              </w:rPr>
              <w:t>/0</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Инвалидов других категорий/ в том числе дети до 15 лет</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1574/160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jc w:val="both"/>
              <w:rPr>
                <w:rFonts w:cs="Times New Roman"/>
              </w:rPr>
            </w:pPr>
            <w:r w:rsidRPr="00FD400F">
              <w:rPr>
                <w:rFonts w:cs="Times New Roman"/>
                <w:lang w:val="ru-RU"/>
              </w:rPr>
              <w:t>1744/</w:t>
            </w:r>
            <w:r w:rsidR="00882E48">
              <w:rPr>
                <w:rFonts w:cs="Times New Roman"/>
                <w:lang w:val="ru-RU"/>
              </w:rPr>
              <w:t>160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882E48" w:rsidRDefault="00882E48" w:rsidP="00BA2690">
            <w:pPr>
              <w:pStyle w:val="Standard"/>
              <w:snapToGrid w:val="0"/>
              <w:ind w:left="-108"/>
              <w:jc w:val="both"/>
              <w:rPr>
                <w:rFonts w:cs="Times New Roman"/>
                <w:lang w:val="ru-RU"/>
              </w:rPr>
            </w:pPr>
            <w:r w:rsidRPr="00882E48">
              <w:rPr>
                <w:rFonts w:cs="Times New Roman"/>
                <w:lang w:val="ru-RU"/>
              </w:rPr>
              <w:t>2007</w:t>
            </w:r>
            <w:r w:rsidR="00D82611" w:rsidRPr="00882E48">
              <w:rPr>
                <w:rFonts w:cs="Times New Roman"/>
                <w:lang w:val="ru-RU"/>
              </w:rPr>
              <w:t>/</w:t>
            </w:r>
            <w:r w:rsidRPr="00882E48">
              <w:rPr>
                <w:rFonts w:cs="Times New Roman"/>
                <w:lang w:val="ru-RU"/>
              </w:rPr>
              <w:t>161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882E48" w:rsidRDefault="00882E48" w:rsidP="00BA2690">
            <w:pPr>
              <w:pStyle w:val="Standard"/>
              <w:snapToGrid w:val="0"/>
              <w:ind w:right="133"/>
              <w:jc w:val="both"/>
              <w:rPr>
                <w:rFonts w:cs="Times New Roman"/>
                <w:lang w:val="ru-RU"/>
              </w:rPr>
            </w:pPr>
            <w:r w:rsidRPr="00882E48">
              <w:rPr>
                <w:rFonts w:cs="Times New Roman"/>
                <w:lang w:val="ru-RU"/>
              </w:rPr>
              <w:t>+263</w:t>
            </w:r>
            <w:r w:rsidR="00D82611" w:rsidRPr="00882E48">
              <w:rPr>
                <w:rFonts w:cs="Times New Roman"/>
                <w:lang w:val="ru-RU"/>
              </w:rPr>
              <w:t xml:space="preserve">/ </w:t>
            </w:r>
            <w:r w:rsidRPr="00882E48">
              <w:rPr>
                <w:rFonts w:cs="Times New Roman"/>
                <w:lang w:val="ru-RU"/>
              </w:rPr>
              <w:t>+1</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В т.ч. электронными ресурсами</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jc w:val="both"/>
              <w:rPr>
                <w:rFonts w:cs="Times New Roman"/>
                <w:lang w:val="ru-RU"/>
              </w:rPr>
            </w:pPr>
            <w:r w:rsidRPr="00FD400F">
              <w:rPr>
                <w:rFonts w:cs="Times New Roman"/>
                <w:lang w:val="ru-RU"/>
              </w:rPr>
              <w:t>-</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left="-108"/>
              <w:jc w:val="both"/>
              <w:rPr>
                <w:rFonts w:cs="Times New Roman"/>
                <w:lang w:val="ru-RU"/>
              </w:rPr>
            </w:pPr>
            <w:r w:rsidRPr="00FD400F">
              <w:rPr>
                <w:rFonts w:cs="Times New Roman"/>
                <w:lang w:val="ru-RU"/>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B25E2C" w:rsidP="00BA2690">
            <w:pPr>
              <w:pStyle w:val="Standard"/>
              <w:snapToGrid w:val="0"/>
              <w:ind w:right="133"/>
              <w:jc w:val="both"/>
              <w:rPr>
                <w:rFonts w:cs="Times New Roman"/>
                <w:lang w:val="ru-RU"/>
              </w:rPr>
            </w:pPr>
            <w:r w:rsidRPr="00FD400F">
              <w:rPr>
                <w:rFonts w:cs="Times New Roman"/>
                <w:lang w:val="ru-RU"/>
              </w:rPr>
              <w:t>-</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Посещения</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359770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E13E50" w:rsidP="00BA2690">
            <w:pPr>
              <w:pStyle w:val="Standard"/>
              <w:snapToGrid w:val="0"/>
              <w:jc w:val="both"/>
              <w:rPr>
                <w:rFonts w:cs="Times New Roman"/>
              </w:rPr>
            </w:pPr>
            <w:r w:rsidRPr="00FD400F">
              <w:rPr>
                <w:rFonts w:cs="Times New Roman"/>
                <w:lang w:val="ru-RU"/>
              </w:rPr>
              <w:t>359770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E13E50" w:rsidP="00BA2690">
            <w:pPr>
              <w:pStyle w:val="Standard"/>
              <w:snapToGrid w:val="0"/>
              <w:ind w:left="-108"/>
              <w:jc w:val="both"/>
              <w:rPr>
                <w:rFonts w:cs="Times New Roman"/>
                <w:lang w:val="ru-RU"/>
              </w:rPr>
            </w:pPr>
            <w:r w:rsidRPr="00FD400F">
              <w:rPr>
                <w:rFonts w:cs="Times New Roman"/>
                <w:lang w:val="ru-RU"/>
              </w:rPr>
              <w:t>363155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E13E50" w:rsidP="00BA2690">
            <w:pPr>
              <w:pStyle w:val="Standard"/>
              <w:snapToGrid w:val="0"/>
              <w:ind w:right="133"/>
              <w:jc w:val="both"/>
              <w:rPr>
                <w:rFonts w:cs="Times New Roman"/>
                <w:lang w:val="ru-RU"/>
              </w:rPr>
            </w:pPr>
            <w:r w:rsidRPr="00FD400F">
              <w:rPr>
                <w:rFonts w:cs="Times New Roman"/>
                <w:lang w:val="ru-RU"/>
              </w:rPr>
              <w:t>+3385</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В т.ч.</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jc w:val="both"/>
              <w:rPr>
                <w:rFonts w:cs="Times New Roman"/>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left="-108"/>
              <w:jc w:val="both"/>
              <w:rPr>
                <w:rFonts w:cs="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B25E2C" w:rsidP="00BA2690">
            <w:pPr>
              <w:pStyle w:val="Standard"/>
              <w:snapToGrid w:val="0"/>
              <w:ind w:right="133" w:firstLine="567"/>
              <w:jc w:val="both"/>
              <w:rPr>
                <w:rFonts w:cs="Times New Roman"/>
              </w:rPr>
            </w:pP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Дети</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167467</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E13E50" w:rsidP="00BA2690">
            <w:pPr>
              <w:pStyle w:val="Standard"/>
              <w:snapToGrid w:val="0"/>
              <w:jc w:val="both"/>
              <w:rPr>
                <w:rFonts w:cs="Times New Roman"/>
              </w:rPr>
            </w:pPr>
            <w:r w:rsidRPr="00FD400F">
              <w:rPr>
                <w:rFonts w:cs="Times New Roman"/>
                <w:lang w:val="ru-RU"/>
              </w:rPr>
              <w:t>167467</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E13E50" w:rsidP="00BA2690">
            <w:pPr>
              <w:pStyle w:val="Standard"/>
              <w:snapToGrid w:val="0"/>
              <w:ind w:left="-108"/>
              <w:jc w:val="both"/>
              <w:rPr>
                <w:rFonts w:cs="Times New Roman"/>
                <w:lang w:val="ru-RU"/>
              </w:rPr>
            </w:pPr>
            <w:r w:rsidRPr="00FD400F">
              <w:rPr>
                <w:rFonts w:cs="Times New Roman"/>
                <w:lang w:val="ru-RU"/>
              </w:rPr>
              <w:t>172590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E13E50" w:rsidP="00BA2690">
            <w:pPr>
              <w:pStyle w:val="Standard"/>
              <w:snapToGrid w:val="0"/>
              <w:ind w:right="133" w:firstLine="33"/>
              <w:jc w:val="both"/>
              <w:rPr>
                <w:rFonts w:cs="Times New Roman"/>
                <w:lang w:val="ru-RU"/>
              </w:rPr>
            </w:pPr>
            <w:r w:rsidRPr="00FD400F">
              <w:rPr>
                <w:rFonts w:cs="Times New Roman"/>
                <w:lang w:val="ru-RU"/>
              </w:rPr>
              <w:t>+5123</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 xml:space="preserve"> Молодёжь от 14 лет до 25 лет</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33845</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E13E50" w:rsidP="00BA2690">
            <w:pPr>
              <w:pStyle w:val="Standard"/>
              <w:snapToGrid w:val="0"/>
              <w:jc w:val="both"/>
              <w:rPr>
                <w:rFonts w:cs="Times New Roman"/>
                <w:lang w:val="ru-RU"/>
              </w:rPr>
            </w:pPr>
            <w:r w:rsidRPr="00FD400F">
              <w:rPr>
                <w:rFonts w:cs="Times New Roman"/>
                <w:lang w:val="ru-RU"/>
              </w:rPr>
              <w:t>33845</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E13E50" w:rsidP="00BA2690">
            <w:pPr>
              <w:pStyle w:val="Standard"/>
              <w:snapToGrid w:val="0"/>
              <w:ind w:left="-108"/>
              <w:jc w:val="both"/>
              <w:rPr>
                <w:rFonts w:cs="Times New Roman"/>
                <w:lang w:val="ru-RU"/>
              </w:rPr>
            </w:pPr>
            <w:r w:rsidRPr="00FD400F">
              <w:rPr>
                <w:rFonts w:cs="Times New Roman"/>
                <w:lang w:val="ru-RU"/>
              </w:rPr>
              <w:t>33463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B25E2C" w:rsidP="00BA2690">
            <w:pPr>
              <w:pStyle w:val="Standard"/>
              <w:snapToGrid w:val="0"/>
              <w:ind w:right="133"/>
              <w:jc w:val="both"/>
              <w:rPr>
                <w:rFonts w:cs="Times New Roman"/>
                <w:lang w:val="ru-RU"/>
              </w:rPr>
            </w:pPr>
            <w:r w:rsidRPr="00FD400F">
              <w:rPr>
                <w:rFonts w:cs="Times New Roman"/>
                <w:lang w:val="ru-RU"/>
              </w:rPr>
              <w:t>-</w:t>
            </w:r>
            <w:r w:rsidR="00D82611" w:rsidRPr="00FD400F">
              <w:rPr>
                <w:rFonts w:cs="Times New Roman"/>
                <w:lang w:val="ru-RU"/>
              </w:rPr>
              <w:t>385</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Молодёжь от 25 лет до 30 лет</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rPr>
            </w:pPr>
            <w:r w:rsidRPr="00FD400F">
              <w:rPr>
                <w:rFonts w:cs="Times New Roman"/>
                <w:lang w:val="ru-RU"/>
              </w:rPr>
              <w:t>10330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jc w:val="both"/>
              <w:rPr>
                <w:rFonts w:cs="Times New Roman"/>
                <w:lang w:val="ru-RU"/>
              </w:rPr>
            </w:pPr>
            <w:r w:rsidRPr="00FD400F">
              <w:rPr>
                <w:rFonts w:cs="Times New Roman"/>
                <w:lang w:val="ru-RU"/>
              </w:rPr>
              <w:t>12697</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D82611" w:rsidP="00BA2690">
            <w:pPr>
              <w:pStyle w:val="Standard"/>
              <w:snapToGrid w:val="0"/>
              <w:ind w:left="-108"/>
              <w:jc w:val="both"/>
              <w:rPr>
                <w:rFonts w:cs="Times New Roman"/>
              </w:rPr>
            </w:pPr>
            <w:r w:rsidRPr="00FD400F">
              <w:rPr>
                <w:rFonts w:cs="Times New Roman"/>
                <w:lang w:val="ru-RU"/>
              </w:rPr>
              <w:t>11435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B25E2C" w:rsidP="00BA2690">
            <w:pPr>
              <w:pStyle w:val="Standard"/>
              <w:snapToGrid w:val="0"/>
              <w:ind w:right="133"/>
              <w:jc w:val="both"/>
              <w:rPr>
                <w:rFonts w:cs="Times New Roman"/>
                <w:lang w:val="ru-RU"/>
              </w:rPr>
            </w:pPr>
            <w:r w:rsidRPr="00FD400F">
              <w:rPr>
                <w:rFonts w:cs="Times New Roman"/>
                <w:lang w:val="ru-RU"/>
              </w:rPr>
              <w:t>-</w:t>
            </w:r>
            <w:r w:rsidR="00D82611" w:rsidRPr="00FD400F">
              <w:rPr>
                <w:rFonts w:cs="Times New Roman"/>
                <w:lang w:val="ru-RU"/>
              </w:rPr>
              <w:t>1262</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 xml:space="preserve"> инвалиды</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9345/526</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D82611" w:rsidP="00BA2690">
            <w:pPr>
              <w:pStyle w:val="Standard"/>
              <w:snapToGrid w:val="0"/>
              <w:jc w:val="both"/>
              <w:rPr>
                <w:rFonts w:cs="Times New Roman"/>
                <w:lang w:val="ru-RU"/>
              </w:rPr>
            </w:pPr>
            <w:r w:rsidRPr="00FD400F">
              <w:rPr>
                <w:rFonts w:cs="Times New Roman"/>
                <w:lang w:val="ru-RU"/>
              </w:rPr>
              <w:t>9345</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D82611" w:rsidP="00BA2690">
            <w:pPr>
              <w:pStyle w:val="Standard"/>
              <w:snapToGrid w:val="0"/>
              <w:ind w:left="-108"/>
              <w:jc w:val="both"/>
              <w:rPr>
                <w:rFonts w:cs="Times New Roman"/>
                <w:lang w:val="ru-RU"/>
              </w:rPr>
            </w:pPr>
            <w:r w:rsidRPr="00FD400F">
              <w:rPr>
                <w:rFonts w:cs="Times New Roman"/>
                <w:lang w:val="ru-RU"/>
              </w:rPr>
              <w:t>13139</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D82611" w:rsidP="00BA2690">
            <w:pPr>
              <w:pStyle w:val="Standard"/>
              <w:snapToGrid w:val="0"/>
              <w:ind w:right="133"/>
              <w:jc w:val="both"/>
              <w:rPr>
                <w:rFonts w:cs="Times New Roman"/>
                <w:lang w:val="ru-RU"/>
              </w:rPr>
            </w:pPr>
            <w:r w:rsidRPr="00FD400F">
              <w:rPr>
                <w:rFonts w:cs="Times New Roman"/>
                <w:lang w:val="ru-RU"/>
              </w:rPr>
              <w:t>3794</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Книговыдача</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1110142</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jc w:val="both"/>
              <w:rPr>
                <w:rFonts w:cs="Times New Roman"/>
                <w:lang w:val="ru-RU"/>
              </w:rPr>
            </w:pPr>
            <w:r w:rsidRPr="00FD400F">
              <w:rPr>
                <w:rFonts w:cs="Times New Roman"/>
                <w:lang w:val="ru-RU"/>
              </w:rPr>
              <w:t>1215000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D82611" w:rsidP="00BA2690">
            <w:pPr>
              <w:pStyle w:val="Standard"/>
              <w:snapToGrid w:val="0"/>
              <w:ind w:left="-108"/>
              <w:jc w:val="both"/>
              <w:rPr>
                <w:rFonts w:cs="Times New Roman"/>
                <w:lang w:val="ru-RU"/>
              </w:rPr>
            </w:pPr>
            <w:r w:rsidRPr="00FD400F">
              <w:rPr>
                <w:rFonts w:cs="Times New Roman"/>
                <w:lang w:val="ru-RU"/>
              </w:rPr>
              <w:t>1147429</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B25E2C" w:rsidP="00BA2690">
            <w:pPr>
              <w:pStyle w:val="Standard"/>
              <w:snapToGrid w:val="0"/>
              <w:ind w:right="133"/>
              <w:jc w:val="both"/>
              <w:rPr>
                <w:rFonts w:cs="Times New Roman"/>
                <w:lang w:val="ru-RU"/>
              </w:rPr>
            </w:pPr>
            <w:r w:rsidRPr="00FD400F">
              <w:rPr>
                <w:rFonts w:cs="Times New Roman"/>
                <w:lang w:val="ru-RU"/>
              </w:rPr>
              <w:t>-</w:t>
            </w:r>
            <w:r w:rsidR="00D82611" w:rsidRPr="00FD400F">
              <w:rPr>
                <w:rFonts w:cs="Times New Roman"/>
                <w:lang w:val="ru-RU"/>
              </w:rPr>
              <w:t>67571</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В т.ч.</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jc w:val="both"/>
              <w:rPr>
                <w:rFonts w:cs="Times New Roman"/>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left="-108"/>
              <w:jc w:val="both"/>
              <w:rPr>
                <w:rFonts w:cs="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B25E2C" w:rsidP="00BA2690">
            <w:pPr>
              <w:pStyle w:val="Standard"/>
              <w:snapToGrid w:val="0"/>
              <w:ind w:right="133"/>
              <w:jc w:val="both"/>
              <w:rPr>
                <w:rFonts w:cs="Times New Roman"/>
              </w:rPr>
            </w:pP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Дети</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500814</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D82611" w:rsidP="00BA2690">
            <w:pPr>
              <w:pStyle w:val="Standard"/>
              <w:snapToGrid w:val="0"/>
              <w:jc w:val="both"/>
              <w:rPr>
                <w:rFonts w:cs="Times New Roman"/>
                <w:lang w:val="ru-RU"/>
              </w:rPr>
            </w:pPr>
            <w:r w:rsidRPr="00FD400F">
              <w:rPr>
                <w:rFonts w:cs="Times New Roman"/>
                <w:lang w:val="ru-RU"/>
              </w:rPr>
              <w:t>5</w:t>
            </w:r>
            <w:r w:rsidR="00CC79DF" w:rsidRPr="00FD400F">
              <w:rPr>
                <w:rFonts w:cs="Times New Roman"/>
                <w:lang w:val="ru-RU"/>
              </w:rPr>
              <w:t>2</w:t>
            </w:r>
            <w:r w:rsidRPr="00FD400F">
              <w:rPr>
                <w:rFonts w:cs="Times New Roman"/>
                <w:lang w:val="ru-RU"/>
              </w:rPr>
              <w:t>9600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D82611" w:rsidP="00BA2690">
            <w:pPr>
              <w:pStyle w:val="Standard"/>
              <w:snapToGrid w:val="0"/>
              <w:ind w:left="-108"/>
              <w:jc w:val="both"/>
              <w:rPr>
                <w:rFonts w:cs="Times New Roman"/>
                <w:lang w:val="ru-RU"/>
              </w:rPr>
            </w:pPr>
            <w:r w:rsidRPr="00FD400F">
              <w:rPr>
                <w:rFonts w:cs="Times New Roman"/>
                <w:lang w:val="ru-RU"/>
              </w:rPr>
              <w:t>541975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CC79DF" w:rsidP="00BA2690">
            <w:pPr>
              <w:pStyle w:val="Standard"/>
              <w:snapToGrid w:val="0"/>
              <w:ind w:right="133"/>
              <w:jc w:val="both"/>
              <w:rPr>
                <w:rFonts w:cs="Times New Roman"/>
                <w:lang w:val="ru-RU"/>
              </w:rPr>
            </w:pPr>
            <w:r w:rsidRPr="00FD400F">
              <w:rPr>
                <w:rFonts w:cs="Times New Roman"/>
                <w:lang w:val="ru-RU"/>
              </w:rPr>
              <w:t>+1</w:t>
            </w:r>
            <w:r w:rsidR="00D82611" w:rsidRPr="00FD400F">
              <w:rPr>
                <w:rFonts w:cs="Times New Roman"/>
                <w:lang w:val="ru-RU"/>
              </w:rPr>
              <w:t>2375</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Молодёжь от 14 лет до 25 лет</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102474</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jc w:val="both"/>
              <w:rPr>
                <w:rFonts w:cs="Times New Roman"/>
                <w:lang w:val="ru-RU"/>
              </w:rPr>
            </w:pPr>
            <w:r w:rsidRPr="00FD400F">
              <w:rPr>
                <w:rFonts w:cs="Times New Roman"/>
                <w:lang w:val="ru-RU"/>
              </w:rPr>
              <w:t>140072</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D82611" w:rsidP="00BA2690">
            <w:pPr>
              <w:pStyle w:val="Standard"/>
              <w:snapToGrid w:val="0"/>
              <w:ind w:left="-108"/>
              <w:jc w:val="both"/>
              <w:rPr>
                <w:rFonts w:cs="Times New Roman"/>
                <w:lang w:val="ru-RU"/>
              </w:rPr>
            </w:pPr>
            <w:r w:rsidRPr="00FD400F">
              <w:rPr>
                <w:rFonts w:cs="Times New Roman"/>
                <w:lang w:val="ru-RU"/>
              </w:rPr>
              <w:t>129992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B25E2C" w:rsidP="00BA2690">
            <w:pPr>
              <w:pStyle w:val="Standard"/>
              <w:snapToGrid w:val="0"/>
              <w:ind w:right="133"/>
              <w:jc w:val="both"/>
              <w:rPr>
                <w:rFonts w:cs="Times New Roman"/>
                <w:lang w:val="ru-RU"/>
              </w:rPr>
            </w:pPr>
            <w:r w:rsidRPr="00FD400F">
              <w:rPr>
                <w:rFonts w:cs="Times New Roman"/>
                <w:lang w:val="ru-RU"/>
              </w:rPr>
              <w:t>-</w:t>
            </w:r>
            <w:r w:rsidR="00D82611" w:rsidRPr="00FD400F">
              <w:rPr>
                <w:rFonts w:cs="Times New Roman"/>
                <w:lang w:val="ru-RU"/>
              </w:rPr>
              <w:t>10080</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Молодёжь от 25 лет до 30 лет</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37091</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D82611" w:rsidP="00BA2690">
            <w:pPr>
              <w:pStyle w:val="Standard"/>
              <w:snapToGrid w:val="0"/>
              <w:jc w:val="both"/>
              <w:rPr>
                <w:rFonts w:cs="Times New Roman"/>
                <w:lang w:val="ru-RU"/>
              </w:rPr>
            </w:pPr>
            <w:r w:rsidRPr="00FD400F">
              <w:rPr>
                <w:rFonts w:cs="Times New Roman"/>
                <w:lang w:val="ru-RU"/>
              </w:rPr>
              <w:t>38000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D82611" w:rsidP="00BA2690">
            <w:pPr>
              <w:pStyle w:val="Standard"/>
              <w:snapToGrid w:val="0"/>
              <w:ind w:left="-108"/>
              <w:jc w:val="both"/>
              <w:rPr>
                <w:rFonts w:cs="Times New Roman"/>
                <w:lang w:val="ru-RU"/>
              </w:rPr>
            </w:pPr>
            <w:r w:rsidRPr="00FD400F">
              <w:rPr>
                <w:rFonts w:cs="Times New Roman"/>
                <w:lang w:val="ru-RU"/>
              </w:rPr>
              <w:t>41143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B25E2C" w:rsidP="00BA2690">
            <w:pPr>
              <w:pStyle w:val="Standard"/>
              <w:snapToGrid w:val="0"/>
              <w:ind w:right="133"/>
              <w:jc w:val="both"/>
              <w:rPr>
                <w:rFonts w:cs="Times New Roman"/>
                <w:lang w:val="ru-RU"/>
              </w:rPr>
            </w:pPr>
            <w:r w:rsidRPr="00FD400F">
              <w:rPr>
                <w:rFonts w:cs="Times New Roman"/>
                <w:lang w:val="ru-RU"/>
              </w:rPr>
              <w:t>+</w:t>
            </w:r>
            <w:r w:rsidR="00D82611" w:rsidRPr="00FD400F">
              <w:rPr>
                <w:rFonts w:cs="Times New Roman"/>
                <w:lang w:val="ru-RU"/>
              </w:rPr>
              <w:t>3143</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lastRenderedPageBreak/>
              <w:t xml:space="preserve"> инвалиды</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27169</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D82611" w:rsidP="00BA2690">
            <w:pPr>
              <w:pStyle w:val="Standard"/>
              <w:snapToGrid w:val="0"/>
              <w:jc w:val="both"/>
              <w:rPr>
                <w:rFonts w:cs="Times New Roman"/>
                <w:lang w:val="ru-RU"/>
              </w:rPr>
            </w:pPr>
            <w:r w:rsidRPr="00FD400F">
              <w:rPr>
                <w:rFonts w:cs="Times New Roman"/>
                <w:lang w:val="ru-RU"/>
              </w:rPr>
              <w:t>27169</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D82611" w:rsidP="00BA2690">
            <w:pPr>
              <w:pStyle w:val="Standard"/>
              <w:snapToGrid w:val="0"/>
              <w:ind w:left="-108"/>
              <w:jc w:val="both"/>
              <w:rPr>
                <w:rFonts w:cs="Times New Roman"/>
                <w:lang w:val="ru-RU"/>
              </w:rPr>
            </w:pPr>
            <w:r w:rsidRPr="00FD400F">
              <w:rPr>
                <w:rFonts w:cs="Times New Roman"/>
                <w:lang w:val="ru-RU"/>
              </w:rPr>
              <w:t>30542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D82611" w:rsidP="00BA2690">
            <w:pPr>
              <w:pStyle w:val="Standard"/>
              <w:snapToGrid w:val="0"/>
              <w:ind w:right="133"/>
              <w:jc w:val="both"/>
              <w:rPr>
                <w:rFonts w:cs="Times New Roman"/>
                <w:lang w:val="ru-RU"/>
              </w:rPr>
            </w:pPr>
            <w:r w:rsidRPr="00FD400F">
              <w:rPr>
                <w:rFonts w:cs="Times New Roman"/>
                <w:lang w:val="ru-RU"/>
              </w:rPr>
              <w:t>+3373</w:t>
            </w:r>
          </w:p>
          <w:p w:rsidR="00B25E2C" w:rsidRPr="00FD400F" w:rsidRDefault="00B25E2C" w:rsidP="00BA2690">
            <w:pPr>
              <w:pStyle w:val="Standard"/>
              <w:snapToGrid w:val="0"/>
              <w:ind w:right="133"/>
              <w:jc w:val="both"/>
              <w:rPr>
                <w:rFonts w:cs="Times New Roman"/>
                <w:lang w:val="ru-RU"/>
              </w:rPr>
            </w:pP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Ср. читаемость</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18,7</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jc w:val="both"/>
              <w:rPr>
                <w:rFonts w:cs="Times New Roman"/>
                <w:lang w:val="ru-RU"/>
              </w:rPr>
            </w:pPr>
            <w:r w:rsidRPr="00FD400F">
              <w:rPr>
                <w:rFonts w:cs="Times New Roman"/>
                <w:lang w:val="ru-RU"/>
              </w:rPr>
              <w:t>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D82611" w:rsidP="00BA2690">
            <w:pPr>
              <w:pStyle w:val="Standard"/>
              <w:snapToGrid w:val="0"/>
              <w:ind w:left="-108"/>
              <w:jc w:val="both"/>
              <w:rPr>
                <w:rFonts w:cs="Times New Roman"/>
                <w:lang w:val="ru-RU"/>
              </w:rPr>
            </w:pPr>
            <w:r w:rsidRPr="00FD400F">
              <w:rPr>
                <w:rFonts w:cs="Times New Roman"/>
                <w:lang w:val="ru-RU"/>
              </w:rPr>
              <w:t>18,8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D82611" w:rsidP="00BA2690">
            <w:pPr>
              <w:pStyle w:val="Standard"/>
              <w:snapToGrid w:val="0"/>
              <w:ind w:right="133"/>
              <w:jc w:val="both"/>
              <w:rPr>
                <w:rFonts w:cs="Times New Roman"/>
                <w:lang w:val="ru-RU"/>
              </w:rPr>
            </w:pPr>
            <w:r w:rsidRPr="00FD400F">
              <w:rPr>
                <w:rFonts w:cs="Times New Roman"/>
                <w:lang w:val="ru-RU"/>
              </w:rPr>
              <w:t>-1,2</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Ср. посещаемость</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6,0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jc w:val="both"/>
              <w:rPr>
                <w:rFonts w:cs="Times New Roman"/>
                <w:lang w:val="ru-RU"/>
              </w:rPr>
            </w:pPr>
            <w:r w:rsidRPr="00FD400F">
              <w:rPr>
                <w:rFonts w:cs="Times New Roman"/>
                <w:lang w:val="ru-RU"/>
              </w:rPr>
              <w:t>6</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left="-108"/>
              <w:jc w:val="both"/>
              <w:rPr>
                <w:rFonts w:cs="Times New Roman"/>
                <w:lang w:val="ru-RU"/>
              </w:rPr>
            </w:pPr>
            <w:r w:rsidRPr="00FD400F">
              <w:rPr>
                <w:rFonts w:cs="Times New Roman"/>
                <w:lang w:val="ru-RU"/>
              </w:rPr>
              <w:t>6,0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D82611" w:rsidP="00BA2690">
            <w:pPr>
              <w:pStyle w:val="Standard"/>
              <w:snapToGrid w:val="0"/>
              <w:ind w:right="133"/>
              <w:jc w:val="both"/>
              <w:rPr>
                <w:rFonts w:cs="Times New Roman"/>
                <w:lang w:val="ru-RU"/>
              </w:rPr>
            </w:pPr>
            <w:r w:rsidRPr="00FD400F">
              <w:rPr>
                <w:rFonts w:cs="Times New Roman"/>
                <w:lang w:val="ru-RU"/>
              </w:rPr>
              <w:t>+-</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Ср. обращаемость</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1,6</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jc w:val="both"/>
              <w:rPr>
                <w:rFonts w:cs="Times New Roman"/>
                <w:lang w:val="ru-RU"/>
              </w:rPr>
            </w:pPr>
            <w:r w:rsidRPr="00FD400F">
              <w:rPr>
                <w:rFonts w:cs="Times New Roman"/>
                <w:lang w:val="ru-RU"/>
              </w:rPr>
              <w:t>1,8</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1227C8" w:rsidP="00BA2690">
            <w:pPr>
              <w:pStyle w:val="Standard"/>
              <w:snapToGrid w:val="0"/>
              <w:ind w:left="-108"/>
              <w:jc w:val="both"/>
              <w:rPr>
                <w:rFonts w:cs="Times New Roman"/>
                <w:lang w:val="ru-RU"/>
              </w:rPr>
            </w:pPr>
            <w:r w:rsidRPr="00FD400F">
              <w:rPr>
                <w:rFonts w:cs="Times New Roman"/>
                <w:lang w:val="ru-RU"/>
              </w:rPr>
              <w:t>1,7</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1227C8" w:rsidP="00BA2690">
            <w:pPr>
              <w:pStyle w:val="Standard"/>
              <w:snapToGrid w:val="0"/>
              <w:ind w:right="133"/>
              <w:jc w:val="both"/>
              <w:rPr>
                <w:rFonts w:cs="Times New Roman"/>
                <w:lang w:val="ru-RU"/>
              </w:rPr>
            </w:pPr>
            <w:r w:rsidRPr="00FD400F">
              <w:rPr>
                <w:rFonts w:cs="Times New Roman"/>
                <w:lang w:val="ru-RU"/>
              </w:rPr>
              <w:t>-0,1</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Процент охвата населения библиотечным обслуживанием</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30,3</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jc w:val="both"/>
              <w:rPr>
                <w:rFonts w:cs="Times New Roman"/>
                <w:lang w:val="ru-RU"/>
              </w:rPr>
            </w:pPr>
            <w:r w:rsidRPr="00FD400F">
              <w:rPr>
                <w:rFonts w:cs="Times New Roman"/>
                <w:lang w:val="ru-RU"/>
              </w:rPr>
              <w:t>31,1%</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1227C8" w:rsidP="00BA2690">
            <w:pPr>
              <w:pStyle w:val="Standard"/>
              <w:snapToGrid w:val="0"/>
              <w:ind w:left="-108"/>
              <w:jc w:val="both"/>
              <w:rPr>
                <w:rFonts w:cs="Times New Roman"/>
                <w:lang w:val="ru-RU"/>
              </w:rPr>
            </w:pPr>
            <w:r w:rsidRPr="00FD400F">
              <w:rPr>
                <w:rFonts w:cs="Times New Roman"/>
                <w:lang w:val="ru-RU"/>
              </w:rPr>
              <w:t>31</w:t>
            </w:r>
            <w:r w:rsidR="00B25E2C" w:rsidRPr="00FD400F">
              <w:rPr>
                <w:rFonts w:cs="Times New Roman"/>
                <w:lang w:val="ru-RU"/>
              </w:rPr>
              <w:t>,3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1227C8" w:rsidP="00BA2690">
            <w:pPr>
              <w:pStyle w:val="Standard"/>
              <w:snapToGrid w:val="0"/>
              <w:ind w:right="133"/>
              <w:jc w:val="both"/>
              <w:rPr>
                <w:rFonts w:cs="Times New Roman"/>
                <w:lang w:val="ru-RU"/>
              </w:rPr>
            </w:pPr>
            <w:r w:rsidRPr="00FD400F">
              <w:rPr>
                <w:rFonts w:cs="Times New Roman"/>
                <w:lang w:val="ru-RU"/>
              </w:rPr>
              <w:t>+0,2</w:t>
            </w:r>
          </w:p>
        </w:tc>
      </w:tr>
      <w:tr w:rsidR="00B25E2C" w:rsidRPr="00FD400F" w:rsidTr="00882E48">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spacing w:after="0" w:line="240" w:lineRule="auto"/>
              <w:ind w:firstLine="34"/>
              <w:jc w:val="both"/>
              <w:rPr>
                <w:rFonts w:ascii="Times New Roman" w:hAnsi="Times New Roman" w:cs="Times New Roman"/>
                <w:sz w:val="24"/>
                <w:szCs w:val="24"/>
              </w:rPr>
            </w:pPr>
            <w:r w:rsidRPr="00FD400F">
              <w:rPr>
                <w:rFonts w:ascii="Times New Roman" w:hAnsi="Times New Roman" w:cs="Times New Roman"/>
                <w:sz w:val="24"/>
                <w:szCs w:val="24"/>
              </w:rPr>
              <w:t>Процент охвата библиотечным  обслуживанием инвалидов (20 000)</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ind w:hanging="22"/>
              <w:jc w:val="both"/>
              <w:rPr>
                <w:rFonts w:cs="Times New Roman"/>
                <w:lang w:val="ru-RU"/>
              </w:rPr>
            </w:pPr>
            <w:r w:rsidRPr="00FD400F">
              <w:rPr>
                <w:rFonts w:cs="Times New Roman"/>
                <w:lang w:val="ru-RU"/>
              </w:rPr>
              <w:t>10,2%</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B25E2C" w:rsidP="00BA2690">
            <w:pPr>
              <w:pStyle w:val="Standard"/>
              <w:snapToGrid w:val="0"/>
              <w:jc w:val="both"/>
              <w:rPr>
                <w:rFonts w:cs="Times New Roman"/>
                <w:lang w:val="ru-RU"/>
              </w:rPr>
            </w:pPr>
            <w:r w:rsidRPr="00FD400F">
              <w:rPr>
                <w:rFonts w:cs="Times New Roman"/>
                <w:lang w:val="ru-RU"/>
              </w:rPr>
              <w:t>9%</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B25E2C" w:rsidRPr="00FD400F" w:rsidRDefault="001227C8" w:rsidP="00BA2690">
            <w:pPr>
              <w:pStyle w:val="Standard"/>
              <w:snapToGrid w:val="0"/>
              <w:ind w:firstLine="567"/>
              <w:jc w:val="both"/>
              <w:rPr>
                <w:rFonts w:cs="Times New Roman"/>
                <w:lang w:val="ru-RU"/>
              </w:rPr>
            </w:pPr>
            <w:r w:rsidRPr="00FD400F">
              <w:rPr>
                <w:rFonts w:cs="Times New Roman"/>
                <w:lang w:val="ru-RU"/>
              </w:rPr>
              <w:t>11,0</w:t>
            </w:r>
            <w:r w:rsidR="00B25E2C" w:rsidRPr="00FD400F">
              <w:rPr>
                <w:rFonts w:cs="Times New Roman"/>
                <w:lang w:val="ru-RU"/>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E2C" w:rsidRPr="00FD400F" w:rsidRDefault="001227C8" w:rsidP="00BA2690">
            <w:pPr>
              <w:pStyle w:val="Standard"/>
              <w:snapToGrid w:val="0"/>
              <w:ind w:right="133"/>
              <w:jc w:val="both"/>
              <w:rPr>
                <w:rFonts w:cs="Times New Roman"/>
                <w:lang w:val="ru-RU"/>
              </w:rPr>
            </w:pPr>
            <w:r w:rsidRPr="00FD400F">
              <w:rPr>
                <w:rFonts w:cs="Times New Roman"/>
                <w:lang w:val="ru-RU"/>
              </w:rPr>
              <w:t>+2,0</w:t>
            </w:r>
          </w:p>
        </w:tc>
      </w:tr>
    </w:tbl>
    <w:p w:rsidR="00867634" w:rsidRPr="00FD400F" w:rsidRDefault="00867634" w:rsidP="00BA2690">
      <w:pPr>
        <w:keepNext/>
        <w:spacing w:after="0" w:line="240" w:lineRule="auto"/>
        <w:jc w:val="both"/>
        <w:outlineLvl w:val="1"/>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2.1.-а Контрольные показатели по детским библиотекам и детским отделениям МУК ЦБС г.</w:t>
      </w:r>
      <w:r w:rsidR="00FF0B70" w:rsidRPr="00FD400F">
        <w:rPr>
          <w:rFonts w:ascii="Times New Roman" w:eastAsia="Times New Roman" w:hAnsi="Times New Roman" w:cs="Times New Roman"/>
          <w:b/>
          <w:sz w:val="24"/>
          <w:szCs w:val="24"/>
          <w:lang w:eastAsia="ru-RU"/>
        </w:rPr>
        <w:t xml:space="preserve"> </w:t>
      </w:r>
      <w:r w:rsidRPr="00FD400F">
        <w:rPr>
          <w:rFonts w:ascii="Times New Roman" w:eastAsia="Times New Roman" w:hAnsi="Times New Roman" w:cs="Times New Roman"/>
          <w:b/>
          <w:sz w:val="24"/>
          <w:szCs w:val="24"/>
          <w:lang w:eastAsia="ru-RU"/>
        </w:rPr>
        <w:t>Рыбинска</w:t>
      </w:r>
    </w:p>
    <w:p w:rsidR="00867634" w:rsidRPr="00FD400F" w:rsidRDefault="00867634" w:rsidP="00BA2690">
      <w:pPr>
        <w:spacing w:after="0" w:line="240" w:lineRule="auto"/>
        <w:ind w:firstLine="567"/>
        <w:jc w:val="both"/>
        <w:rPr>
          <w:rFonts w:ascii="Times New Roman" w:eastAsia="Times New Roman" w:hAnsi="Times New Roman" w:cs="Times New Roman"/>
          <w:i/>
          <w:sz w:val="24"/>
          <w:szCs w:val="24"/>
          <w:lang w:eastAsia="ru-RU"/>
        </w:rPr>
      </w:pPr>
      <w:r w:rsidRPr="00FD400F">
        <w:rPr>
          <w:rFonts w:ascii="Times New Roman" w:eastAsia="Times New Roman" w:hAnsi="Times New Roman" w:cs="Times New Roman"/>
          <w:i/>
          <w:sz w:val="24"/>
          <w:szCs w:val="24"/>
          <w:lang w:eastAsia="ru-RU"/>
        </w:rPr>
        <w:t>Таблица 2.1. -а— Контрольные показатели</w:t>
      </w:r>
    </w:p>
    <w:tbl>
      <w:tblPr>
        <w:tblW w:w="9640" w:type="dxa"/>
        <w:tblInd w:w="-34" w:type="dxa"/>
        <w:tblLayout w:type="fixed"/>
        <w:tblCellMar>
          <w:left w:w="10" w:type="dxa"/>
          <w:right w:w="10" w:type="dxa"/>
        </w:tblCellMar>
        <w:tblLook w:val="04A0" w:firstRow="1" w:lastRow="0" w:firstColumn="1" w:lastColumn="0" w:noHBand="0" w:noVBand="1"/>
      </w:tblPr>
      <w:tblGrid>
        <w:gridCol w:w="3742"/>
        <w:gridCol w:w="1645"/>
        <w:gridCol w:w="1559"/>
        <w:gridCol w:w="1560"/>
        <w:gridCol w:w="1134"/>
      </w:tblGrid>
      <w:tr w:rsidR="00867634"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867634" w:rsidRPr="00FD400F" w:rsidRDefault="00867634"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Показатели по</w:t>
            </w:r>
          </w:p>
          <w:p w:rsidR="00867634" w:rsidRPr="00FD400F" w:rsidRDefault="00867634"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библиотекам района*</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867634"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Вып. в 2013</w:t>
            </w:r>
            <w:r w:rsidR="00867634" w:rsidRPr="00FD400F">
              <w:rPr>
                <w:rFonts w:ascii="Times New Roman" w:hAnsi="Times New Roman" w:cs="Times New Roman"/>
                <w:sz w:val="24"/>
                <w:szCs w:val="24"/>
              </w:rPr>
              <w:t xml:space="preserve"> г.</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67634"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План 2014</w:t>
            </w:r>
            <w:r w:rsidR="00867634" w:rsidRPr="00FD400F">
              <w:rPr>
                <w:rFonts w:ascii="Times New Roman" w:hAnsi="Times New Roman" w:cs="Times New Roman"/>
                <w:sz w:val="24"/>
                <w:szCs w:val="24"/>
              </w:rPr>
              <w:t xml:space="preserve"> г.</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867634" w:rsidRPr="00FD400F" w:rsidRDefault="00867634"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Вып. 201</w:t>
            </w:r>
            <w:r w:rsidR="000025AE">
              <w:rPr>
                <w:rFonts w:ascii="Times New Roman" w:hAnsi="Times New Roman" w:cs="Times New Roman"/>
                <w:sz w:val="24"/>
                <w:szCs w:val="24"/>
              </w:rPr>
              <w:t>4</w:t>
            </w:r>
            <w:r w:rsidRPr="00FD400F">
              <w:rPr>
                <w:rFonts w:ascii="Times New Roman" w:hAnsi="Times New Roman" w:cs="Times New Roman"/>
                <w:sz w:val="24"/>
                <w:szCs w:val="24"/>
              </w:rPr>
              <w:t xml:space="preserve"> г.</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634" w:rsidRPr="00FD400F" w:rsidRDefault="00867634"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Пользователи</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25667</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ind w:firstLine="34"/>
              <w:jc w:val="both"/>
              <w:rPr>
                <w:rFonts w:cs="Times New Roman"/>
                <w:lang w:val="ru-RU"/>
              </w:rPr>
            </w:pPr>
            <w:r w:rsidRPr="00FD400F">
              <w:rPr>
                <w:rFonts w:cs="Times New Roman"/>
                <w:lang w:val="ru-RU"/>
              </w:rPr>
              <w:t>26550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ind w:firstLine="34"/>
              <w:jc w:val="both"/>
              <w:rPr>
                <w:rFonts w:cs="Times New Roman"/>
                <w:lang w:val="ru-RU"/>
              </w:rPr>
            </w:pPr>
            <w:r w:rsidRPr="00FD400F">
              <w:rPr>
                <w:rFonts w:cs="Times New Roman"/>
                <w:lang w:val="ru-RU"/>
              </w:rPr>
              <w:t>27517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+967</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 т.ч.</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ind w:firstLine="567"/>
              <w:jc w:val="both"/>
              <w:rPr>
                <w:rFonts w:cs="Times New Roman"/>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ind w:firstLine="34"/>
              <w:jc w:val="both"/>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F9519C" w:rsidP="00BA2690">
            <w:pPr>
              <w:pStyle w:val="Standard"/>
              <w:snapToGrid w:val="0"/>
              <w:ind w:firstLine="567"/>
              <w:jc w:val="both"/>
              <w:rPr>
                <w:rFonts w:cs="Times New Roman"/>
              </w:rPr>
            </w:pP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Дети</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24354</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6F4D11" w:rsidP="00BA2690">
            <w:pPr>
              <w:pStyle w:val="Standard"/>
              <w:snapToGrid w:val="0"/>
              <w:jc w:val="both"/>
              <w:rPr>
                <w:rFonts w:cs="Times New Roman"/>
                <w:lang w:val="ru-RU"/>
              </w:rPr>
            </w:pPr>
            <w:r w:rsidRPr="00FD400F">
              <w:rPr>
                <w:rFonts w:cs="Times New Roman"/>
                <w:lang w:val="ru-RU"/>
              </w:rPr>
              <w:t>25</w:t>
            </w:r>
            <w:r w:rsidR="00F9519C" w:rsidRPr="00FD400F">
              <w:rPr>
                <w:rFonts w:cs="Times New Roman"/>
                <w:lang w:val="ru-RU"/>
              </w:rPr>
              <w:t>000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ind w:firstLine="34"/>
              <w:jc w:val="both"/>
              <w:rPr>
                <w:rFonts w:cs="Times New Roman"/>
                <w:lang w:val="ru-RU"/>
              </w:rPr>
            </w:pPr>
            <w:r w:rsidRPr="00FD400F">
              <w:rPr>
                <w:rFonts w:cs="Times New Roman"/>
                <w:lang w:val="ru-RU"/>
              </w:rPr>
              <w:t>25448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6F4D11" w:rsidP="00BA2690">
            <w:pPr>
              <w:pStyle w:val="Standard"/>
              <w:snapToGrid w:val="0"/>
              <w:jc w:val="both"/>
              <w:rPr>
                <w:rFonts w:cs="Times New Roman"/>
                <w:lang w:val="ru-RU"/>
              </w:rPr>
            </w:pPr>
            <w:r w:rsidRPr="00FD400F">
              <w:rPr>
                <w:rFonts w:cs="Times New Roman"/>
                <w:lang w:val="ru-RU"/>
              </w:rPr>
              <w:t>-552</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Молодёжь от 14 лет до 25 лет</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635</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500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6F4D11" w:rsidP="00BA2690">
            <w:pPr>
              <w:pStyle w:val="Standard"/>
              <w:snapToGrid w:val="0"/>
              <w:ind w:firstLine="34"/>
              <w:jc w:val="both"/>
              <w:rPr>
                <w:rFonts w:cs="Times New Roman"/>
                <w:lang w:val="ru-RU"/>
              </w:rPr>
            </w:pPr>
            <w:r w:rsidRPr="00FD400F">
              <w:rPr>
                <w:rFonts w:cs="Times New Roman"/>
                <w:lang w:val="ru-RU"/>
              </w:rPr>
              <w:t>1030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+135</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Молодёжь от 25 лет до 30 лет</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38</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17</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6F4D11" w:rsidP="00BA2690">
            <w:pPr>
              <w:pStyle w:val="Standard"/>
              <w:snapToGrid w:val="0"/>
              <w:ind w:firstLine="34"/>
              <w:jc w:val="both"/>
              <w:rPr>
                <w:rFonts w:cs="Times New Roman"/>
                <w:lang w:val="ru-RU"/>
              </w:rPr>
            </w:pPr>
            <w:r w:rsidRPr="00FD400F">
              <w:rPr>
                <w:rFonts w:cs="Times New Roman"/>
                <w:lang w:val="ru-RU"/>
              </w:rPr>
              <w:t>48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+21</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инвалиды</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164</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204</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pStyle w:val="Standard"/>
              <w:snapToGrid w:val="0"/>
              <w:ind w:firstLine="34"/>
              <w:jc w:val="both"/>
              <w:rPr>
                <w:rFonts w:cs="Times New Roman"/>
                <w:lang w:val="ru-RU"/>
              </w:rPr>
            </w:pPr>
            <w:r w:rsidRPr="00FD400F">
              <w:rPr>
                <w:rFonts w:cs="Times New Roman"/>
                <w:lang w:val="ru-RU"/>
              </w:rPr>
              <w:t>167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64299B" w:rsidP="00BA2690">
            <w:pPr>
              <w:pStyle w:val="Standard"/>
              <w:snapToGrid w:val="0"/>
              <w:jc w:val="both"/>
              <w:rPr>
                <w:rFonts w:cs="Times New Roman"/>
                <w:lang w:val="ru-RU"/>
              </w:rPr>
            </w:pPr>
            <w:r w:rsidRPr="00FD400F">
              <w:rPr>
                <w:rFonts w:cs="Times New Roman"/>
                <w:lang w:val="ru-RU"/>
              </w:rPr>
              <w:t>-</w:t>
            </w:r>
            <w:r w:rsidR="00CC79DF" w:rsidRPr="00FD400F">
              <w:rPr>
                <w:rFonts w:cs="Times New Roman"/>
                <w:lang w:val="ru-RU"/>
              </w:rPr>
              <w:t>37</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Из них инвалидов по зрению (слабовидящих)/в том числе дети до 15 лет</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ind w:firstLine="34"/>
              <w:jc w:val="both"/>
              <w:rPr>
                <w:rFonts w:cs="Times New Roman"/>
                <w:lang w:val="ru-RU"/>
              </w:rPr>
            </w:pPr>
            <w:r w:rsidRPr="00FD400F">
              <w:rPr>
                <w:rFonts w:cs="Times New Roman"/>
                <w:lang w:val="ru-RU"/>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F9519C" w:rsidP="00BA2690">
            <w:pPr>
              <w:pStyle w:val="Standard"/>
              <w:snapToGrid w:val="0"/>
              <w:ind w:firstLine="567"/>
              <w:jc w:val="both"/>
              <w:rPr>
                <w:rFonts w:cs="Times New Roman"/>
                <w:lang w:val="ru-RU"/>
              </w:rPr>
            </w:pP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Тотально слепых/ в том числе дети до 15 лет</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ind w:firstLine="34"/>
              <w:jc w:val="both"/>
              <w:rPr>
                <w:rFonts w:cs="Times New Roman"/>
                <w:lang w:val="ru-RU"/>
              </w:rPr>
            </w:pPr>
            <w:r w:rsidRPr="00FD400F">
              <w:rPr>
                <w:rFonts w:cs="Times New Roman"/>
                <w:lang w:val="ru-RU"/>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F9519C" w:rsidP="00BA2690">
            <w:pPr>
              <w:pStyle w:val="Standard"/>
              <w:snapToGrid w:val="0"/>
              <w:ind w:firstLine="567"/>
              <w:jc w:val="both"/>
              <w:rPr>
                <w:rFonts w:cs="Times New Roman"/>
                <w:lang w:val="ru-RU"/>
              </w:rPr>
            </w:pP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Инвалидов других категорий/ в том числе дети до 15 лет</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0/157</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0/190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64299B" w:rsidP="00BA2690">
            <w:pPr>
              <w:pStyle w:val="Standard"/>
              <w:snapToGrid w:val="0"/>
              <w:ind w:firstLine="34"/>
              <w:jc w:val="both"/>
              <w:rPr>
                <w:rFonts w:cs="Times New Roman"/>
                <w:lang w:val="ru-RU"/>
              </w:rPr>
            </w:pPr>
            <w:r w:rsidRPr="00FD400F">
              <w:rPr>
                <w:rFonts w:cs="Times New Roman"/>
                <w:lang w:val="ru-RU"/>
              </w:rPr>
              <w:t>0/161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64299B" w:rsidP="00BA2690">
            <w:pPr>
              <w:pStyle w:val="Standard"/>
              <w:snapToGrid w:val="0"/>
              <w:jc w:val="both"/>
              <w:rPr>
                <w:rFonts w:cs="Times New Roman"/>
                <w:lang w:val="ru-RU"/>
              </w:rPr>
            </w:pPr>
            <w:r w:rsidRPr="00FD400F">
              <w:rPr>
                <w:rFonts w:cs="Times New Roman"/>
                <w:lang w:val="ru-RU"/>
              </w:rPr>
              <w:t>-29</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 т.ч. электронными ресурсами</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ind w:firstLine="34"/>
              <w:jc w:val="both"/>
              <w:rPr>
                <w:rFonts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F9519C" w:rsidP="00BA2690">
            <w:pPr>
              <w:pStyle w:val="Standard"/>
              <w:snapToGrid w:val="0"/>
              <w:ind w:firstLine="567"/>
              <w:jc w:val="both"/>
              <w:rPr>
                <w:rFonts w:cs="Times New Roman"/>
                <w:lang w:val="ru-RU"/>
              </w:rPr>
            </w:pP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Посещения</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171197</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pStyle w:val="Standard"/>
              <w:snapToGrid w:val="0"/>
              <w:jc w:val="both"/>
              <w:rPr>
                <w:rFonts w:cs="Times New Roman"/>
                <w:lang w:val="ru-RU"/>
              </w:rPr>
            </w:pPr>
            <w:r w:rsidRPr="00FD400F">
              <w:rPr>
                <w:rFonts w:cs="Times New Roman"/>
                <w:lang w:val="ru-RU"/>
              </w:rPr>
              <w:t>171197</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pStyle w:val="Standard"/>
              <w:snapToGrid w:val="0"/>
              <w:ind w:firstLine="34"/>
              <w:jc w:val="both"/>
              <w:rPr>
                <w:rFonts w:cs="Times New Roman"/>
                <w:lang w:val="ru-RU"/>
              </w:rPr>
            </w:pPr>
            <w:r w:rsidRPr="00FD400F">
              <w:rPr>
                <w:rFonts w:cs="Times New Roman"/>
                <w:lang w:val="ru-RU"/>
              </w:rPr>
              <w:t>182949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CC79DF" w:rsidP="00BA2690">
            <w:pPr>
              <w:pStyle w:val="Standard"/>
              <w:snapToGrid w:val="0"/>
              <w:jc w:val="both"/>
              <w:rPr>
                <w:rFonts w:cs="Times New Roman"/>
                <w:lang w:val="ru-RU"/>
              </w:rPr>
            </w:pPr>
            <w:r w:rsidRPr="00FD400F">
              <w:rPr>
                <w:rFonts w:cs="Times New Roman"/>
                <w:lang w:val="ru-RU"/>
              </w:rPr>
              <w:t>+11752</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 т.ч.</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ind w:firstLine="34"/>
              <w:jc w:val="both"/>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F9519C" w:rsidP="00BA2690">
            <w:pPr>
              <w:pStyle w:val="Standard"/>
              <w:snapToGrid w:val="0"/>
              <w:ind w:firstLine="567"/>
              <w:jc w:val="both"/>
              <w:rPr>
                <w:rFonts w:cs="Times New Roman"/>
              </w:rPr>
            </w:pP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Дети</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163466</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163466</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pStyle w:val="Standard"/>
              <w:snapToGrid w:val="0"/>
              <w:ind w:firstLine="34"/>
              <w:jc w:val="both"/>
              <w:rPr>
                <w:rFonts w:cs="Times New Roman"/>
                <w:lang w:val="ru-RU"/>
              </w:rPr>
            </w:pPr>
            <w:r w:rsidRPr="00FD400F">
              <w:rPr>
                <w:rFonts w:cs="Times New Roman"/>
                <w:lang w:val="ru-RU"/>
              </w:rPr>
              <w:t>172590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CC79DF" w:rsidP="00BA2690">
            <w:pPr>
              <w:pStyle w:val="Standard"/>
              <w:snapToGrid w:val="0"/>
              <w:jc w:val="both"/>
              <w:rPr>
                <w:rFonts w:cs="Times New Roman"/>
                <w:lang w:val="ru-RU"/>
              </w:rPr>
            </w:pPr>
            <w:r w:rsidRPr="00FD400F">
              <w:rPr>
                <w:rFonts w:cs="Times New Roman"/>
                <w:lang w:val="ru-RU"/>
              </w:rPr>
              <w:t>+9124</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Молодёжь от 14 лет до 25 лет</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1781</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1781</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pStyle w:val="Standard"/>
              <w:snapToGrid w:val="0"/>
              <w:ind w:firstLine="34"/>
              <w:jc w:val="both"/>
              <w:rPr>
                <w:rFonts w:cs="Times New Roman"/>
                <w:lang w:val="ru-RU"/>
              </w:rPr>
            </w:pPr>
            <w:r w:rsidRPr="00FD400F">
              <w:rPr>
                <w:rFonts w:cs="Times New Roman"/>
                <w:lang w:val="ru-RU"/>
              </w:rPr>
              <w:t>1983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CC79DF" w:rsidP="00BA2690">
            <w:pPr>
              <w:pStyle w:val="Standard"/>
              <w:snapToGrid w:val="0"/>
              <w:jc w:val="both"/>
              <w:rPr>
                <w:rFonts w:cs="Times New Roman"/>
                <w:lang w:val="ru-RU"/>
              </w:rPr>
            </w:pPr>
            <w:r w:rsidRPr="00FD400F">
              <w:rPr>
                <w:rFonts w:cs="Times New Roman"/>
                <w:lang w:val="ru-RU"/>
              </w:rPr>
              <w:t>+202</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Молодёжь от 25 лет до 30 лет</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136</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136</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pStyle w:val="Standard"/>
              <w:snapToGrid w:val="0"/>
              <w:ind w:firstLine="34"/>
              <w:jc w:val="both"/>
              <w:rPr>
                <w:rFonts w:cs="Times New Roman"/>
                <w:lang w:val="ru-RU"/>
              </w:rPr>
            </w:pPr>
            <w:r w:rsidRPr="00FD400F">
              <w:rPr>
                <w:rFonts w:cs="Times New Roman"/>
                <w:lang w:val="ru-RU"/>
              </w:rPr>
              <w:t>134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w:t>
            </w:r>
            <w:r w:rsidR="00CC79DF" w:rsidRPr="00FD400F">
              <w:rPr>
                <w:rFonts w:cs="Times New Roman"/>
                <w:lang w:val="ru-RU"/>
              </w:rPr>
              <w:t>2</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инвалиды</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560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560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pStyle w:val="Standard"/>
              <w:snapToGrid w:val="0"/>
              <w:ind w:firstLine="34"/>
              <w:jc w:val="both"/>
              <w:rPr>
                <w:rFonts w:cs="Times New Roman"/>
                <w:lang w:val="ru-RU"/>
              </w:rPr>
            </w:pPr>
            <w:r w:rsidRPr="00FD400F">
              <w:rPr>
                <w:rFonts w:cs="Times New Roman"/>
                <w:lang w:val="ru-RU"/>
              </w:rPr>
              <w:t>1226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CC79DF" w:rsidP="00BA2690">
            <w:pPr>
              <w:pStyle w:val="Standard"/>
              <w:snapToGrid w:val="0"/>
              <w:jc w:val="both"/>
              <w:rPr>
                <w:rFonts w:cs="Times New Roman"/>
                <w:lang w:val="ru-RU"/>
              </w:rPr>
            </w:pPr>
            <w:r w:rsidRPr="00FD400F">
              <w:rPr>
                <w:rFonts w:cs="Times New Roman"/>
                <w:lang w:val="ru-RU"/>
              </w:rPr>
              <w:t>+666</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Книговыдача</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511821</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pStyle w:val="Standard"/>
              <w:snapToGrid w:val="0"/>
              <w:jc w:val="both"/>
              <w:rPr>
                <w:rFonts w:cs="Times New Roman"/>
                <w:lang w:val="ru-RU"/>
              </w:rPr>
            </w:pPr>
            <w:r w:rsidRPr="00FD400F">
              <w:rPr>
                <w:rFonts w:cs="Times New Roman"/>
                <w:lang w:val="ru-RU"/>
              </w:rPr>
              <w:t>54</w:t>
            </w:r>
            <w:r w:rsidR="00F9519C" w:rsidRPr="00FD400F">
              <w:rPr>
                <w:rFonts w:cs="Times New Roman"/>
                <w:lang w:val="ru-RU"/>
              </w:rPr>
              <w:t>0000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pStyle w:val="Standard"/>
              <w:snapToGrid w:val="0"/>
              <w:ind w:firstLine="34"/>
              <w:jc w:val="both"/>
              <w:rPr>
                <w:rFonts w:cs="Times New Roman"/>
                <w:lang w:val="ru-RU"/>
              </w:rPr>
            </w:pPr>
            <w:r w:rsidRPr="00FD400F">
              <w:rPr>
                <w:rFonts w:cs="Times New Roman"/>
                <w:lang w:val="ru-RU"/>
              </w:rPr>
              <w:t>571637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w:t>
            </w:r>
            <w:r w:rsidR="00CC79DF" w:rsidRPr="00FD400F">
              <w:rPr>
                <w:rFonts w:cs="Times New Roman"/>
                <w:lang w:val="ru-RU"/>
              </w:rPr>
              <w:t>31637</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 т.ч.</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ind w:firstLine="34"/>
              <w:jc w:val="both"/>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F9519C" w:rsidP="00BA2690">
            <w:pPr>
              <w:pStyle w:val="Standard"/>
              <w:snapToGrid w:val="0"/>
              <w:ind w:firstLine="567"/>
              <w:jc w:val="both"/>
              <w:rPr>
                <w:rFonts w:cs="Times New Roman"/>
              </w:rPr>
            </w:pP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Дети</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488333</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529600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pStyle w:val="Standard"/>
              <w:snapToGrid w:val="0"/>
              <w:ind w:firstLine="34"/>
              <w:jc w:val="both"/>
              <w:rPr>
                <w:rFonts w:cs="Times New Roman"/>
                <w:lang w:val="ru-RU"/>
              </w:rPr>
            </w:pPr>
            <w:r w:rsidRPr="00FD400F">
              <w:rPr>
                <w:rFonts w:cs="Times New Roman"/>
                <w:lang w:val="ru-RU"/>
              </w:rPr>
              <w:t>541975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w:t>
            </w:r>
            <w:r w:rsidR="00CC79DF" w:rsidRPr="00FD400F">
              <w:rPr>
                <w:rFonts w:cs="Times New Roman"/>
                <w:lang w:val="ru-RU"/>
              </w:rPr>
              <w:t>12375</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Молодёжь от 14 лет до 25 лет</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4093</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4093</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pStyle w:val="Standard"/>
              <w:snapToGrid w:val="0"/>
              <w:ind w:firstLine="34"/>
              <w:jc w:val="both"/>
              <w:rPr>
                <w:rFonts w:cs="Times New Roman"/>
                <w:lang w:val="ru-RU"/>
              </w:rPr>
            </w:pPr>
            <w:r w:rsidRPr="00FD400F">
              <w:rPr>
                <w:rFonts w:cs="Times New Roman"/>
                <w:lang w:val="ru-RU"/>
              </w:rPr>
              <w:t>4308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CC79DF" w:rsidP="00BA2690">
            <w:pPr>
              <w:pStyle w:val="Standard"/>
              <w:snapToGrid w:val="0"/>
              <w:jc w:val="both"/>
              <w:rPr>
                <w:rFonts w:cs="Times New Roman"/>
                <w:lang w:val="ru-RU"/>
              </w:rPr>
            </w:pPr>
            <w:r w:rsidRPr="00FD400F">
              <w:rPr>
                <w:rFonts w:cs="Times New Roman"/>
                <w:lang w:val="ru-RU"/>
              </w:rPr>
              <w:t>+215</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Молодёжь от 25 лет до 30 лет</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259</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259</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pStyle w:val="Standard"/>
              <w:snapToGrid w:val="0"/>
              <w:ind w:firstLine="34"/>
              <w:jc w:val="both"/>
              <w:rPr>
                <w:rFonts w:cs="Times New Roman"/>
                <w:lang w:val="ru-RU"/>
              </w:rPr>
            </w:pPr>
            <w:r w:rsidRPr="00FD400F">
              <w:rPr>
                <w:rFonts w:cs="Times New Roman"/>
                <w:lang w:val="ru-RU"/>
              </w:rPr>
              <w:t>291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w:t>
            </w:r>
            <w:r w:rsidR="00CC79DF" w:rsidRPr="00FD400F">
              <w:rPr>
                <w:rFonts w:cs="Times New Roman"/>
                <w:lang w:val="ru-RU"/>
              </w:rPr>
              <w:t>32</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инвалиды</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3966</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CC79D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3966</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14140A" w:rsidP="00BA2690">
            <w:pPr>
              <w:pStyle w:val="Standard"/>
              <w:snapToGrid w:val="0"/>
              <w:ind w:firstLine="34"/>
              <w:jc w:val="both"/>
              <w:rPr>
                <w:rFonts w:cs="Times New Roman"/>
                <w:lang w:val="ru-RU"/>
              </w:rPr>
            </w:pPr>
            <w:r w:rsidRPr="00FD400F">
              <w:rPr>
                <w:rFonts w:cs="Times New Roman"/>
                <w:lang w:val="ru-RU"/>
              </w:rPr>
              <w:t>1970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14140A" w:rsidP="00BA2690">
            <w:pPr>
              <w:pStyle w:val="Standard"/>
              <w:snapToGrid w:val="0"/>
              <w:jc w:val="both"/>
              <w:rPr>
                <w:rFonts w:cs="Times New Roman"/>
                <w:lang w:val="ru-RU"/>
              </w:rPr>
            </w:pPr>
            <w:r w:rsidRPr="00FD400F">
              <w:rPr>
                <w:rFonts w:cs="Times New Roman"/>
                <w:lang w:val="ru-RU"/>
              </w:rPr>
              <w:t>-1996</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Ср. читаемость</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19,9</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20,0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14140A" w:rsidP="00BA2690">
            <w:pPr>
              <w:pStyle w:val="Standard"/>
              <w:snapToGrid w:val="0"/>
              <w:ind w:firstLine="34"/>
              <w:jc w:val="both"/>
              <w:rPr>
                <w:rFonts w:cs="Times New Roman"/>
                <w:lang w:val="ru-RU"/>
              </w:rPr>
            </w:pPr>
            <w:r w:rsidRPr="00FD400F">
              <w:rPr>
                <w:rFonts w:cs="Times New Roman"/>
                <w:lang w:val="ru-RU"/>
              </w:rPr>
              <w:t>20,8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14140A" w:rsidP="00BA2690">
            <w:pPr>
              <w:pStyle w:val="Standard"/>
              <w:snapToGrid w:val="0"/>
              <w:jc w:val="both"/>
              <w:rPr>
                <w:rFonts w:cs="Times New Roman"/>
                <w:lang w:val="ru-RU"/>
              </w:rPr>
            </w:pPr>
            <w:r w:rsidRPr="00FD400F">
              <w:rPr>
                <w:rFonts w:cs="Times New Roman"/>
                <w:lang w:val="ru-RU"/>
              </w:rPr>
              <w:t>+0,8</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Ср. посещаемость</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6,7</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6,0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14140A" w:rsidP="00BA2690">
            <w:pPr>
              <w:pStyle w:val="Standard"/>
              <w:snapToGrid w:val="0"/>
              <w:ind w:firstLine="34"/>
              <w:jc w:val="both"/>
              <w:rPr>
                <w:rFonts w:cs="Times New Roman"/>
                <w:lang w:val="ru-RU"/>
              </w:rPr>
            </w:pPr>
            <w:r w:rsidRPr="00FD400F">
              <w:rPr>
                <w:rFonts w:cs="Times New Roman"/>
                <w:lang w:val="ru-RU"/>
              </w:rPr>
              <w:t>6,6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14140A" w:rsidP="00BA2690">
            <w:pPr>
              <w:pStyle w:val="Standard"/>
              <w:snapToGrid w:val="0"/>
              <w:jc w:val="both"/>
              <w:rPr>
                <w:rFonts w:cs="Times New Roman"/>
                <w:lang w:val="ru-RU"/>
              </w:rPr>
            </w:pPr>
            <w:r w:rsidRPr="00FD400F">
              <w:rPr>
                <w:rFonts w:cs="Times New Roman"/>
                <w:lang w:val="ru-RU"/>
              </w:rPr>
              <w:t>+0,1</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Ср. обращаемость</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1,9</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14140A" w:rsidP="00BA2690">
            <w:pPr>
              <w:pStyle w:val="Standard"/>
              <w:snapToGrid w:val="0"/>
              <w:ind w:firstLine="34"/>
              <w:jc w:val="both"/>
              <w:rPr>
                <w:rFonts w:cs="Times New Roman"/>
                <w:lang w:val="ru-RU"/>
              </w:rPr>
            </w:pPr>
            <w:r w:rsidRPr="00FD400F">
              <w:rPr>
                <w:rFonts w:cs="Times New Roman"/>
                <w:lang w:val="ru-RU"/>
              </w:rPr>
              <w:t>2,0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14140A" w:rsidP="00BA2690">
            <w:pPr>
              <w:pStyle w:val="Standard"/>
              <w:snapToGrid w:val="0"/>
              <w:jc w:val="both"/>
              <w:rPr>
                <w:rFonts w:cs="Times New Roman"/>
                <w:lang w:val="ru-RU"/>
              </w:rPr>
            </w:pPr>
            <w:r w:rsidRPr="00FD400F">
              <w:rPr>
                <w:rFonts w:cs="Times New Roman"/>
                <w:lang w:val="ru-RU"/>
              </w:rPr>
              <w:t>+-</w:t>
            </w: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Процент охвата населения библиотечным обслуживанием</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96,3%</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pStyle w:val="Standard"/>
              <w:snapToGrid w:val="0"/>
              <w:jc w:val="both"/>
              <w:rPr>
                <w:rFonts w:cs="Times New Roman"/>
                <w:lang w:val="ru-RU"/>
              </w:rPr>
            </w:pPr>
            <w:r w:rsidRPr="00FD400F">
              <w:rPr>
                <w:rFonts w:cs="Times New Roman"/>
                <w:lang w:val="ru-RU"/>
              </w:rPr>
              <w:t>97%</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14140A" w:rsidP="00BA2690">
            <w:pPr>
              <w:pStyle w:val="Standard"/>
              <w:snapToGrid w:val="0"/>
              <w:ind w:firstLine="34"/>
              <w:jc w:val="both"/>
              <w:rPr>
                <w:rFonts w:cs="Times New Roman"/>
                <w:lang w:val="ru-RU"/>
              </w:rPr>
            </w:pPr>
            <w:r w:rsidRPr="00FD400F">
              <w:rPr>
                <w:rFonts w:cs="Times New Roman"/>
                <w:lang w:val="ru-RU"/>
              </w:rPr>
              <w:t>97,9</w:t>
            </w:r>
            <w:r w:rsidR="00F9519C" w:rsidRPr="00FD400F">
              <w:rPr>
                <w:rFonts w:cs="Times New Roman"/>
                <w:lang w:val="ru-RU"/>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14140A" w:rsidP="00BA2690">
            <w:pPr>
              <w:pStyle w:val="Standard"/>
              <w:snapToGrid w:val="0"/>
              <w:jc w:val="both"/>
              <w:rPr>
                <w:rFonts w:cs="Times New Roman"/>
                <w:lang w:val="ru-RU"/>
              </w:rPr>
            </w:pPr>
            <w:r w:rsidRPr="00FD400F">
              <w:rPr>
                <w:rFonts w:cs="Times New Roman"/>
                <w:lang w:val="ru-RU"/>
              </w:rPr>
              <w:t>+0,9</w:t>
            </w:r>
            <w:r w:rsidR="00F9519C" w:rsidRPr="00FD400F">
              <w:rPr>
                <w:rFonts w:cs="Times New Roman"/>
                <w:lang w:val="ru-RU"/>
              </w:rPr>
              <w:t>%</w:t>
            </w:r>
          </w:p>
          <w:p w:rsidR="00F9519C" w:rsidRPr="00FD400F" w:rsidRDefault="00F9519C" w:rsidP="00BA2690">
            <w:pPr>
              <w:pStyle w:val="Standard"/>
              <w:snapToGrid w:val="0"/>
              <w:ind w:firstLine="567"/>
              <w:jc w:val="both"/>
              <w:rPr>
                <w:rFonts w:cs="Times New Roman"/>
                <w:lang w:val="ru-RU"/>
              </w:rPr>
            </w:pPr>
          </w:p>
        </w:tc>
      </w:tr>
      <w:tr w:rsidR="00F9519C" w:rsidRPr="00FD400F" w:rsidTr="00867634">
        <w:trPr>
          <w:cantSplit/>
        </w:trPr>
        <w:tc>
          <w:tcPr>
            <w:tcW w:w="3742"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Процент охвата библиотечным  обслуживанием инвалидов </w:t>
            </w:r>
          </w:p>
        </w:tc>
        <w:tc>
          <w:tcPr>
            <w:tcW w:w="1645"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jc w:val="both"/>
              <w:rPr>
                <w:rFonts w:ascii="Times New Roman" w:hAnsi="Times New Roman" w:cs="Times New Roman"/>
                <w:sz w:val="24"/>
                <w:szCs w:val="24"/>
              </w:rPr>
            </w:pPr>
            <w:r w:rsidRPr="00FD400F">
              <w:rPr>
                <w:rFonts w:ascii="Times New Roman" w:hAnsi="Times New Roman" w:cs="Times New Roman"/>
                <w:sz w:val="24"/>
                <w:szCs w:val="24"/>
              </w:rPr>
              <w:t>н/д</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jc w:val="both"/>
              <w:rPr>
                <w:rFonts w:ascii="Times New Roman" w:hAnsi="Times New Roman" w:cs="Times New Roman"/>
                <w:sz w:val="24"/>
                <w:szCs w:val="24"/>
              </w:rPr>
            </w:pPr>
            <w:r w:rsidRPr="00FD400F">
              <w:rPr>
                <w:rFonts w:ascii="Times New Roman" w:hAnsi="Times New Roman" w:cs="Times New Roman"/>
                <w:sz w:val="24"/>
                <w:szCs w:val="24"/>
              </w:rPr>
              <w:t>н/д</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9519C" w:rsidRPr="00FD400F" w:rsidRDefault="00F9519C" w:rsidP="00BA2690">
            <w:pPr>
              <w:spacing w:after="0"/>
              <w:ind w:firstLine="34"/>
              <w:jc w:val="both"/>
              <w:rPr>
                <w:rFonts w:ascii="Times New Roman" w:hAnsi="Times New Roman" w:cs="Times New Roman"/>
                <w:sz w:val="24"/>
                <w:szCs w:val="24"/>
              </w:rPr>
            </w:pPr>
            <w:r w:rsidRPr="00FD400F">
              <w:rPr>
                <w:rFonts w:ascii="Times New Roman" w:hAnsi="Times New Roman" w:cs="Times New Roman"/>
                <w:sz w:val="24"/>
                <w:szCs w:val="24"/>
              </w:rPr>
              <w:t>н/д</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19C" w:rsidRPr="00FD400F" w:rsidRDefault="00F9519C" w:rsidP="00BA2690">
            <w:pPr>
              <w:spacing w:after="0"/>
              <w:ind w:firstLine="567"/>
              <w:jc w:val="both"/>
              <w:rPr>
                <w:rFonts w:ascii="Times New Roman" w:hAnsi="Times New Roman" w:cs="Times New Roman"/>
                <w:sz w:val="24"/>
                <w:szCs w:val="24"/>
              </w:rPr>
            </w:pPr>
            <w:r w:rsidRPr="00FD400F">
              <w:rPr>
                <w:rFonts w:ascii="Times New Roman" w:hAnsi="Times New Roman" w:cs="Times New Roman"/>
                <w:sz w:val="24"/>
                <w:szCs w:val="24"/>
              </w:rPr>
              <w:t>н/д</w:t>
            </w:r>
          </w:p>
        </w:tc>
      </w:tr>
    </w:tbl>
    <w:p w:rsidR="00E871C1" w:rsidRPr="00FD400F" w:rsidRDefault="00E871C1" w:rsidP="00BA2690">
      <w:pPr>
        <w:spacing w:after="0" w:line="240" w:lineRule="auto"/>
        <w:ind w:firstLine="567"/>
        <w:jc w:val="both"/>
        <w:rPr>
          <w:rFonts w:ascii="Times New Roman" w:eastAsia="Times New Roman" w:hAnsi="Times New Roman" w:cs="Times New Roman"/>
          <w:i/>
          <w:sz w:val="24"/>
          <w:szCs w:val="24"/>
          <w:lang w:eastAsia="ru-RU"/>
        </w:rPr>
      </w:pPr>
    </w:p>
    <w:p w:rsidR="00E871C1" w:rsidRPr="00FD400F" w:rsidRDefault="006E4782" w:rsidP="00BA2690">
      <w:pPr>
        <w:spacing w:after="0" w:line="240" w:lineRule="auto"/>
        <w:ind w:firstLine="567"/>
        <w:jc w:val="both"/>
        <w:rPr>
          <w:rFonts w:ascii="Times New Roman" w:eastAsia="Times New Roman" w:hAnsi="Times New Roman" w:cs="Times New Roman"/>
          <w:i/>
          <w:sz w:val="24"/>
          <w:szCs w:val="24"/>
          <w:lang w:eastAsia="ru-RU"/>
        </w:rPr>
      </w:pPr>
      <w:r w:rsidRPr="00FD400F">
        <w:rPr>
          <w:rFonts w:ascii="Times New Roman" w:eastAsia="Times New Roman" w:hAnsi="Times New Roman" w:cs="Times New Roman"/>
          <w:i/>
          <w:sz w:val="24"/>
          <w:szCs w:val="24"/>
          <w:lang w:eastAsia="ru-RU"/>
        </w:rPr>
        <w:t>Таблица № 2.1</w:t>
      </w:r>
      <w:r w:rsidR="00E871C1" w:rsidRPr="00FD400F">
        <w:rPr>
          <w:rFonts w:ascii="Times New Roman" w:eastAsia="Times New Roman" w:hAnsi="Times New Roman" w:cs="Times New Roman"/>
          <w:i/>
          <w:sz w:val="24"/>
          <w:szCs w:val="24"/>
          <w:lang w:eastAsia="ru-RU"/>
        </w:rPr>
        <w:t>.</w:t>
      </w:r>
      <w:r w:rsidRPr="00FD400F">
        <w:rPr>
          <w:rFonts w:ascii="Times New Roman" w:eastAsia="Times New Roman" w:hAnsi="Times New Roman" w:cs="Times New Roman"/>
          <w:i/>
          <w:sz w:val="24"/>
          <w:szCs w:val="24"/>
          <w:lang w:eastAsia="ru-RU"/>
        </w:rPr>
        <w:t>1.</w:t>
      </w:r>
      <w:r w:rsidR="00E871C1" w:rsidRPr="00FD400F">
        <w:rPr>
          <w:rFonts w:ascii="Times New Roman" w:eastAsia="Times New Roman" w:hAnsi="Times New Roman" w:cs="Times New Roman"/>
          <w:i/>
          <w:sz w:val="24"/>
          <w:szCs w:val="24"/>
          <w:lang w:eastAsia="ru-RU"/>
        </w:rPr>
        <w:t xml:space="preserve"> Динамика объемных и качественных показателей </w:t>
      </w:r>
    </w:p>
    <w:p w:rsidR="00E871C1" w:rsidRPr="00FD400F" w:rsidRDefault="00E871C1" w:rsidP="00BA2690">
      <w:pPr>
        <w:spacing w:after="0" w:line="240" w:lineRule="auto"/>
        <w:ind w:firstLine="567"/>
        <w:jc w:val="both"/>
        <w:rPr>
          <w:rFonts w:ascii="Times New Roman" w:eastAsia="Times New Roman" w:hAnsi="Times New Roman" w:cs="Times New Roman"/>
          <w:i/>
          <w:sz w:val="24"/>
          <w:szCs w:val="24"/>
          <w:lang w:eastAsia="ru-RU"/>
        </w:rPr>
      </w:pPr>
      <w:r w:rsidRPr="00FD400F">
        <w:rPr>
          <w:rFonts w:ascii="Times New Roman" w:eastAsia="Times New Roman" w:hAnsi="Times New Roman" w:cs="Times New Roman"/>
          <w:i/>
          <w:sz w:val="24"/>
          <w:szCs w:val="24"/>
          <w:lang w:eastAsia="ru-RU"/>
        </w:rPr>
        <w:t>в соответствии с муниципальным заданием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1418"/>
        <w:gridCol w:w="1984"/>
        <w:gridCol w:w="1514"/>
        <w:gridCol w:w="1742"/>
      </w:tblGrid>
      <w:tr w:rsidR="00E871C1" w:rsidRPr="00FD400F" w:rsidTr="00E64336">
        <w:tc>
          <w:tcPr>
            <w:tcW w:w="2973"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left="-40"/>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lastRenderedPageBreak/>
              <w:t>Показатели</w:t>
            </w:r>
          </w:p>
        </w:tc>
        <w:tc>
          <w:tcPr>
            <w:tcW w:w="1418" w:type="dxa"/>
            <w:tcBorders>
              <w:top w:val="single" w:sz="4" w:space="0" w:color="auto"/>
              <w:left w:val="single" w:sz="4" w:space="0" w:color="auto"/>
              <w:bottom w:val="single" w:sz="4" w:space="0" w:color="auto"/>
              <w:right w:val="single" w:sz="4" w:space="0" w:color="auto"/>
            </w:tcBorders>
            <w:hideMark/>
          </w:tcPr>
          <w:p w:rsidR="00E871C1" w:rsidRPr="00FD400F" w:rsidRDefault="004F3E08" w:rsidP="00BA2690">
            <w:pPr>
              <w:spacing w:after="0" w:line="240" w:lineRule="auto"/>
              <w:ind w:hanging="36"/>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2013</w:t>
            </w:r>
            <w:r w:rsidR="00E871C1" w:rsidRPr="00FD400F">
              <w:rPr>
                <w:rFonts w:ascii="Times New Roman" w:eastAsia="Times New Roman" w:hAnsi="Times New Roman" w:cs="Times New Roman"/>
                <w:sz w:val="24"/>
                <w:szCs w:val="24"/>
                <w:lang w:eastAsia="ru-RU"/>
              </w:rPr>
              <w:t xml:space="preserve"> г.</w:t>
            </w:r>
          </w:p>
        </w:tc>
        <w:tc>
          <w:tcPr>
            <w:tcW w:w="1984"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3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Муниципальное задание</w:t>
            </w:r>
          </w:p>
        </w:tc>
        <w:tc>
          <w:tcPr>
            <w:tcW w:w="1514" w:type="dxa"/>
            <w:tcBorders>
              <w:top w:val="single" w:sz="4" w:space="0" w:color="auto"/>
              <w:left w:val="single" w:sz="4" w:space="0" w:color="auto"/>
              <w:bottom w:val="single" w:sz="4" w:space="0" w:color="auto"/>
              <w:right w:val="single" w:sz="4" w:space="0" w:color="auto"/>
            </w:tcBorders>
            <w:hideMark/>
          </w:tcPr>
          <w:p w:rsidR="00E871C1" w:rsidRPr="00FD400F" w:rsidRDefault="00710222"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2014</w:t>
            </w:r>
            <w:r w:rsidR="00E871C1" w:rsidRPr="00FD400F">
              <w:rPr>
                <w:rFonts w:ascii="Times New Roman" w:eastAsia="Times New Roman" w:hAnsi="Times New Roman" w:cs="Times New Roman"/>
                <w:sz w:val="24"/>
                <w:szCs w:val="24"/>
                <w:lang w:eastAsia="ru-RU"/>
              </w:rPr>
              <w:t xml:space="preserve"> г.</w:t>
            </w:r>
          </w:p>
        </w:tc>
        <w:tc>
          <w:tcPr>
            <w:tcW w:w="1742"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выполнения</w:t>
            </w:r>
          </w:p>
          <w:p w:rsidR="00E871C1" w:rsidRPr="00FD400F" w:rsidRDefault="00E871C1"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w:t>
            </w:r>
          </w:p>
        </w:tc>
      </w:tr>
      <w:tr w:rsidR="00E871C1" w:rsidRPr="00FD400F" w:rsidTr="00E64336">
        <w:tc>
          <w:tcPr>
            <w:tcW w:w="2973"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40"/>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Обращаемость фонда</w:t>
            </w:r>
          </w:p>
        </w:tc>
        <w:tc>
          <w:tcPr>
            <w:tcW w:w="1418" w:type="dxa"/>
            <w:tcBorders>
              <w:top w:val="single" w:sz="4" w:space="0" w:color="auto"/>
              <w:left w:val="single" w:sz="4" w:space="0" w:color="auto"/>
              <w:bottom w:val="single" w:sz="4" w:space="0" w:color="auto"/>
              <w:right w:val="single" w:sz="4" w:space="0" w:color="auto"/>
            </w:tcBorders>
            <w:hideMark/>
          </w:tcPr>
          <w:p w:rsidR="00E871C1" w:rsidRPr="00FD400F" w:rsidRDefault="004F3E0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1,6</w:t>
            </w:r>
          </w:p>
        </w:tc>
        <w:tc>
          <w:tcPr>
            <w:tcW w:w="1984" w:type="dxa"/>
            <w:tcBorders>
              <w:top w:val="single" w:sz="4" w:space="0" w:color="auto"/>
              <w:left w:val="single" w:sz="4" w:space="0" w:color="auto"/>
              <w:bottom w:val="single" w:sz="4" w:space="0" w:color="auto"/>
              <w:right w:val="single" w:sz="4" w:space="0" w:color="auto"/>
            </w:tcBorders>
            <w:hideMark/>
          </w:tcPr>
          <w:p w:rsidR="00E871C1" w:rsidRPr="00FD400F" w:rsidRDefault="004E4871"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1,8</w:t>
            </w:r>
          </w:p>
        </w:tc>
        <w:tc>
          <w:tcPr>
            <w:tcW w:w="1514" w:type="dxa"/>
            <w:tcBorders>
              <w:top w:val="single" w:sz="4" w:space="0" w:color="auto"/>
              <w:left w:val="single" w:sz="4" w:space="0" w:color="auto"/>
              <w:bottom w:val="single" w:sz="4" w:space="0" w:color="auto"/>
              <w:right w:val="single" w:sz="4" w:space="0" w:color="auto"/>
            </w:tcBorders>
            <w:hideMark/>
          </w:tcPr>
          <w:p w:rsidR="00E871C1" w:rsidRPr="00FD400F" w:rsidRDefault="004F3E0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1,7</w:t>
            </w:r>
          </w:p>
        </w:tc>
        <w:tc>
          <w:tcPr>
            <w:tcW w:w="1742" w:type="dxa"/>
            <w:tcBorders>
              <w:top w:val="single" w:sz="4" w:space="0" w:color="auto"/>
              <w:left w:val="single" w:sz="4" w:space="0" w:color="auto"/>
              <w:bottom w:val="single" w:sz="4" w:space="0" w:color="auto"/>
              <w:right w:val="single" w:sz="4" w:space="0" w:color="auto"/>
            </w:tcBorders>
            <w:hideMark/>
          </w:tcPr>
          <w:p w:rsidR="00E871C1" w:rsidRPr="00FD400F" w:rsidRDefault="004F3E08"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-0,1</w:t>
            </w:r>
          </w:p>
        </w:tc>
      </w:tr>
      <w:tr w:rsidR="00E871C1" w:rsidRPr="00FD400F" w:rsidTr="00E64336">
        <w:tc>
          <w:tcPr>
            <w:tcW w:w="2973"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Посещаемость</w:t>
            </w:r>
          </w:p>
        </w:tc>
        <w:tc>
          <w:tcPr>
            <w:tcW w:w="1418" w:type="dxa"/>
            <w:tcBorders>
              <w:top w:val="single" w:sz="4" w:space="0" w:color="auto"/>
              <w:left w:val="single" w:sz="4" w:space="0" w:color="auto"/>
              <w:bottom w:val="single" w:sz="4" w:space="0" w:color="auto"/>
              <w:right w:val="single" w:sz="4" w:space="0" w:color="auto"/>
            </w:tcBorders>
            <w:hideMark/>
          </w:tcPr>
          <w:p w:rsidR="00E871C1" w:rsidRPr="00FD400F" w:rsidRDefault="004F3E0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6,0</w:t>
            </w:r>
          </w:p>
        </w:tc>
        <w:tc>
          <w:tcPr>
            <w:tcW w:w="1984" w:type="dxa"/>
            <w:tcBorders>
              <w:top w:val="single" w:sz="4" w:space="0" w:color="auto"/>
              <w:left w:val="single" w:sz="4" w:space="0" w:color="auto"/>
              <w:bottom w:val="single" w:sz="4" w:space="0" w:color="auto"/>
              <w:right w:val="single" w:sz="4" w:space="0" w:color="auto"/>
            </w:tcBorders>
            <w:hideMark/>
          </w:tcPr>
          <w:p w:rsidR="00E871C1" w:rsidRPr="00FD400F" w:rsidRDefault="004E4871"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w:t>
            </w:r>
          </w:p>
        </w:tc>
        <w:tc>
          <w:tcPr>
            <w:tcW w:w="1514" w:type="dxa"/>
            <w:tcBorders>
              <w:top w:val="single" w:sz="4" w:space="0" w:color="auto"/>
              <w:left w:val="single" w:sz="4" w:space="0" w:color="auto"/>
              <w:bottom w:val="single" w:sz="4" w:space="0" w:color="auto"/>
              <w:right w:val="single" w:sz="4" w:space="0" w:color="auto"/>
            </w:tcBorders>
            <w:hideMark/>
          </w:tcPr>
          <w:p w:rsidR="00E871C1" w:rsidRPr="00FD400F" w:rsidRDefault="004E4871"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6</w:t>
            </w:r>
            <w:r w:rsidR="007B588A">
              <w:rPr>
                <w:rFonts w:ascii="Times New Roman" w:eastAsia="Times New Roman" w:hAnsi="Times New Roman" w:cs="Times New Roman"/>
                <w:sz w:val="24"/>
                <w:szCs w:val="24"/>
                <w:lang w:eastAsia="ru-RU"/>
              </w:rPr>
              <w:t>,0</w:t>
            </w:r>
          </w:p>
        </w:tc>
        <w:tc>
          <w:tcPr>
            <w:tcW w:w="1742" w:type="dxa"/>
            <w:tcBorders>
              <w:top w:val="single" w:sz="4" w:space="0" w:color="auto"/>
              <w:left w:val="single" w:sz="4" w:space="0" w:color="auto"/>
              <w:bottom w:val="single" w:sz="4" w:space="0" w:color="auto"/>
              <w:right w:val="single" w:sz="4" w:space="0" w:color="auto"/>
            </w:tcBorders>
            <w:hideMark/>
          </w:tcPr>
          <w:p w:rsidR="00E871C1" w:rsidRPr="00FD400F" w:rsidRDefault="004F3E08" w:rsidP="00BA2690">
            <w:pPr>
              <w:spacing w:after="0" w:line="240" w:lineRule="auto"/>
              <w:ind w:firstLine="9"/>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w:t>
            </w:r>
          </w:p>
        </w:tc>
      </w:tr>
      <w:tr w:rsidR="00E871C1" w:rsidRPr="00FD400F" w:rsidTr="00E64336">
        <w:trPr>
          <w:trHeight w:val="70"/>
        </w:trPr>
        <w:tc>
          <w:tcPr>
            <w:tcW w:w="2973"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70" w:lineRule="atLeast"/>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Качественный показатель по мун. </w:t>
            </w:r>
            <w:r w:rsidR="004F3E08" w:rsidRPr="00FD400F">
              <w:rPr>
                <w:rFonts w:ascii="Times New Roman" w:eastAsia="Times New Roman" w:hAnsi="Times New Roman" w:cs="Times New Roman"/>
                <w:sz w:val="24"/>
                <w:szCs w:val="24"/>
                <w:lang w:eastAsia="ru-RU"/>
              </w:rPr>
              <w:t>з</w:t>
            </w:r>
            <w:r w:rsidRPr="00FD400F">
              <w:rPr>
                <w:rFonts w:ascii="Times New Roman" w:eastAsia="Times New Roman" w:hAnsi="Times New Roman" w:cs="Times New Roman"/>
                <w:sz w:val="24"/>
                <w:szCs w:val="24"/>
                <w:lang w:eastAsia="ru-RU"/>
              </w:rPr>
              <w:t>аданию</w:t>
            </w:r>
            <w:r w:rsidR="004E4871" w:rsidRPr="00FD400F">
              <w:rPr>
                <w:rFonts w:ascii="Times New Roman" w:eastAsia="Times New Roman" w:hAnsi="Times New Roman" w:cs="Times New Roman"/>
                <w:sz w:val="24"/>
                <w:szCs w:val="24"/>
                <w:lang w:eastAsia="ru-RU"/>
              </w:rPr>
              <w:t xml:space="preserve"> (читаемость)</w:t>
            </w:r>
          </w:p>
        </w:tc>
        <w:tc>
          <w:tcPr>
            <w:tcW w:w="1418" w:type="dxa"/>
            <w:tcBorders>
              <w:top w:val="single" w:sz="4" w:space="0" w:color="auto"/>
              <w:left w:val="single" w:sz="4" w:space="0" w:color="auto"/>
              <w:bottom w:val="single" w:sz="4" w:space="0" w:color="auto"/>
              <w:right w:val="single" w:sz="4" w:space="0" w:color="auto"/>
            </w:tcBorders>
            <w:hideMark/>
          </w:tcPr>
          <w:p w:rsidR="00E871C1" w:rsidRPr="00FD400F" w:rsidRDefault="004F3E0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18,7</w:t>
            </w:r>
          </w:p>
        </w:tc>
        <w:tc>
          <w:tcPr>
            <w:tcW w:w="1984" w:type="dxa"/>
            <w:tcBorders>
              <w:top w:val="single" w:sz="4" w:space="0" w:color="auto"/>
              <w:left w:val="single" w:sz="4" w:space="0" w:color="auto"/>
              <w:bottom w:val="single" w:sz="4" w:space="0" w:color="auto"/>
              <w:right w:val="single" w:sz="4" w:space="0" w:color="auto"/>
            </w:tcBorders>
            <w:hideMark/>
          </w:tcPr>
          <w:p w:rsidR="00E871C1" w:rsidRPr="00FD400F" w:rsidRDefault="004E4871"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20</w:t>
            </w:r>
          </w:p>
        </w:tc>
        <w:tc>
          <w:tcPr>
            <w:tcW w:w="1514" w:type="dxa"/>
            <w:tcBorders>
              <w:top w:val="single" w:sz="4" w:space="0" w:color="auto"/>
              <w:left w:val="single" w:sz="4" w:space="0" w:color="auto"/>
              <w:bottom w:val="single" w:sz="4" w:space="0" w:color="auto"/>
              <w:right w:val="single" w:sz="4" w:space="0" w:color="auto"/>
            </w:tcBorders>
            <w:hideMark/>
          </w:tcPr>
          <w:p w:rsidR="00E871C1" w:rsidRPr="00FD400F" w:rsidRDefault="004F3E0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18,8</w:t>
            </w:r>
          </w:p>
        </w:tc>
        <w:tc>
          <w:tcPr>
            <w:tcW w:w="1742" w:type="dxa"/>
            <w:tcBorders>
              <w:top w:val="single" w:sz="4" w:space="0" w:color="auto"/>
              <w:left w:val="single" w:sz="4" w:space="0" w:color="auto"/>
              <w:bottom w:val="single" w:sz="4" w:space="0" w:color="auto"/>
              <w:right w:val="single" w:sz="4" w:space="0" w:color="auto"/>
            </w:tcBorders>
            <w:hideMark/>
          </w:tcPr>
          <w:p w:rsidR="00E871C1" w:rsidRPr="00FD400F" w:rsidRDefault="004F3E08"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-0,2</w:t>
            </w:r>
          </w:p>
        </w:tc>
      </w:tr>
    </w:tbl>
    <w:p w:rsidR="007B26ED" w:rsidRPr="00FD400F" w:rsidRDefault="007B26ED" w:rsidP="00BA2690">
      <w:pPr>
        <w:spacing w:after="0"/>
        <w:ind w:left="-426" w:firstLine="567"/>
        <w:jc w:val="both"/>
        <w:rPr>
          <w:rFonts w:ascii="Times New Roman" w:hAnsi="Times New Roman" w:cs="Times New Roman"/>
          <w:i/>
          <w:sz w:val="24"/>
          <w:szCs w:val="24"/>
        </w:rPr>
      </w:pPr>
    </w:p>
    <w:p w:rsidR="007B26ED" w:rsidRPr="00FD400F" w:rsidRDefault="006E4782" w:rsidP="00BA2690">
      <w:pPr>
        <w:spacing w:after="0" w:line="240" w:lineRule="auto"/>
        <w:ind w:firstLine="567"/>
        <w:jc w:val="both"/>
        <w:rPr>
          <w:rFonts w:ascii="Times New Roman" w:hAnsi="Times New Roman" w:cs="Times New Roman"/>
          <w:i/>
          <w:sz w:val="24"/>
          <w:szCs w:val="24"/>
        </w:rPr>
      </w:pPr>
      <w:r w:rsidRPr="00FD400F">
        <w:rPr>
          <w:rFonts w:ascii="Times New Roman" w:hAnsi="Times New Roman" w:cs="Times New Roman"/>
          <w:i/>
          <w:sz w:val="24"/>
          <w:szCs w:val="24"/>
        </w:rPr>
        <w:t>Таблица № 2.1.2</w:t>
      </w:r>
      <w:r w:rsidR="007B26ED" w:rsidRPr="00FD400F">
        <w:rPr>
          <w:rFonts w:ascii="Times New Roman" w:hAnsi="Times New Roman" w:cs="Times New Roman"/>
          <w:i/>
          <w:sz w:val="24"/>
          <w:szCs w:val="24"/>
        </w:rPr>
        <w:t>. — Качественный состав молодых читателей (14-30 лет)</w:t>
      </w:r>
    </w:p>
    <w:p w:rsidR="007B26ED" w:rsidRPr="00FD400F" w:rsidRDefault="007B26ED" w:rsidP="00BA2690">
      <w:pPr>
        <w:spacing w:after="0"/>
        <w:ind w:firstLine="567"/>
        <w:jc w:val="both"/>
        <w:rPr>
          <w:rFonts w:ascii="Times New Roman" w:hAnsi="Times New Roman" w:cs="Times New Roman"/>
          <w:i/>
          <w:sz w:val="24"/>
          <w:szCs w:val="24"/>
        </w:rPr>
      </w:pPr>
      <w:r w:rsidRPr="00FD400F">
        <w:rPr>
          <w:rFonts w:ascii="Times New Roman" w:hAnsi="Times New Roman" w:cs="Times New Roman"/>
          <w:i/>
          <w:sz w:val="24"/>
          <w:szCs w:val="24"/>
        </w:rPr>
        <w:t xml:space="preserve"> в библиотеках муниципального образования</w:t>
      </w: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1158"/>
        <w:gridCol w:w="1219"/>
        <w:gridCol w:w="1218"/>
        <w:gridCol w:w="2269"/>
        <w:gridCol w:w="2098"/>
      </w:tblGrid>
      <w:tr w:rsidR="007B26ED" w:rsidRPr="00FD400F" w:rsidTr="00E64336">
        <w:trPr>
          <w:cantSplit/>
          <w:trHeight w:val="552"/>
        </w:trPr>
        <w:tc>
          <w:tcPr>
            <w:tcW w:w="2383" w:type="dxa"/>
            <w:gridSpan w:val="2"/>
          </w:tcPr>
          <w:p w:rsidR="007B26ED" w:rsidRPr="00FD400F" w:rsidRDefault="007B26ED"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Учащиеся</w:t>
            </w:r>
          </w:p>
          <w:p w:rsidR="007B26ED" w:rsidRPr="00FD400F" w:rsidRDefault="007B26ED" w:rsidP="00BA2690">
            <w:pPr>
              <w:spacing w:after="0" w:line="240" w:lineRule="auto"/>
              <w:ind w:firstLine="567"/>
              <w:jc w:val="both"/>
              <w:rPr>
                <w:rFonts w:ascii="Times New Roman" w:hAnsi="Times New Roman" w:cs="Times New Roman"/>
                <w:sz w:val="24"/>
                <w:szCs w:val="24"/>
              </w:rPr>
            </w:pPr>
          </w:p>
        </w:tc>
        <w:tc>
          <w:tcPr>
            <w:tcW w:w="2437" w:type="dxa"/>
            <w:gridSpan w:val="2"/>
          </w:tcPr>
          <w:p w:rsidR="007B26ED" w:rsidRPr="00FD400F" w:rsidRDefault="007B26ED"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Студенты</w:t>
            </w:r>
          </w:p>
        </w:tc>
        <w:tc>
          <w:tcPr>
            <w:tcW w:w="2269" w:type="dxa"/>
            <w:vMerge w:val="restart"/>
          </w:tcPr>
          <w:p w:rsidR="007B26ED" w:rsidRPr="00FD400F" w:rsidRDefault="00CB3E99" w:rsidP="00BA2690">
            <w:pPr>
              <w:spacing w:after="0" w:line="240" w:lineRule="auto"/>
              <w:ind w:right="-80"/>
              <w:jc w:val="both"/>
              <w:rPr>
                <w:rFonts w:ascii="Times New Roman" w:hAnsi="Times New Roman" w:cs="Times New Roman"/>
                <w:sz w:val="24"/>
                <w:szCs w:val="24"/>
              </w:rPr>
            </w:pPr>
            <w:r w:rsidRPr="00FD400F">
              <w:rPr>
                <w:rFonts w:ascii="Times New Roman" w:hAnsi="Times New Roman" w:cs="Times New Roman"/>
                <w:sz w:val="24"/>
                <w:szCs w:val="24"/>
              </w:rPr>
              <w:t>Работаю</w:t>
            </w:r>
            <w:r w:rsidR="007B26ED" w:rsidRPr="00FD400F">
              <w:rPr>
                <w:rFonts w:ascii="Times New Roman" w:hAnsi="Times New Roman" w:cs="Times New Roman"/>
                <w:sz w:val="24"/>
                <w:szCs w:val="24"/>
              </w:rPr>
              <w:t>щая</w:t>
            </w:r>
          </w:p>
          <w:p w:rsidR="007B26ED" w:rsidRPr="00FD400F" w:rsidRDefault="007B26ED" w:rsidP="00BA2690">
            <w:pPr>
              <w:spacing w:after="0" w:line="240" w:lineRule="auto"/>
              <w:ind w:right="-80" w:firstLine="21"/>
              <w:jc w:val="both"/>
              <w:rPr>
                <w:rFonts w:ascii="Times New Roman" w:hAnsi="Times New Roman" w:cs="Times New Roman"/>
                <w:sz w:val="24"/>
                <w:szCs w:val="24"/>
              </w:rPr>
            </w:pPr>
            <w:r w:rsidRPr="00FD400F">
              <w:rPr>
                <w:rFonts w:ascii="Times New Roman" w:hAnsi="Times New Roman" w:cs="Times New Roman"/>
                <w:sz w:val="24"/>
                <w:szCs w:val="24"/>
              </w:rPr>
              <w:t>молодежь</w:t>
            </w:r>
          </w:p>
        </w:tc>
        <w:tc>
          <w:tcPr>
            <w:tcW w:w="2098" w:type="dxa"/>
            <w:vMerge w:val="restart"/>
          </w:tcPr>
          <w:p w:rsidR="007B26ED" w:rsidRPr="00FD400F" w:rsidRDefault="007B26ED" w:rsidP="00BA2690">
            <w:pPr>
              <w:spacing w:after="0" w:line="240" w:lineRule="auto"/>
              <w:ind w:right="-80"/>
              <w:jc w:val="both"/>
              <w:rPr>
                <w:rFonts w:ascii="Times New Roman" w:hAnsi="Times New Roman" w:cs="Times New Roman"/>
                <w:sz w:val="24"/>
                <w:szCs w:val="24"/>
              </w:rPr>
            </w:pPr>
            <w:r w:rsidRPr="00FD400F">
              <w:rPr>
                <w:rFonts w:ascii="Times New Roman" w:hAnsi="Times New Roman" w:cs="Times New Roman"/>
                <w:sz w:val="24"/>
                <w:szCs w:val="24"/>
              </w:rPr>
              <w:t>Безработная</w:t>
            </w:r>
          </w:p>
          <w:p w:rsidR="007B26ED" w:rsidRPr="00FD400F" w:rsidRDefault="007B26ED" w:rsidP="00BA2690">
            <w:pPr>
              <w:spacing w:after="0" w:line="240" w:lineRule="auto"/>
              <w:ind w:right="-80" w:firstLine="20"/>
              <w:jc w:val="both"/>
              <w:rPr>
                <w:rFonts w:ascii="Times New Roman" w:hAnsi="Times New Roman" w:cs="Times New Roman"/>
                <w:sz w:val="24"/>
                <w:szCs w:val="24"/>
              </w:rPr>
            </w:pPr>
            <w:r w:rsidRPr="00FD400F">
              <w:rPr>
                <w:rFonts w:ascii="Times New Roman" w:hAnsi="Times New Roman" w:cs="Times New Roman"/>
                <w:sz w:val="24"/>
                <w:szCs w:val="24"/>
              </w:rPr>
              <w:t>молодежь</w:t>
            </w:r>
          </w:p>
        </w:tc>
      </w:tr>
      <w:tr w:rsidR="007B26ED" w:rsidRPr="00FD400F" w:rsidTr="00E64336">
        <w:trPr>
          <w:cantSplit/>
          <w:trHeight w:val="552"/>
        </w:trPr>
        <w:tc>
          <w:tcPr>
            <w:tcW w:w="1225" w:type="dxa"/>
          </w:tcPr>
          <w:p w:rsidR="007B26ED" w:rsidRPr="00FD400F" w:rsidRDefault="007B26ED"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школ</w:t>
            </w:r>
          </w:p>
          <w:p w:rsidR="007B26ED" w:rsidRPr="00FD400F" w:rsidRDefault="007B26ED" w:rsidP="00BA2690">
            <w:pPr>
              <w:spacing w:after="0" w:line="240" w:lineRule="auto"/>
              <w:jc w:val="both"/>
              <w:rPr>
                <w:rFonts w:ascii="Times New Roman" w:hAnsi="Times New Roman" w:cs="Times New Roman"/>
                <w:sz w:val="24"/>
                <w:szCs w:val="24"/>
              </w:rPr>
            </w:pPr>
          </w:p>
        </w:tc>
        <w:tc>
          <w:tcPr>
            <w:tcW w:w="1158" w:type="dxa"/>
          </w:tcPr>
          <w:p w:rsidR="007B26ED" w:rsidRPr="00FD400F" w:rsidRDefault="007B26ED"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ПУ</w:t>
            </w:r>
          </w:p>
        </w:tc>
        <w:tc>
          <w:tcPr>
            <w:tcW w:w="1219" w:type="dxa"/>
          </w:tcPr>
          <w:p w:rsidR="007B26ED" w:rsidRPr="00FD400F" w:rsidRDefault="00D25960"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С</w:t>
            </w:r>
            <w:r w:rsidR="007B26ED" w:rsidRPr="00FD400F">
              <w:rPr>
                <w:rFonts w:ascii="Times New Roman" w:hAnsi="Times New Roman" w:cs="Times New Roman"/>
                <w:sz w:val="24"/>
                <w:szCs w:val="24"/>
              </w:rPr>
              <w:t>сузов</w:t>
            </w:r>
          </w:p>
        </w:tc>
        <w:tc>
          <w:tcPr>
            <w:tcW w:w="1218" w:type="dxa"/>
          </w:tcPr>
          <w:p w:rsidR="007B26ED" w:rsidRPr="00FD400F" w:rsidRDefault="007B26ED"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вузов</w:t>
            </w:r>
          </w:p>
        </w:tc>
        <w:tc>
          <w:tcPr>
            <w:tcW w:w="2269" w:type="dxa"/>
            <w:vMerge/>
          </w:tcPr>
          <w:p w:rsidR="007B26ED" w:rsidRPr="00FD400F" w:rsidRDefault="007B26ED" w:rsidP="00BA2690">
            <w:pPr>
              <w:spacing w:after="0" w:line="240" w:lineRule="auto"/>
              <w:ind w:firstLine="567"/>
              <w:jc w:val="both"/>
              <w:rPr>
                <w:rFonts w:ascii="Times New Roman" w:hAnsi="Times New Roman" w:cs="Times New Roman"/>
                <w:sz w:val="24"/>
                <w:szCs w:val="24"/>
              </w:rPr>
            </w:pPr>
          </w:p>
        </w:tc>
        <w:tc>
          <w:tcPr>
            <w:tcW w:w="2098" w:type="dxa"/>
            <w:vMerge/>
          </w:tcPr>
          <w:p w:rsidR="007B26ED" w:rsidRPr="00FD400F" w:rsidRDefault="007B26ED" w:rsidP="00BA2690">
            <w:pPr>
              <w:spacing w:after="0" w:line="240" w:lineRule="auto"/>
              <w:ind w:firstLine="567"/>
              <w:jc w:val="both"/>
              <w:rPr>
                <w:rFonts w:ascii="Times New Roman" w:hAnsi="Times New Roman" w:cs="Times New Roman"/>
                <w:sz w:val="24"/>
                <w:szCs w:val="24"/>
              </w:rPr>
            </w:pPr>
          </w:p>
        </w:tc>
      </w:tr>
      <w:tr w:rsidR="00CB3E99" w:rsidRPr="00FD400F" w:rsidTr="00E64336">
        <w:trPr>
          <w:cantSplit/>
          <w:trHeight w:val="552"/>
        </w:trPr>
        <w:tc>
          <w:tcPr>
            <w:tcW w:w="1225" w:type="dxa"/>
          </w:tcPr>
          <w:p w:rsidR="00CB3E99" w:rsidRPr="00FD400F" w:rsidRDefault="007B5DE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7700</w:t>
            </w:r>
          </w:p>
        </w:tc>
        <w:tc>
          <w:tcPr>
            <w:tcW w:w="1158" w:type="dxa"/>
          </w:tcPr>
          <w:p w:rsidR="00CB3E99" w:rsidRPr="00FD400F" w:rsidRDefault="007B5DE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1779</w:t>
            </w:r>
          </w:p>
        </w:tc>
        <w:tc>
          <w:tcPr>
            <w:tcW w:w="1219" w:type="dxa"/>
          </w:tcPr>
          <w:p w:rsidR="00CB3E99" w:rsidRPr="00FD400F" w:rsidRDefault="007B5DE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3204</w:t>
            </w:r>
          </w:p>
        </w:tc>
        <w:tc>
          <w:tcPr>
            <w:tcW w:w="1218" w:type="dxa"/>
          </w:tcPr>
          <w:p w:rsidR="00CB3E99" w:rsidRPr="00FD400F" w:rsidRDefault="007B5DE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860</w:t>
            </w:r>
          </w:p>
        </w:tc>
        <w:tc>
          <w:tcPr>
            <w:tcW w:w="2269" w:type="dxa"/>
          </w:tcPr>
          <w:p w:rsidR="00CB3E99" w:rsidRPr="00FD400F" w:rsidRDefault="00CB3E9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2</w:t>
            </w:r>
            <w:r w:rsidR="007B5DEC" w:rsidRPr="00FD400F">
              <w:rPr>
                <w:rFonts w:ascii="Times New Roman" w:hAnsi="Times New Roman" w:cs="Times New Roman"/>
                <w:sz w:val="24"/>
                <w:szCs w:val="24"/>
              </w:rPr>
              <w:t>574</w:t>
            </w:r>
          </w:p>
        </w:tc>
        <w:tc>
          <w:tcPr>
            <w:tcW w:w="2098" w:type="dxa"/>
          </w:tcPr>
          <w:p w:rsidR="00CB3E99" w:rsidRPr="00FD400F" w:rsidRDefault="007B5DEC"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2</w:t>
            </w:r>
            <w:r w:rsidR="00CB3E99" w:rsidRPr="00FD400F">
              <w:rPr>
                <w:rFonts w:ascii="Times New Roman" w:hAnsi="Times New Roman" w:cs="Times New Roman"/>
                <w:sz w:val="24"/>
                <w:szCs w:val="24"/>
              </w:rPr>
              <w:t>4</w:t>
            </w:r>
            <w:r w:rsidRPr="00FD400F">
              <w:rPr>
                <w:rFonts w:ascii="Times New Roman" w:hAnsi="Times New Roman" w:cs="Times New Roman"/>
                <w:sz w:val="24"/>
                <w:szCs w:val="24"/>
              </w:rPr>
              <w:t>1</w:t>
            </w:r>
          </w:p>
        </w:tc>
      </w:tr>
    </w:tbl>
    <w:p w:rsidR="00E871C1" w:rsidRPr="007E23AC" w:rsidRDefault="00E871C1" w:rsidP="00BA2690">
      <w:pPr>
        <w:keepNext/>
        <w:spacing w:after="0" w:line="240" w:lineRule="auto"/>
        <w:jc w:val="both"/>
        <w:outlineLvl w:val="2"/>
        <w:rPr>
          <w:rFonts w:ascii="Times New Roman" w:eastAsia="Times New Roman" w:hAnsi="Times New Roman" w:cs="Times New Roman"/>
          <w:b/>
          <w:sz w:val="24"/>
          <w:szCs w:val="24"/>
          <w:lang w:eastAsia="ru-RU"/>
        </w:rPr>
      </w:pPr>
      <w:r w:rsidRPr="007E23AC">
        <w:rPr>
          <w:rFonts w:ascii="Times New Roman" w:eastAsia="Times New Roman" w:hAnsi="Times New Roman" w:cs="Times New Roman"/>
          <w:b/>
          <w:sz w:val="24"/>
          <w:szCs w:val="24"/>
          <w:lang w:eastAsia="ru-RU"/>
        </w:rPr>
        <w:t>Дополнительные цифровые показатели по инвалидам</w:t>
      </w:r>
    </w:p>
    <w:p w:rsidR="00E871C1" w:rsidRPr="00FD400F" w:rsidRDefault="006E4782" w:rsidP="00BA2690">
      <w:pPr>
        <w:spacing w:after="0" w:line="240" w:lineRule="auto"/>
        <w:ind w:left="426" w:firstLine="567"/>
        <w:jc w:val="both"/>
        <w:rPr>
          <w:rFonts w:ascii="Times New Roman" w:eastAsia="Times New Roman" w:hAnsi="Times New Roman" w:cs="Times New Roman"/>
          <w:i/>
          <w:sz w:val="24"/>
          <w:szCs w:val="24"/>
          <w:lang w:eastAsia="ru-RU"/>
        </w:rPr>
      </w:pPr>
      <w:r w:rsidRPr="00FD400F">
        <w:rPr>
          <w:rFonts w:ascii="Times New Roman" w:eastAsia="Times New Roman" w:hAnsi="Times New Roman" w:cs="Times New Roman"/>
          <w:i/>
          <w:sz w:val="24"/>
          <w:szCs w:val="24"/>
          <w:lang w:eastAsia="ru-RU"/>
        </w:rPr>
        <w:t>Таблица № 2.1.3</w:t>
      </w:r>
      <w:r w:rsidR="00E871C1" w:rsidRPr="00FD400F">
        <w:rPr>
          <w:rFonts w:ascii="Times New Roman" w:eastAsia="Times New Roman" w:hAnsi="Times New Roman" w:cs="Times New Roman"/>
          <w:i/>
          <w:sz w:val="24"/>
          <w:szCs w:val="24"/>
          <w:lang w:eastAsia="ru-RU"/>
        </w:rPr>
        <w:t>. — Приоритетные группы обслуживаемых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E871C1" w:rsidRPr="00FD400F" w:rsidTr="00E871C1">
        <w:tc>
          <w:tcPr>
            <w:tcW w:w="5068"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Тип группы</w:t>
            </w:r>
          </w:p>
        </w:tc>
        <w:tc>
          <w:tcPr>
            <w:tcW w:w="5069"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tc>
      </w:tr>
      <w:tr w:rsidR="006245D2" w:rsidRPr="00FD400F" w:rsidTr="00E871C1">
        <w:tc>
          <w:tcPr>
            <w:tcW w:w="5068" w:type="dxa"/>
            <w:tcBorders>
              <w:top w:val="single" w:sz="4" w:space="0" w:color="auto"/>
              <w:left w:val="single" w:sz="4" w:space="0" w:color="auto"/>
              <w:bottom w:val="single" w:sz="4" w:space="0" w:color="auto"/>
              <w:right w:val="single" w:sz="4" w:space="0" w:color="auto"/>
            </w:tcBorders>
            <w:hideMark/>
          </w:tcPr>
          <w:p w:rsidR="006245D2" w:rsidRPr="00FD400F" w:rsidRDefault="006245D2"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Специалисты</w:t>
            </w:r>
          </w:p>
        </w:tc>
        <w:tc>
          <w:tcPr>
            <w:tcW w:w="5069" w:type="dxa"/>
            <w:tcBorders>
              <w:top w:val="single" w:sz="4" w:space="0" w:color="auto"/>
              <w:left w:val="single" w:sz="4" w:space="0" w:color="auto"/>
              <w:bottom w:val="single" w:sz="4" w:space="0" w:color="auto"/>
              <w:right w:val="single" w:sz="4" w:space="0" w:color="auto"/>
            </w:tcBorders>
            <w:hideMark/>
          </w:tcPr>
          <w:p w:rsidR="006245D2" w:rsidRPr="00FD400F" w:rsidRDefault="006245D2"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10</w:t>
            </w:r>
          </w:p>
        </w:tc>
      </w:tr>
      <w:tr w:rsidR="006245D2" w:rsidRPr="00FD400F" w:rsidTr="00E871C1">
        <w:tc>
          <w:tcPr>
            <w:tcW w:w="5068" w:type="dxa"/>
            <w:tcBorders>
              <w:top w:val="single" w:sz="4" w:space="0" w:color="auto"/>
              <w:left w:val="single" w:sz="4" w:space="0" w:color="auto"/>
              <w:bottom w:val="single" w:sz="4" w:space="0" w:color="auto"/>
              <w:right w:val="single" w:sz="4" w:space="0" w:color="auto"/>
            </w:tcBorders>
            <w:hideMark/>
          </w:tcPr>
          <w:p w:rsidR="006245D2" w:rsidRPr="00FD400F" w:rsidRDefault="006245D2"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Студенты</w:t>
            </w:r>
          </w:p>
        </w:tc>
        <w:tc>
          <w:tcPr>
            <w:tcW w:w="5069" w:type="dxa"/>
            <w:tcBorders>
              <w:top w:val="single" w:sz="4" w:space="0" w:color="auto"/>
              <w:left w:val="single" w:sz="4" w:space="0" w:color="auto"/>
              <w:bottom w:val="single" w:sz="4" w:space="0" w:color="auto"/>
              <w:right w:val="single" w:sz="4" w:space="0" w:color="auto"/>
            </w:tcBorders>
            <w:hideMark/>
          </w:tcPr>
          <w:p w:rsidR="006245D2" w:rsidRPr="00FD400F" w:rsidRDefault="006245D2"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3</w:t>
            </w:r>
          </w:p>
        </w:tc>
      </w:tr>
      <w:tr w:rsidR="006245D2" w:rsidRPr="00FD400F" w:rsidTr="00E871C1">
        <w:tc>
          <w:tcPr>
            <w:tcW w:w="5068" w:type="dxa"/>
            <w:tcBorders>
              <w:top w:val="single" w:sz="4" w:space="0" w:color="auto"/>
              <w:left w:val="single" w:sz="4" w:space="0" w:color="auto"/>
              <w:bottom w:val="single" w:sz="4" w:space="0" w:color="auto"/>
              <w:right w:val="single" w:sz="4" w:space="0" w:color="auto"/>
            </w:tcBorders>
            <w:hideMark/>
          </w:tcPr>
          <w:p w:rsidR="006245D2" w:rsidRPr="00FD400F" w:rsidRDefault="006245D2"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Учащиеся</w:t>
            </w:r>
          </w:p>
        </w:tc>
        <w:tc>
          <w:tcPr>
            <w:tcW w:w="5069" w:type="dxa"/>
            <w:tcBorders>
              <w:top w:val="single" w:sz="4" w:space="0" w:color="auto"/>
              <w:left w:val="single" w:sz="4" w:space="0" w:color="auto"/>
              <w:bottom w:val="single" w:sz="4" w:space="0" w:color="auto"/>
              <w:right w:val="single" w:sz="4" w:space="0" w:color="auto"/>
            </w:tcBorders>
            <w:hideMark/>
          </w:tcPr>
          <w:p w:rsidR="006245D2" w:rsidRPr="00FD400F" w:rsidRDefault="006245D2"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129</w:t>
            </w:r>
          </w:p>
        </w:tc>
      </w:tr>
      <w:tr w:rsidR="006245D2" w:rsidRPr="00FD400F" w:rsidTr="00E871C1">
        <w:tc>
          <w:tcPr>
            <w:tcW w:w="5068" w:type="dxa"/>
            <w:tcBorders>
              <w:top w:val="single" w:sz="4" w:space="0" w:color="auto"/>
              <w:left w:val="single" w:sz="4" w:space="0" w:color="auto"/>
              <w:bottom w:val="single" w:sz="4" w:space="0" w:color="auto"/>
              <w:right w:val="single" w:sz="4" w:space="0" w:color="auto"/>
            </w:tcBorders>
            <w:hideMark/>
          </w:tcPr>
          <w:p w:rsidR="006245D2" w:rsidRPr="00FD400F" w:rsidRDefault="006245D2"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Дети дошкольного возраста</w:t>
            </w:r>
          </w:p>
        </w:tc>
        <w:tc>
          <w:tcPr>
            <w:tcW w:w="5069" w:type="dxa"/>
            <w:tcBorders>
              <w:top w:val="single" w:sz="4" w:space="0" w:color="auto"/>
              <w:left w:val="single" w:sz="4" w:space="0" w:color="auto"/>
              <w:bottom w:val="single" w:sz="4" w:space="0" w:color="auto"/>
              <w:right w:val="single" w:sz="4" w:space="0" w:color="auto"/>
            </w:tcBorders>
            <w:hideMark/>
          </w:tcPr>
          <w:p w:rsidR="006245D2" w:rsidRPr="00FD400F" w:rsidRDefault="006245D2"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32</w:t>
            </w:r>
          </w:p>
        </w:tc>
      </w:tr>
      <w:tr w:rsidR="006245D2" w:rsidRPr="00FD400F" w:rsidTr="00E871C1">
        <w:tc>
          <w:tcPr>
            <w:tcW w:w="5068" w:type="dxa"/>
            <w:tcBorders>
              <w:top w:val="single" w:sz="4" w:space="0" w:color="auto"/>
              <w:left w:val="single" w:sz="4" w:space="0" w:color="auto"/>
              <w:bottom w:val="single" w:sz="4" w:space="0" w:color="auto"/>
              <w:right w:val="single" w:sz="4" w:space="0" w:color="auto"/>
            </w:tcBorders>
            <w:hideMark/>
          </w:tcPr>
          <w:p w:rsidR="006245D2" w:rsidRPr="00FD400F" w:rsidRDefault="006245D2"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Пенсионеры</w:t>
            </w:r>
          </w:p>
        </w:tc>
        <w:tc>
          <w:tcPr>
            <w:tcW w:w="5069" w:type="dxa"/>
            <w:tcBorders>
              <w:top w:val="single" w:sz="4" w:space="0" w:color="auto"/>
              <w:left w:val="single" w:sz="4" w:space="0" w:color="auto"/>
              <w:bottom w:val="single" w:sz="4" w:space="0" w:color="auto"/>
              <w:right w:val="single" w:sz="4" w:space="0" w:color="auto"/>
            </w:tcBorders>
            <w:hideMark/>
          </w:tcPr>
          <w:p w:rsidR="006245D2" w:rsidRPr="00FD400F" w:rsidRDefault="006245D2"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2004</w:t>
            </w:r>
          </w:p>
        </w:tc>
      </w:tr>
      <w:tr w:rsidR="006245D2" w:rsidRPr="00FD400F" w:rsidTr="00E871C1">
        <w:tc>
          <w:tcPr>
            <w:tcW w:w="5068" w:type="dxa"/>
            <w:tcBorders>
              <w:top w:val="single" w:sz="4" w:space="0" w:color="auto"/>
              <w:left w:val="single" w:sz="4" w:space="0" w:color="auto"/>
              <w:bottom w:val="single" w:sz="4" w:space="0" w:color="auto"/>
              <w:right w:val="single" w:sz="4" w:space="0" w:color="auto"/>
            </w:tcBorders>
            <w:hideMark/>
          </w:tcPr>
          <w:p w:rsidR="006245D2" w:rsidRPr="00FD400F" w:rsidRDefault="006245D2"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Другие</w:t>
            </w:r>
          </w:p>
        </w:tc>
        <w:tc>
          <w:tcPr>
            <w:tcW w:w="5069" w:type="dxa"/>
            <w:tcBorders>
              <w:top w:val="single" w:sz="4" w:space="0" w:color="auto"/>
              <w:left w:val="single" w:sz="4" w:space="0" w:color="auto"/>
              <w:bottom w:val="single" w:sz="4" w:space="0" w:color="auto"/>
              <w:right w:val="single" w:sz="4" w:space="0" w:color="auto"/>
            </w:tcBorders>
            <w:hideMark/>
          </w:tcPr>
          <w:p w:rsidR="006245D2" w:rsidRPr="00FD400F" w:rsidRDefault="006245D2"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23</w:t>
            </w:r>
          </w:p>
        </w:tc>
      </w:tr>
    </w:tbl>
    <w:p w:rsidR="00E871C1" w:rsidRPr="00FD400F" w:rsidRDefault="00E871C1" w:rsidP="00BA2690">
      <w:pPr>
        <w:spacing w:after="0" w:line="240" w:lineRule="auto"/>
        <w:ind w:left="360" w:firstLine="567"/>
        <w:jc w:val="both"/>
        <w:rPr>
          <w:rFonts w:ascii="Times New Roman" w:eastAsia="Times New Roman" w:hAnsi="Times New Roman" w:cs="Times New Roman"/>
          <w:b/>
          <w:sz w:val="24"/>
          <w:szCs w:val="24"/>
          <w:highlight w:val="cyan"/>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i/>
          <w:sz w:val="24"/>
          <w:szCs w:val="24"/>
          <w:lang w:eastAsia="ru-RU"/>
        </w:rPr>
      </w:pPr>
      <w:r w:rsidRPr="00FD400F">
        <w:rPr>
          <w:rFonts w:ascii="Times New Roman" w:eastAsia="Times New Roman" w:hAnsi="Times New Roman" w:cs="Times New Roman"/>
          <w:i/>
          <w:sz w:val="24"/>
          <w:szCs w:val="24"/>
          <w:lang w:eastAsia="ru-RU"/>
        </w:rPr>
        <w:t>Таблица № 2.</w:t>
      </w:r>
      <w:r w:rsidR="006E4782" w:rsidRPr="00FD400F">
        <w:rPr>
          <w:rFonts w:ascii="Times New Roman" w:eastAsia="Times New Roman" w:hAnsi="Times New Roman" w:cs="Times New Roman"/>
          <w:i/>
          <w:sz w:val="24"/>
          <w:szCs w:val="24"/>
          <w:lang w:eastAsia="ru-RU"/>
        </w:rPr>
        <w:t>1.4</w:t>
      </w:r>
      <w:r w:rsidRPr="00FD400F">
        <w:rPr>
          <w:rFonts w:ascii="Times New Roman" w:eastAsia="Times New Roman" w:hAnsi="Times New Roman" w:cs="Times New Roman"/>
          <w:i/>
          <w:sz w:val="24"/>
          <w:szCs w:val="24"/>
          <w:lang w:eastAsia="ru-RU"/>
        </w:rPr>
        <w:t>. — Надомный абонемент</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D400F" w:rsidRPr="00FD400F" w:rsidTr="00FD400F">
        <w:tc>
          <w:tcPr>
            <w:tcW w:w="4785" w:type="dxa"/>
            <w:tcBorders>
              <w:top w:val="single" w:sz="4" w:space="0" w:color="000000"/>
              <w:left w:val="single" w:sz="4" w:space="0" w:color="000000"/>
              <w:bottom w:val="single" w:sz="4" w:space="0" w:color="000000"/>
              <w:right w:val="single" w:sz="4" w:space="0" w:color="000000"/>
            </w:tcBorders>
            <w:hideMark/>
          </w:tcPr>
          <w:p w:rsidR="00FD400F" w:rsidRPr="00FD400F" w:rsidRDefault="00FD400F"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Количество библиотек в районе, обслуживающих инвалидов</w:t>
            </w:r>
          </w:p>
        </w:tc>
        <w:tc>
          <w:tcPr>
            <w:tcW w:w="4786" w:type="dxa"/>
            <w:tcBorders>
              <w:top w:val="single" w:sz="4" w:space="0" w:color="000000"/>
              <w:left w:val="single" w:sz="4" w:space="0" w:color="000000"/>
              <w:bottom w:val="single" w:sz="4" w:space="0" w:color="000000"/>
              <w:right w:val="single" w:sz="4" w:space="0" w:color="000000"/>
            </w:tcBorders>
          </w:tcPr>
          <w:p w:rsidR="00FD400F" w:rsidRPr="00FD400F" w:rsidRDefault="00FD400F"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15</w:t>
            </w:r>
          </w:p>
        </w:tc>
      </w:tr>
      <w:tr w:rsidR="00FD400F" w:rsidRPr="00FD400F" w:rsidTr="00FD400F">
        <w:tc>
          <w:tcPr>
            <w:tcW w:w="4785" w:type="dxa"/>
            <w:tcBorders>
              <w:top w:val="single" w:sz="4" w:space="0" w:color="000000"/>
              <w:left w:val="single" w:sz="4" w:space="0" w:color="000000"/>
              <w:bottom w:val="single" w:sz="4" w:space="0" w:color="auto"/>
              <w:right w:val="single" w:sz="4" w:space="0" w:color="000000"/>
            </w:tcBorders>
            <w:hideMark/>
          </w:tcPr>
          <w:p w:rsidR="00FD400F" w:rsidRPr="00FD400F" w:rsidRDefault="00FD400F"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В том числе библиотек, обслуживающих инвалидов на дому</w:t>
            </w:r>
          </w:p>
        </w:tc>
        <w:tc>
          <w:tcPr>
            <w:tcW w:w="4786" w:type="dxa"/>
            <w:tcBorders>
              <w:top w:val="single" w:sz="4" w:space="0" w:color="000000"/>
              <w:left w:val="single" w:sz="4" w:space="0" w:color="000000"/>
              <w:bottom w:val="single" w:sz="4" w:space="0" w:color="auto"/>
              <w:right w:val="single" w:sz="4" w:space="0" w:color="000000"/>
            </w:tcBorders>
          </w:tcPr>
          <w:p w:rsidR="00FD400F" w:rsidRPr="00FD400F" w:rsidRDefault="00FD400F"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12</w:t>
            </w:r>
          </w:p>
        </w:tc>
      </w:tr>
      <w:tr w:rsidR="00FD400F" w:rsidRPr="00FD400F" w:rsidTr="00FD400F">
        <w:tc>
          <w:tcPr>
            <w:tcW w:w="4785" w:type="dxa"/>
            <w:tcBorders>
              <w:top w:val="single" w:sz="4" w:space="0" w:color="auto"/>
              <w:left w:val="single" w:sz="4" w:space="0" w:color="000000"/>
              <w:bottom w:val="single" w:sz="4" w:space="0" w:color="auto"/>
              <w:right w:val="single" w:sz="4" w:space="0" w:color="000000"/>
            </w:tcBorders>
            <w:hideMark/>
          </w:tcPr>
          <w:p w:rsidR="00FD400F" w:rsidRPr="00FD400F" w:rsidRDefault="00FD400F"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Количество читателей-инвалидов, которые обслуживаются на дому</w:t>
            </w:r>
          </w:p>
        </w:tc>
        <w:tc>
          <w:tcPr>
            <w:tcW w:w="4786" w:type="dxa"/>
            <w:tcBorders>
              <w:top w:val="single" w:sz="4" w:space="0" w:color="auto"/>
              <w:left w:val="single" w:sz="4" w:space="0" w:color="000000"/>
              <w:bottom w:val="single" w:sz="4" w:space="0" w:color="auto"/>
              <w:right w:val="single" w:sz="4" w:space="0" w:color="000000"/>
            </w:tcBorders>
          </w:tcPr>
          <w:p w:rsidR="00FD400F" w:rsidRPr="00FD400F" w:rsidRDefault="00FD400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66</w:t>
            </w:r>
          </w:p>
        </w:tc>
      </w:tr>
      <w:tr w:rsidR="00FD400F" w:rsidRPr="00FD400F" w:rsidTr="00FD400F">
        <w:tc>
          <w:tcPr>
            <w:tcW w:w="4785" w:type="dxa"/>
            <w:tcBorders>
              <w:top w:val="single" w:sz="4" w:space="0" w:color="auto"/>
              <w:left w:val="single" w:sz="4" w:space="0" w:color="000000"/>
              <w:bottom w:val="single" w:sz="4" w:space="0" w:color="auto"/>
              <w:right w:val="single" w:sz="4" w:space="0" w:color="000000"/>
            </w:tcBorders>
            <w:hideMark/>
          </w:tcPr>
          <w:p w:rsidR="00FD400F" w:rsidRPr="00FD400F" w:rsidRDefault="00FD400F"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Количество посещений на дому</w:t>
            </w:r>
          </w:p>
        </w:tc>
        <w:tc>
          <w:tcPr>
            <w:tcW w:w="4786" w:type="dxa"/>
            <w:tcBorders>
              <w:top w:val="single" w:sz="4" w:space="0" w:color="auto"/>
              <w:left w:val="single" w:sz="4" w:space="0" w:color="000000"/>
              <w:bottom w:val="single" w:sz="4" w:space="0" w:color="auto"/>
              <w:right w:val="single" w:sz="4" w:space="0" w:color="000000"/>
            </w:tcBorders>
          </w:tcPr>
          <w:p w:rsidR="00FD400F" w:rsidRPr="00FD400F" w:rsidRDefault="00FD400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487</w:t>
            </w:r>
          </w:p>
        </w:tc>
      </w:tr>
      <w:tr w:rsidR="00FD400F" w:rsidRPr="00FD400F" w:rsidTr="00FD400F">
        <w:tc>
          <w:tcPr>
            <w:tcW w:w="4785" w:type="dxa"/>
            <w:tcBorders>
              <w:top w:val="single" w:sz="4" w:space="0" w:color="auto"/>
              <w:left w:val="single" w:sz="4" w:space="0" w:color="000000"/>
              <w:bottom w:val="single" w:sz="4" w:space="0" w:color="000000"/>
              <w:right w:val="single" w:sz="4" w:space="0" w:color="000000"/>
            </w:tcBorders>
            <w:hideMark/>
          </w:tcPr>
          <w:p w:rsidR="00FD400F" w:rsidRPr="00FD400F" w:rsidRDefault="00FD400F"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Книговыдача читателям-инвалидам на дому</w:t>
            </w:r>
          </w:p>
        </w:tc>
        <w:tc>
          <w:tcPr>
            <w:tcW w:w="4786" w:type="dxa"/>
            <w:tcBorders>
              <w:top w:val="single" w:sz="4" w:space="0" w:color="auto"/>
              <w:left w:val="single" w:sz="4" w:space="0" w:color="000000"/>
              <w:bottom w:val="single" w:sz="4" w:space="0" w:color="000000"/>
              <w:right w:val="single" w:sz="4" w:space="0" w:color="000000"/>
            </w:tcBorders>
          </w:tcPr>
          <w:p w:rsidR="00FD400F" w:rsidRPr="00FD400F" w:rsidRDefault="00FD400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1667</w:t>
            </w:r>
          </w:p>
        </w:tc>
      </w:tr>
    </w:tbl>
    <w:p w:rsidR="00E871C1" w:rsidRPr="00FD400F" w:rsidRDefault="006245D2"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hAnsi="Times New Roman" w:cs="Times New Roman"/>
          <w:color w:val="000000"/>
          <w:sz w:val="24"/>
          <w:szCs w:val="24"/>
        </w:rPr>
        <w:t xml:space="preserve">В 2014 году в отделе внестационарного обслуживания получило распространение адресное обслуживание на дому силами общественников - книгонош,  а в  библиотеках  - филиалах  обслуживание на дому осуществляют   сами библиотекари.  Они формируют специальные тематические подборки литературы, принимают  заказы на нужную литературу по телефону, посещают  читателей на дому  раз в месяц, делают ксерокопии. </w:t>
      </w:r>
    </w:p>
    <w:p w:rsidR="006245D2" w:rsidRPr="00FD400F" w:rsidRDefault="006245D2" w:rsidP="00BA2690">
      <w:pPr>
        <w:pStyle w:val="af"/>
        <w:spacing w:after="0"/>
        <w:ind w:left="0"/>
        <w:jc w:val="both"/>
        <w:rPr>
          <w:rFonts w:ascii="Times New Roman" w:hAnsi="Times New Roman" w:cs="Times New Roman"/>
          <w:b/>
          <w:sz w:val="24"/>
          <w:szCs w:val="24"/>
        </w:rPr>
      </w:pPr>
    </w:p>
    <w:p w:rsidR="00021C67" w:rsidRPr="00FD400F" w:rsidRDefault="00E871C1" w:rsidP="00BA2690">
      <w:pPr>
        <w:pStyle w:val="af"/>
        <w:spacing w:after="0"/>
        <w:ind w:left="0"/>
        <w:jc w:val="both"/>
        <w:rPr>
          <w:rFonts w:ascii="Times New Roman" w:hAnsi="Times New Roman" w:cs="Times New Roman"/>
          <w:sz w:val="24"/>
          <w:szCs w:val="24"/>
        </w:rPr>
      </w:pPr>
      <w:r w:rsidRPr="00FD400F">
        <w:rPr>
          <w:rFonts w:ascii="Times New Roman" w:hAnsi="Times New Roman" w:cs="Times New Roman"/>
          <w:b/>
          <w:sz w:val="24"/>
          <w:szCs w:val="24"/>
        </w:rPr>
        <w:t>Анализ показателей в целом. Причины прироста или снижения.</w:t>
      </w:r>
      <w:r w:rsidR="00607272" w:rsidRPr="00FD400F">
        <w:rPr>
          <w:rFonts w:ascii="Times New Roman" w:hAnsi="Times New Roman" w:cs="Times New Roman"/>
          <w:b/>
          <w:sz w:val="24"/>
          <w:szCs w:val="24"/>
        </w:rPr>
        <w:t xml:space="preserve"> </w:t>
      </w:r>
      <w:r w:rsidR="00607272" w:rsidRPr="00FD400F">
        <w:rPr>
          <w:rFonts w:ascii="Times New Roman" w:hAnsi="Times New Roman" w:cs="Times New Roman"/>
          <w:sz w:val="24"/>
          <w:szCs w:val="24"/>
        </w:rPr>
        <w:t xml:space="preserve">   </w:t>
      </w:r>
    </w:p>
    <w:p w:rsidR="00021C67" w:rsidRPr="00FD400F" w:rsidRDefault="0060727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 xml:space="preserve"> </w:t>
      </w:r>
      <w:r w:rsidR="00021C67" w:rsidRPr="00FD400F">
        <w:rPr>
          <w:rFonts w:ascii="Times New Roman" w:hAnsi="Times New Roman" w:cs="Times New Roman"/>
          <w:sz w:val="24"/>
          <w:szCs w:val="24"/>
        </w:rPr>
        <w:t xml:space="preserve">1.  Анализ результатов деятельности  библиотек </w:t>
      </w:r>
      <w:r w:rsidR="007B588A">
        <w:rPr>
          <w:rFonts w:ascii="Times New Roman" w:hAnsi="Times New Roman" w:cs="Times New Roman"/>
          <w:sz w:val="24"/>
          <w:szCs w:val="24"/>
        </w:rPr>
        <w:t>МУК ЦБС г. Рыбинска  в 2014году</w:t>
      </w:r>
      <w:r w:rsidR="00021C67" w:rsidRPr="00FD400F">
        <w:rPr>
          <w:rFonts w:ascii="Times New Roman" w:hAnsi="Times New Roman" w:cs="Times New Roman"/>
          <w:sz w:val="24"/>
          <w:szCs w:val="24"/>
        </w:rPr>
        <w:t xml:space="preserve">  </w:t>
      </w:r>
      <w:r w:rsidR="00021C67" w:rsidRPr="00E64336">
        <w:rPr>
          <w:rFonts w:ascii="Times New Roman" w:hAnsi="Times New Roman" w:cs="Times New Roman"/>
          <w:sz w:val="24"/>
          <w:szCs w:val="24"/>
        </w:rPr>
        <w:t>в сравнении с   2013</w:t>
      </w:r>
      <w:r w:rsidR="007B588A">
        <w:rPr>
          <w:rFonts w:ascii="Times New Roman" w:hAnsi="Times New Roman" w:cs="Times New Roman"/>
          <w:sz w:val="24"/>
          <w:szCs w:val="24"/>
        </w:rPr>
        <w:t xml:space="preserve"> </w:t>
      </w:r>
      <w:r w:rsidR="00021C67" w:rsidRPr="00E64336">
        <w:rPr>
          <w:rFonts w:ascii="Times New Roman" w:hAnsi="Times New Roman" w:cs="Times New Roman"/>
          <w:sz w:val="24"/>
          <w:szCs w:val="24"/>
        </w:rPr>
        <w:t xml:space="preserve">годом  </w:t>
      </w:r>
      <w:r w:rsidR="00021C67" w:rsidRPr="00FD400F">
        <w:rPr>
          <w:rFonts w:ascii="Times New Roman" w:hAnsi="Times New Roman" w:cs="Times New Roman"/>
          <w:sz w:val="24"/>
          <w:szCs w:val="24"/>
        </w:rPr>
        <w:t xml:space="preserve">  показывает  увеличение   числа пользователей на  1375, количества   выдачи литературы  (+ 37287 экз</w:t>
      </w:r>
      <w:r w:rsidR="007B588A">
        <w:rPr>
          <w:rFonts w:ascii="Times New Roman" w:hAnsi="Times New Roman" w:cs="Times New Roman"/>
          <w:sz w:val="24"/>
          <w:szCs w:val="24"/>
        </w:rPr>
        <w:t>.</w:t>
      </w:r>
      <w:r w:rsidR="00021C67" w:rsidRPr="00FD400F">
        <w:rPr>
          <w:rFonts w:ascii="Times New Roman" w:hAnsi="Times New Roman" w:cs="Times New Roman"/>
          <w:sz w:val="24"/>
          <w:szCs w:val="24"/>
        </w:rPr>
        <w:t>),</w:t>
      </w:r>
      <w:r w:rsidR="007B588A">
        <w:rPr>
          <w:rFonts w:ascii="Times New Roman" w:hAnsi="Times New Roman" w:cs="Times New Roman"/>
          <w:sz w:val="24"/>
          <w:szCs w:val="24"/>
        </w:rPr>
        <w:t xml:space="preserve"> </w:t>
      </w:r>
      <w:r w:rsidR="00021C67" w:rsidRPr="00FD400F">
        <w:rPr>
          <w:rFonts w:ascii="Times New Roman" w:hAnsi="Times New Roman" w:cs="Times New Roman"/>
          <w:sz w:val="24"/>
          <w:szCs w:val="24"/>
        </w:rPr>
        <w:t xml:space="preserve">увеличение числа массовых мероприятий + 190. Но уровня 2012 года библиотеки не достигли, т.к. ЦГБ и ЦДБ открылись с 06.06.2014 года, т.е., начали свою работу практически со 2-го полугодия 2014 года. </w:t>
      </w:r>
    </w:p>
    <w:p w:rsidR="00021C67" w:rsidRPr="00FD400F" w:rsidRDefault="00021C67"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2. В 2014 году показатель  охвата  населения библиотечным обслуживанием  выше  показателя 2012года и 2013 года   и  составляет 31,3%, что </w:t>
      </w:r>
      <w:r w:rsidR="00E64336">
        <w:rPr>
          <w:rFonts w:ascii="Times New Roman" w:hAnsi="Times New Roman" w:cs="Times New Roman"/>
          <w:sz w:val="24"/>
          <w:szCs w:val="24"/>
        </w:rPr>
        <w:t>соответствует требованиям ИФЛА.</w:t>
      </w:r>
    </w:p>
    <w:p w:rsidR="00021C67" w:rsidRDefault="00021C67" w:rsidP="00BA2690">
      <w:pPr>
        <w:pStyle w:val="af4"/>
        <w:spacing w:before="0" w:beforeAutospacing="0" w:after="0" w:afterAutospacing="0"/>
        <w:jc w:val="both"/>
      </w:pPr>
      <w:r w:rsidRPr="00FD400F">
        <w:t xml:space="preserve"> 3. В сравнении с показателями  2013 года увеличился книжный фонд + 4953экз – это объясняется улучшением финансирования на комплектование. В 2014 году было выделено </w:t>
      </w:r>
      <w:r w:rsidRPr="00FD400F">
        <w:lastRenderedPageBreak/>
        <w:t>денежных средств на 1 млн. руб.   За год приобретено</w:t>
      </w:r>
      <w:r w:rsidRPr="00FD400F">
        <w:rPr>
          <w:bCs/>
        </w:rPr>
        <w:t xml:space="preserve"> </w:t>
      </w:r>
      <w:r w:rsidRPr="00FD400F">
        <w:t>новой литературы,  в сравнении с прошлым годом, больше  и по количеству (+4560 экз.). Поступило – 1,8%, выбыло – 1,1%.</w:t>
      </w:r>
    </w:p>
    <w:p w:rsidR="00E64336" w:rsidRPr="00FD400F" w:rsidRDefault="00E64336" w:rsidP="00BA2690">
      <w:pPr>
        <w:pStyle w:val="af4"/>
        <w:spacing w:before="0" w:beforeAutospacing="0" w:after="0" w:afterAutospacing="0"/>
        <w:jc w:val="both"/>
      </w:pPr>
    </w:p>
    <w:p w:rsidR="00021C67" w:rsidRPr="00FD400F" w:rsidRDefault="00021C67" w:rsidP="00BA2690">
      <w:pPr>
        <w:pStyle w:val="af4"/>
        <w:spacing w:before="0" w:beforeAutospacing="0" w:after="0" w:afterAutospacing="0"/>
        <w:jc w:val="both"/>
      </w:pPr>
      <w:r w:rsidRPr="00FD400F">
        <w:t xml:space="preserve">4. Количество библиотек уменьшилось в сравнении с 2013 годом на одну путем объединения </w:t>
      </w:r>
    </w:p>
    <w:p w:rsidR="00021C67" w:rsidRPr="00FD400F" w:rsidRDefault="00021C67" w:rsidP="00BA2690">
      <w:pPr>
        <w:pStyle w:val="af4"/>
        <w:spacing w:before="0" w:beforeAutospacing="0" w:after="0" w:afterAutospacing="0"/>
        <w:jc w:val="both"/>
      </w:pPr>
      <w:r w:rsidRPr="00FD400F">
        <w:t xml:space="preserve"> ф.№ 4 и ЦГБ. </w:t>
      </w:r>
    </w:p>
    <w:p w:rsidR="00021C67" w:rsidRPr="00FD400F" w:rsidRDefault="00021C67" w:rsidP="00BA2690">
      <w:pPr>
        <w:pStyle w:val="af4"/>
        <w:spacing w:before="0" w:beforeAutospacing="0" w:after="0" w:afterAutospacing="0"/>
        <w:jc w:val="both"/>
        <w:rPr>
          <w:color w:val="FF0000"/>
          <w:u w:val="single"/>
        </w:rPr>
      </w:pPr>
      <w:r w:rsidRPr="00FD400F">
        <w:rPr>
          <w:color w:val="000000"/>
        </w:rPr>
        <w:t xml:space="preserve">               </w:t>
      </w:r>
    </w:p>
    <w:p w:rsidR="00E871C1" w:rsidRPr="00FD400F" w:rsidRDefault="00021C67"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5. Увеличение статистических показателей в сравнении с 2013 годом в большей степени объясняется открытием библиотечно – информационного центра «Радуга». Среди населения города замечен интерес к библиотекам, увеличилось число посещений массовых мероприятий, в центральных библиотеках обновился книжный фонд. Пользователи библиотек имеют возможность открытого доступа в интернет- пространство, а также к фондам Президентской библиотеки им. Б.Н. Ельцина. Проводимые  библиотеками  различные конкурсы и акции   способствовали  привлечению новых  пользователей. Филиалы более активно работали и на микрорайон,  и на город. Хочется отметить, филиалы №№ 2,3,4,9, отдел внестационарного обслуживания ЦГБ. Налажены  партнерские отношения с учебными заведениями, общественными организациями. Филиалы ЦБС во всех конкурсах, объявленных областными библиотек</w:t>
      </w:r>
      <w:r w:rsidR="00882E48">
        <w:rPr>
          <w:rFonts w:ascii="Times New Roman" w:hAnsi="Times New Roman" w:cs="Times New Roman"/>
          <w:sz w:val="24"/>
          <w:szCs w:val="24"/>
        </w:rPr>
        <w:t>ами, и занимали призовые места.</w:t>
      </w:r>
    </w:p>
    <w:p w:rsidR="00E871C1" w:rsidRPr="00E64336" w:rsidRDefault="00E871C1" w:rsidP="00BA2690">
      <w:pPr>
        <w:keepNext/>
        <w:spacing w:after="0" w:line="240" w:lineRule="auto"/>
        <w:jc w:val="both"/>
        <w:outlineLvl w:val="1"/>
        <w:rPr>
          <w:rFonts w:ascii="Times New Roman" w:eastAsia="Times New Roman" w:hAnsi="Times New Roman" w:cs="Times New Roman"/>
          <w:b/>
          <w:sz w:val="24"/>
          <w:szCs w:val="24"/>
          <w:lang w:eastAsia="ru-RU"/>
        </w:rPr>
      </w:pPr>
      <w:bookmarkStart w:id="4" w:name="_Toc370197333"/>
      <w:r w:rsidRPr="00E64336">
        <w:rPr>
          <w:rFonts w:ascii="Times New Roman" w:eastAsia="Times New Roman" w:hAnsi="Times New Roman" w:cs="Times New Roman"/>
          <w:b/>
          <w:sz w:val="24"/>
          <w:szCs w:val="24"/>
          <w:lang w:eastAsia="ru-RU"/>
        </w:rPr>
        <w:t>2.2. Программно – проектная деятельность</w:t>
      </w:r>
      <w:bookmarkEnd w:id="4"/>
    </w:p>
    <w:p w:rsidR="00607272" w:rsidRPr="00FD400F" w:rsidRDefault="00607272" w:rsidP="00BA2690">
      <w:pPr>
        <w:numPr>
          <w:ilvl w:val="0"/>
          <w:numId w:val="4"/>
        </w:numPr>
        <w:tabs>
          <w:tab w:val="clear" w:pos="720"/>
          <w:tab w:val="num" w:pos="0"/>
        </w:tabs>
        <w:spacing w:after="0" w:line="240" w:lineRule="auto"/>
        <w:ind w:left="0" w:firstLine="0"/>
        <w:jc w:val="both"/>
        <w:rPr>
          <w:rFonts w:ascii="Times New Roman" w:hAnsi="Times New Roman" w:cs="Times New Roman"/>
          <w:sz w:val="24"/>
          <w:szCs w:val="24"/>
        </w:rPr>
      </w:pPr>
      <w:bookmarkStart w:id="5" w:name="_Toc370197334"/>
      <w:r w:rsidRPr="00FD400F">
        <w:rPr>
          <w:rFonts w:ascii="Times New Roman" w:hAnsi="Times New Roman" w:cs="Times New Roman"/>
          <w:sz w:val="24"/>
          <w:szCs w:val="24"/>
        </w:rPr>
        <w:t>«Патриотическое  воспитание детей и молодёжи»  (2011 -   2015 гг.)</w:t>
      </w:r>
    </w:p>
    <w:p w:rsidR="00607272" w:rsidRPr="00FD400F" w:rsidRDefault="00607272" w:rsidP="00BA2690">
      <w:pPr>
        <w:numPr>
          <w:ilvl w:val="0"/>
          <w:numId w:val="4"/>
        </w:numPr>
        <w:tabs>
          <w:tab w:val="clear" w:pos="720"/>
          <w:tab w:val="num" w:pos="0"/>
        </w:tabs>
        <w:spacing w:after="0" w:line="240" w:lineRule="auto"/>
        <w:ind w:left="0" w:firstLine="0"/>
        <w:jc w:val="both"/>
        <w:rPr>
          <w:rFonts w:ascii="Times New Roman" w:hAnsi="Times New Roman" w:cs="Times New Roman"/>
          <w:sz w:val="24"/>
          <w:szCs w:val="24"/>
        </w:rPr>
      </w:pPr>
      <w:r w:rsidRPr="00FD400F">
        <w:rPr>
          <w:rFonts w:ascii="Times New Roman" w:hAnsi="Times New Roman" w:cs="Times New Roman"/>
          <w:sz w:val="24"/>
          <w:szCs w:val="24"/>
        </w:rPr>
        <w:t xml:space="preserve">«Милосердие»  (2011 - 2015гг.)  </w:t>
      </w:r>
    </w:p>
    <w:p w:rsidR="00607272" w:rsidRPr="00FD400F" w:rsidRDefault="00607272" w:rsidP="00BA2690">
      <w:pPr>
        <w:numPr>
          <w:ilvl w:val="0"/>
          <w:numId w:val="4"/>
        </w:numPr>
        <w:tabs>
          <w:tab w:val="clear" w:pos="720"/>
          <w:tab w:val="num" w:pos="0"/>
        </w:tabs>
        <w:spacing w:after="0" w:line="240" w:lineRule="auto"/>
        <w:ind w:left="0" w:firstLine="0"/>
        <w:jc w:val="both"/>
        <w:rPr>
          <w:rFonts w:ascii="Times New Roman" w:hAnsi="Times New Roman" w:cs="Times New Roman"/>
          <w:sz w:val="24"/>
          <w:szCs w:val="24"/>
        </w:rPr>
      </w:pPr>
      <w:r w:rsidRPr="00FD400F">
        <w:rPr>
          <w:rFonts w:ascii="Times New Roman" w:hAnsi="Times New Roman" w:cs="Times New Roman"/>
          <w:sz w:val="24"/>
          <w:szCs w:val="24"/>
        </w:rPr>
        <w:t>«Экология и мы»  (2011 – 2015гг.)</w:t>
      </w:r>
    </w:p>
    <w:p w:rsidR="00607272" w:rsidRPr="00FD400F" w:rsidRDefault="00607272" w:rsidP="00BA2690">
      <w:pPr>
        <w:numPr>
          <w:ilvl w:val="0"/>
          <w:numId w:val="4"/>
        </w:numPr>
        <w:tabs>
          <w:tab w:val="clear" w:pos="720"/>
          <w:tab w:val="num" w:pos="0"/>
        </w:tabs>
        <w:spacing w:after="0" w:line="240" w:lineRule="auto"/>
        <w:ind w:left="0" w:firstLine="0"/>
        <w:jc w:val="both"/>
        <w:rPr>
          <w:rFonts w:ascii="Times New Roman" w:hAnsi="Times New Roman" w:cs="Times New Roman"/>
          <w:sz w:val="24"/>
          <w:szCs w:val="24"/>
        </w:rPr>
      </w:pPr>
      <w:r w:rsidRPr="00FD400F">
        <w:rPr>
          <w:rFonts w:ascii="Times New Roman" w:hAnsi="Times New Roman" w:cs="Times New Roman"/>
          <w:sz w:val="24"/>
          <w:szCs w:val="24"/>
        </w:rPr>
        <w:t>«Ребёнок. Книга. Личность» (2011 -2015гг.)</w:t>
      </w:r>
    </w:p>
    <w:p w:rsidR="00607272" w:rsidRPr="00FD400F" w:rsidRDefault="00607272" w:rsidP="00BA2690">
      <w:pPr>
        <w:numPr>
          <w:ilvl w:val="0"/>
          <w:numId w:val="4"/>
        </w:numPr>
        <w:tabs>
          <w:tab w:val="clear" w:pos="720"/>
          <w:tab w:val="num" w:pos="0"/>
        </w:tabs>
        <w:spacing w:after="0" w:line="240" w:lineRule="auto"/>
        <w:ind w:left="0" w:firstLine="0"/>
        <w:jc w:val="both"/>
        <w:rPr>
          <w:rFonts w:ascii="Times New Roman" w:hAnsi="Times New Roman" w:cs="Times New Roman"/>
          <w:sz w:val="24"/>
          <w:szCs w:val="24"/>
        </w:rPr>
      </w:pPr>
      <w:r w:rsidRPr="00FD400F">
        <w:rPr>
          <w:rFonts w:ascii="Times New Roman" w:hAnsi="Times New Roman" w:cs="Times New Roman"/>
          <w:sz w:val="24"/>
          <w:szCs w:val="24"/>
        </w:rPr>
        <w:t xml:space="preserve"> «Детство с книгой» (2011-2014гг.) (профинансированы Неделя детской кн</w:t>
      </w:r>
      <w:r w:rsidR="00710222" w:rsidRPr="00FD400F">
        <w:rPr>
          <w:rFonts w:ascii="Times New Roman" w:hAnsi="Times New Roman" w:cs="Times New Roman"/>
          <w:sz w:val="24"/>
          <w:szCs w:val="24"/>
        </w:rPr>
        <w:t>иги, Акция «Летнее чтение – 2014</w:t>
      </w:r>
      <w:r w:rsidRPr="00FD400F">
        <w:rPr>
          <w:rFonts w:ascii="Times New Roman" w:hAnsi="Times New Roman" w:cs="Times New Roman"/>
          <w:sz w:val="24"/>
          <w:szCs w:val="24"/>
        </w:rPr>
        <w:t xml:space="preserve"> год»</w:t>
      </w:r>
      <w:r w:rsidR="00710222" w:rsidRPr="00FD400F">
        <w:rPr>
          <w:rFonts w:ascii="Times New Roman" w:hAnsi="Times New Roman" w:cs="Times New Roman"/>
          <w:sz w:val="24"/>
          <w:szCs w:val="24"/>
        </w:rPr>
        <w:t>, «День города», «Библионочь - 2014»</w:t>
      </w:r>
      <w:r w:rsidRPr="00FD400F">
        <w:rPr>
          <w:rFonts w:ascii="Times New Roman" w:hAnsi="Times New Roman" w:cs="Times New Roman"/>
          <w:sz w:val="24"/>
          <w:szCs w:val="24"/>
        </w:rPr>
        <w:t>)</w:t>
      </w:r>
    </w:p>
    <w:p w:rsidR="006E4782" w:rsidRPr="007E23AC" w:rsidRDefault="00E871C1" w:rsidP="00BA2690">
      <w:pPr>
        <w:keepNext/>
        <w:spacing w:after="0" w:line="240" w:lineRule="auto"/>
        <w:jc w:val="both"/>
        <w:outlineLvl w:val="1"/>
        <w:rPr>
          <w:rFonts w:ascii="Times New Roman" w:eastAsia="Times New Roman" w:hAnsi="Times New Roman" w:cs="Times New Roman"/>
          <w:b/>
          <w:sz w:val="28"/>
          <w:szCs w:val="28"/>
          <w:lang w:eastAsia="ru-RU"/>
        </w:rPr>
      </w:pPr>
      <w:r w:rsidRPr="007E23AC">
        <w:rPr>
          <w:rFonts w:ascii="Times New Roman" w:eastAsia="Times New Roman" w:hAnsi="Times New Roman" w:cs="Times New Roman"/>
          <w:b/>
          <w:sz w:val="28"/>
          <w:szCs w:val="28"/>
          <w:lang w:eastAsia="ru-RU"/>
        </w:rPr>
        <w:t xml:space="preserve">2.3. </w:t>
      </w:r>
      <w:r w:rsidRPr="007E23AC">
        <w:rPr>
          <w:rFonts w:ascii="Times New Roman" w:eastAsia="Times New Roman" w:hAnsi="Times New Roman" w:cs="Times New Roman"/>
          <w:b/>
          <w:sz w:val="28"/>
          <w:szCs w:val="28"/>
          <w:lang w:val="en-US" w:eastAsia="ru-RU"/>
        </w:rPr>
        <w:t>PR</w:t>
      </w:r>
      <w:r w:rsidRPr="007E23AC">
        <w:rPr>
          <w:rFonts w:ascii="Times New Roman" w:eastAsia="Times New Roman" w:hAnsi="Times New Roman" w:cs="Times New Roman"/>
          <w:b/>
          <w:sz w:val="28"/>
          <w:szCs w:val="28"/>
          <w:lang w:eastAsia="ru-RU"/>
        </w:rPr>
        <w:t xml:space="preserve"> – деятельность библиотеки</w:t>
      </w:r>
      <w:bookmarkEnd w:id="5"/>
    </w:p>
    <w:p w:rsidR="00E871C1" w:rsidRPr="00FD400F" w:rsidRDefault="00E871C1"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2.3.1.Количество и анализ публикаций в профессиональной прессе самых значимых, публикации библиотечных специалистов о работе библиотек и общественности о библиотеке. Выступления на радио, телевидении, видеопроекты.</w:t>
      </w:r>
    </w:p>
    <w:p w:rsidR="00ED40ED" w:rsidRPr="00FD400F" w:rsidRDefault="00ED40ED" w:rsidP="00BA2690">
      <w:pPr>
        <w:spacing w:after="0" w:line="240" w:lineRule="auto"/>
        <w:ind w:left="360" w:firstLine="567"/>
        <w:jc w:val="both"/>
        <w:rPr>
          <w:rFonts w:ascii="Times New Roman" w:eastAsia="Times New Roman" w:hAnsi="Times New Roman" w:cs="Times New Roman"/>
          <w:b/>
          <w:color w:val="FF0000"/>
          <w:sz w:val="24"/>
          <w:szCs w:val="24"/>
          <w:lang w:eastAsia="ru-RU"/>
        </w:rPr>
      </w:pPr>
    </w:p>
    <w:p w:rsidR="006E4782" w:rsidRPr="00FD400F" w:rsidRDefault="00572ED1" w:rsidP="00BA2690">
      <w:pPr>
        <w:pStyle w:val="af"/>
        <w:tabs>
          <w:tab w:val="left" w:pos="0"/>
        </w:tabs>
        <w:spacing w:after="0" w:line="240" w:lineRule="auto"/>
        <w:ind w:left="0"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Публикаций </w:t>
      </w:r>
      <w:r w:rsidR="002E3DFF" w:rsidRPr="00FD400F">
        <w:rPr>
          <w:rFonts w:ascii="Times New Roman" w:hAnsi="Times New Roman" w:cs="Times New Roman"/>
          <w:sz w:val="24"/>
          <w:szCs w:val="24"/>
        </w:rPr>
        <w:t>в профессиональной прессе (2</w:t>
      </w:r>
      <w:r w:rsidR="003555A3" w:rsidRPr="00FD400F">
        <w:rPr>
          <w:rFonts w:ascii="Times New Roman" w:hAnsi="Times New Roman" w:cs="Times New Roman"/>
          <w:sz w:val="24"/>
          <w:szCs w:val="24"/>
        </w:rPr>
        <w:t xml:space="preserve">), </w:t>
      </w:r>
      <w:r w:rsidRPr="00FD400F">
        <w:rPr>
          <w:rFonts w:ascii="Times New Roman" w:hAnsi="Times New Roman" w:cs="Times New Roman"/>
          <w:sz w:val="24"/>
          <w:szCs w:val="24"/>
        </w:rPr>
        <w:t>в городской (</w:t>
      </w:r>
      <w:r w:rsidR="007002B2" w:rsidRPr="00FD400F">
        <w:rPr>
          <w:rFonts w:ascii="Times New Roman" w:hAnsi="Times New Roman" w:cs="Times New Roman"/>
          <w:sz w:val="24"/>
          <w:szCs w:val="24"/>
        </w:rPr>
        <w:t>33</w:t>
      </w:r>
      <w:r w:rsidRPr="00FD400F">
        <w:rPr>
          <w:rFonts w:ascii="Times New Roman" w:hAnsi="Times New Roman" w:cs="Times New Roman"/>
          <w:sz w:val="24"/>
          <w:szCs w:val="24"/>
        </w:rPr>
        <w:t>), сюжетов на телевидении (</w:t>
      </w:r>
      <w:r w:rsidR="00CF0E76" w:rsidRPr="00FD400F">
        <w:rPr>
          <w:rFonts w:ascii="Times New Roman" w:hAnsi="Times New Roman" w:cs="Times New Roman"/>
          <w:sz w:val="24"/>
          <w:szCs w:val="24"/>
        </w:rPr>
        <w:t>80</w:t>
      </w:r>
      <w:r w:rsidRPr="00FD400F">
        <w:rPr>
          <w:rFonts w:ascii="Times New Roman" w:hAnsi="Times New Roman" w:cs="Times New Roman"/>
          <w:sz w:val="24"/>
          <w:szCs w:val="24"/>
        </w:rPr>
        <w:t>). В профессионал</w:t>
      </w:r>
      <w:r w:rsidR="000E3956" w:rsidRPr="00FD400F">
        <w:rPr>
          <w:rFonts w:ascii="Times New Roman" w:hAnsi="Times New Roman" w:cs="Times New Roman"/>
          <w:sz w:val="24"/>
          <w:szCs w:val="24"/>
        </w:rPr>
        <w:t>ьной прессе публиковались</w:t>
      </w:r>
      <w:r w:rsidRPr="00FD400F">
        <w:rPr>
          <w:rFonts w:ascii="Times New Roman" w:hAnsi="Times New Roman" w:cs="Times New Roman"/>
          <w:sz w:val="24"/>
          <w:szCs w:val="24"/>
        </w:rPr>
        <w:t xml:space="preserve"> </w:t>
      </w:r>
      <w:r w:rsidR="000E3956" w:rsidRPr="00FD400F">
        <w:rPr>
          <w:rFonts w:ascii="Times New Roman" w:hAnsi="Times New Roman" w:cs="Times New Roman"/>
          <w:sz w:val="24"/>
          <w:szCs w:val="24"/>
        </w:rPr>
        <w:t xml:space="preserve">материалы только </w:t>
      </w:r>
      <w:r w:rsidRPr="00FD400F">
        <w:rPr>
          <w:rFonts w:ascii="Times New Roman" w:hAnsi="Times New Roman" w:cs="Times New Roman"/>
          <w:sz w:val="24"/>
          <w:szCs w:val="24"/>
        </w:rPr>
        <w:t>на областном уровне, опыт работы библиотек МУК ЦБС г. Рыбинска освещала ОДБ им. И.А.</w:t>
      </w:r>
      <w:r w:rsidR="000E3956" w:rsidRPr="00FD400F">
        <w:rPr>
          <w:rFonts w:ascii="Times New Roman" w:hAnsi="Times New Roman" w:cs="Times New Roman"/>
          <w:sz w:val="24"/>
          <w:szCs w:val="24"/>
        </w:rPr>
        <w:t xml:space="preserve"> </w:t>
      </w:r>
      <w:r w:rsidRPr="00FD400F">
        <w:rPr>
          <w:rFonts w:ascii="Times New Roman" w:hAnsi="Times New Roman" w:cs="Times New Roman"/>
          <w:sz w:val="24"/>
          <w:szCs w:val="24"/>
        </w:rPr>
        <w:t>Крылова, в центральные издания материал в 201</w:t>
      </w:r>
      <w:r w:rsidR="00CF0E76" w:rsidRPr="00FD400F">
        <w:rPr>
          <w:rFonts w:ascii="Times New Roman" w:hAnsi="Times New Roman" w:cs="Times New Roman"/>
          <w:sz w:val="24"/>
          <w:szCs w:val="24"/>
        </w:rPr>
        <w:t>4</w:t>
      </w:r>
      <w:r w:rsidRPr="00FD400F">
        <w:rPr>
          <w:rFonts w:ascii="Times New Roman" w:hAnsi="Times New Roman" w:cs="Times New Roman"/>
          <w:sz w:val="24"/>
          <w:szCs w:val="24"/>
        </w:rPr>
        <w:t xml:space="preserve"> году не отсылался, на телевидении освещались события, связанные с </w:t>
      </w:r>
      <w:r w:rsidR="00CF0E76" w:rsidRPr="00FD400F">
        <w:rPr>
          <w:rFonts w:ascii="Times New Roman" w:hAnsi="Times New Roman" w:cs="Times New Roman"/>
          <w:sz w:val="24"/>
          <w:szCs w:val="24"/>
        </w:rPr>
        <w:t>открытие</w:t>
      </w:r>
      <w:r w:rsidRPr="00FD400F">
        <w:rPr>
          <w:rFonts w:ascii="Times New Roman" w:hAnsi="Times New Roman" w:cs="Times New Roman"/>
          <w:sz w:val="24"/>
          <w:szCs w:val="24"/>
        </w:rPr>
        <w:t xml:space="preserve"> БИЦ «Радуга» и с</w:t>
      </w:r>
      <w:r w:rsidR="00FF0B70" w:rsidRPr="00FD400F">
        <w:rPr>
          <w:rFonts w:ascii="Times New Roman" w:hAnsi="Times New Roman" w:cs="Times New Roman"/>
          <w:sz w:val="24"/>
          <w:szCs w:val="24"/>
        </w:rPr>
        <w:t>вязанные с</w:t>
      </w:r>
      <w:r w:rsidRPr="00FD400F">
        <w:rPr>
          <w:rFonts w:ascii="Times New Roman" w:hAnsi="Times New Roman" w:cs="Times New Roman"/>
          <w:sz w:val="24"/>
          <w:szCs w:val="24"/>
        </w:rPr>
        <w:t xml:space="preserve"> провод</w:t>
      </w:r>
      <w:r w:rsidR="002E3DFF" w:rsidRPr="00FD400F">
        <w:rPr>
          <w:rFonts w:ascii="Times New Roman" w:hAnsi="Times New Roman" w:cs="Times New Roman"/>
          <w:sz w:val="24"/>
          <w:szCs w:val="24"/>
        </w:rPr>
        <w:t xml:space="preserve">имыми в системе мероприятиями. </w:t>
      </w:r>
    </w:p>
    <w:p w:rsidR="00B7763C" w:rsidRPr="007E23AC" w:rsidRDefault="00B7763C" w:rsidP="00BA2690">
      <w:pPr>
        <w:spacing w:after="0" w:line="240" w:lineRule="auto"/>
        <w:jc w:val="both"/>
        <w:rPr>
          <w:rFonts w:ascii="Times New Roman" w:hAnsi="Times New Roman" w:cs="Times New Roman"/>
          <w:sz w:val="24"/>
          <w:szCs w:val="24"/>
          <w:u w:val="single"/>
        </w:rPr>
      </w:pPr>
      <w:r w:rsidRPr="007E23AC">
        <w:rPr>
          <w:rFonts w:ascii="Times New Roman" w:hAnsi="Times New Roman" w:cs="Times New Roman"/>
          <w:sz w:val="24"/>
          <w:szCs w:val="24"/>
          <w:u w:val="single"/>
        </w:rPr>
        <w:t>Публикации в профессиональной прессе (2014)</w:t>
      </w:r>
    </w:p>
    <w:p w:rsidR="00B7763C" w:rsidRPr="00FD400F" w:rsidRDefault="00B7763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Забелина С.С.  Здоровый образ жизни: информационный час // Выбери жизнь!: сборник сценариев  по пропаганде здорового образа жизни / ГУК ЯО «Областная юношеская библиотека им. А.А. Суркова, научн.- метод.  отдел. - Ярославль , 2014.- С. 35-40.</w:t>
      </w:r>
    </w:p>
    <w:p w:rsidR="003555A3" w:rsidRPr="00FD400F" w:rsidRDefault="00B7763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Пенькова М.Н. «Не отнимай у себя завтра!» : час вопросов и ответов // Выбери жизнь!: сборник сценариев  по пропаганде здорового образа жизни / ГУК ЯО «Областная юношеская библиотека им. А.А. Суркова, научн.- метод.  отдел.- Ярославль ,</w:t>
      </w:r>
      <w:r w:rsidR="006E5785" w:rsidRPr="00FD400F">
        <w:rPr>
          <w:rFonts w:ascii="Times New Roman" w:hAnsi="Times New Roman" w:cs="Times New Roman"/>
          <w:sz w:val="24"/>
          <w:szCs w:val="24"/>
        </w:rPr>
        <w:t xml:space="preserve"> 2014.- С. 40-48.</w:t>
      </w:r>
    </w:p>
    <w:p w:rsidR="006E4782" w:rsidRPr="007E23AC" w:rsidRDefault="006E4782" w:rsidP="00BA2690">
      <w:pPr>
        <w:tabs>
          <w:tab w:val="left" w:pos="284"/>
        </w:tabs>
        <w:spacing w:after="0"/>
        <w:jc w:val="both"/>
        <w:rPr>
          <w:rFonts w:ascii="Times New Roman" w:hAnsi="Times New Roman" w:cs="Times New Roman"/>
          <w:sz w:val="24"/>
          <w:szCs w:val="24"/>
          <w:u w:val="single"/>
        </w:rPr>
      </w:pPr>
      <w:r w:rsidRPr="007E23AC">
        <w:rPr>
          <w:rFonts w:ascii="Times New Roman" w:hAnsi="Times New Roman" w:cs="Times New Roman"/>
          <w:sz w:val="24"/>
          <w:szCs w:val="24"/>
          <w:u w:val="single"/>
        </w:rPr>
        <w:t>Публикации в городской прессе:</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bCs/>
          <w:sz w:val="24"/>
          <w:szCs w:val="24"/>
        </w:rPr>
        <w:t>1. Бойкова Е.</w:t>
      </w:r>
      <w:r w:rsidRPr="00FD400F">
        <w:rPr>
          <w:rFonts w:ascii="Times New Roman" w:hAnsi="Times New Roman" w:cs="Times New Roman"/>
          <w:sz w:val="24"/>
          <w:szCs w:val="24"/>
        </w:rPr>
        <w:t> Воспоминания о Суркове : [литературный вечер в «БИЦ «Радуга»] // Рыбинская неделя. - 2014. - 21 окт. (№ 41). – С. 6</w:t>
      </w:r>
      <w:r w:rsidRPr="00FD400F">
        <w:rPr>
          <w:rFonts w:ascii="Times New Roman" w:hAnsi="Times New Roman" w:cs="Times New Roman"/>
          <w:sz w:val="24"/>
          <w:szCs w:val="24"/>
        </w:rPr>
        <w:br/>
        <w:t>2. Бойкова Е. Лоцман книжных морей : [библиограф ЦДБ Вероника Кренделева] // Рыбинская неделя. – 2014. – 27 мая (№ 20). – С.19</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3. Бойкова Е. Планы на Год культуры : [чем порадуют жителей города учреждения культуры г. Рыбинска] // Рыбинская неделя. – 2014. – 11 марта (№ 9). – С. 7</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4. Вечер Суркова в библиотеке : [14 окт. «БИЦ «Радуга» устраивает вечер в честь 115-летия со дня рождения нашего земляка поэта Алексея Суркова] // Рыбинская неделя. – 2014. – </w:t>
      </w:r>
    </w:p>
    <w:p w:rsidR="00D40356" w:rsidRPr="00FD400F" w:rsidRDefault="007E23AC" w:rsidP="00BA26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окт. (№ 40). – С. 19</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lastRenderedPageBreak/>
        <w:t>5. Гржибовская О. Все цвета «Радуги» : [о программе мероприятий открытия «БИЦ «Радуга»] // Рыбинские известия. – 2014. – 4 июня. – С. 3</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6.Гржибовская О. «Радуга»: культурный шок : [о новом информационно-библиотечном центре «Радуга»] // Рыбинские известия. – 2014. – 12 февр. – С. 6-7</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eastAsia="Times New Roman" w:hAnsi="Times New Roman" w:cs="Times New Roman"/>
          <w:bCs/>
          <w:sz w:val="24"/>
          <w:szCs w:val="24"/>
          <w:lang w:eastAsia="ru-RU"/>
        </w:rPr>
        <w:t>7.Гржибовская О.</w:t>
      </w:r>
      <w:r w:rsidRPr="00FD400F">
        <w:rPr>
          <w:rFonts w:ascii="Times New Roman" w:eastAsia="Times New Roman" w:hAnsi="Times New Roman" w:cs="Times New Roman"/>
          <w:sz w:val="24"/>
          <w:szCs w:val="24"/>
          <w:lang w:eastAsia="ru-RU"/>
        </w:rPr>
        <w:t> Усадьба на пороге новой жизни : [начался первый этап реставрационных работ в комплексе зданий бывшей библиотеки им. Ф. Энгельса] // Рыбинские известия. - 2014. - 23 июля - С. 12</w:t>
      </w:r>
      <w:r w:rsidRPr="00FD400F">
        <w:rPr>
          <w:rFonts w:ascii="Times New Roman" w:eastAsia="Times New Roman" w:hAnsi="Times New Roman" w:cs="Times New Roman"/>
          <w:sz w:val="24"/>
          <w:szCs w:val="24"/>
          <w:lang w:eastAsia="ru-RU"/>
        </w:rPr>
        <w:br/>
      </w:r>
      <w:r w:rsidRPr="00FD400F">
        <w:rPr>
          <w:rFonts w:ascii="Times New Roman" w:hAnsi="Times New Roman" w:cs="Times New Roman"/>
          <w:sz w:val="24"/>
          <w:szCs w:val="24"/>
        </w:rPr>
        <w:t>8.Гржибовская О. Транскрипция мыслей и чувств : [о рыбинском Клубе поэтического перевода, основанного на базе сектора иностранной литературы ЦГБ им. Ф. Энгельса]</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Рыбинские известия. – 2014. – 19 марта. – С. 8</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9. Жаров О. «Я был потрясен увиденным» : [беседа с Олегом Жаровым, «реаниматором» архитектурных памятников, о судьбе усадьбы Наумовых, бывшей библиотеки им. Ф. Энгельса] // Рыбинская неделя. – 2014. – 25 марта. – С. 6</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10.Запланировано, но не назначено : [дата открытия «БИЦ «Радуга»] // Рыбинская неделя. – 2014. – 4 февр. (№ 4). – С. 6</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11. Иванова Е. «Радуга» приглашает в электронный зал : [«БИЦ «Радуга» провел интерактивный мастер-класс «Пользование удаленным читальным залом Президентской библиотеки им. Б. Н. Ельцина] // Рыбинские известия. - 2014. - 15 окт. – С. 5</w:t>
      </w:r>
      <w:r w:rsidRPr="00FD400F">
        <w:rPr>
          <w:rFonts w:ascii="Times New Roman" w:hAnsi="Times New Roman" w:cs="Times New Roman"/>
          <w:sz w:val="24"/>
          <w:szCs w:val="24"/>
        </w:rPr>
        <w:br/>
        <w:t xml:space="preserve">12. </w:t>
      </w:r>
      <w:r w:rsidRPr="00FD400F">
        <w:rPr>
          <w:rFonts w:ascii="Times New Roman" w:hAnsi="Times New Roman" w:cs="Times New Roman"/>
          <w:bCs/>
          <w:sz w:val="24"/>
          <w:szCs w:val="24"/>
        </w:rPr>
        <w:t>Иванова Е.</w:t>
      </w:r>
      <w:r w:rsidRPr="00FD400F">
        <w:rPr>
          <w:rFonts w:ascii="Times New Roman" w:hAnsi="Times New Roman" w:cs="Times New Roman"/>
          <w:sz w:val="24"/>
          <w:szCs w:val="24"/>
        </w:rPr>
        <w:t xml:space="preserve"> "Ступени" преодоления : [в «БИЦ «Радуга» состоялся спектакль театральной студии при Рыбинском доме-интернате для инвалидов] // Рыбинские известия. - 2014. – 1 окт.</w:t>
      </w:r>
      <w:r w:rsidRPr="00FD400F">
        <w:rPr>
          <w:rFonts w:ascii="Times New Roman" w:hAnsi="Times New Roman" w:cs="Times New Roman"/>
          <w:sz w:val="24"/>
          <w:szCs w:val="24"/>
        </w:rPr>
        <w:br/>
        <w:t>13. Израйлева С. Библиотека станет музеем : [бывшая библиотека им. Энгельса станет музеем русского предпринимательства] // Рыбинская неделя. – 2014. – 25 марта (№ 11). – С. 6</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14. Израйлева С. Социальный маршрут Ольги Голодец : [о пребывании вице-премьера в Рыбинске и посещении «БИЦ «Радуга»] // Рыбинская неделя. – 2014. – 28 янв. (№ 3). – С. 2</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15. Книга – лучший друг : [стартует акция «Летнее чтение. Рыбинск – 2014 в библиотеках города] // Рыбинская неделя. – 2014. – 17 июня (№ 23). – С. 18</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16. Коновалова И. В библиотеке будет музей : [о судьбе комплекса зданий бывшей усадьбы Наумовых, где размещалась библиотека им. Ф. Энгельса] // Рыбинские известия. – 2014. – 5 февр. – С. 4</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17. Куликов В. Доступная среда в будни и праздники : [беседа с директором департамента по соцзащите населения гор. администрации о создании в Рыбинске безбарьерной среды для инвалидов. Среди прочих «БИЦ «Радуга»] / В. Куликов ; беседовал А. Сысоев  // Рыбинские известия. – 2014. – 26 ноября. – С. 10-11</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18. Культурный ландшафт : [10 знаковых событий в культурной жизни города. Среди прочих: о проекте организации частного музея в усадьбе Наумовых и подписание соглашения о сотрудничестве между «БИЦ «Радуга» и Президентской библиотекой им. Б. Ельцина]</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Рыбинские известия. – 2014. – 24 дек. – С. 2</w:t>
      </w:r>
      <w:r w:rsidRPr="00FD400F">
        <w:rPr>
          <w:rFonts w:ascii="Times New Roman" w:hAnsi="Times New Roman" w:cs="Times New Roman"/>
          <w:vanish/>
          <w:sz w:val="24"/>
          <w:szCs w:val="24"/>
        </w:rPr>
        <w:t>к. - С.кие известия. текой им. ничестве между БИв усадьбе Наумовых</w:t>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r w:rsidRPr="00FD400F">
        <w:rPr>
          <w:rFonts w:ascii="Times New Roman" w:hAnsi="Times New Roman" w:cs="Times New Roman"/>
          <w:vanish/>
          <w:sz w:val="24"/>
          <w:szCs w:val="24"/>
        </w:rPr>
        <w:pgNum/>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19. Максимова Я. Время большого газа : [о презентации второго тома книги «Время большого газа» в Рыбинском музее-заповеднике, на котором присутствовали сотрудники ЦБС] </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Рыбинская неделя. – 2014. – 4 февр. (№ 4). – С. 8</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20. Морозова М. Книжная «Радуга» : [о новом информационно-библиотечном центре в г. Рыбинске] // Рыбинские известия. – 2014. – 13 марта. – С. 6</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21. Муратова Ю. Коммерциализация культуры : [о передаче исторического здания усадьбы Наумовых Олегу Жарову, директору НПО «Эколлайн» для организации музейного комплекса] // Рыбинские известия. – 2014. – 13 марта. – С. 7</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22. </w:t>
      </w:r>
      <w:r w:rsidRPr="00FD400F">
        <w:rPr>
          <w:rFonts w:ascii="Times New Roman" w:eastAsia="Times New Roman" w:hAnsi="Times New Roman" w:cs="Times New Roman"/>
          <w:bCs/>
          <w:sz w:val="24"/>
          <w:szCs w:val="24"/>
          <w:lang w:eastAsia="ru-RU"/>
        </w:rPr>
        <w:t>Муратова Ю.</w:t>
      </w:r>
      <w:r w:rsidRPr="00FD400F">
        <w:rPr>
          <w:rFonts w:ascii="Times New Roman" w:eastAsia="Times New Roman" w:hAnsi="Times New Roman" w:cs="Times New Roman"/>
          <w:sz w:val="24"/>
          <w:szCs w:val="24"/>
          <w:lang w:eastAsia="ru-RU"/>
        </w:rPr>
        <w:t> Новые центры активности : [на 49 лет в безвозмездное пользование передана бывшая усадьба Наумова] // Рыбинские известия. - 2014. - 26 марта (№ 22). - С. 4</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23. Ольга Голодец: «То, что я увидела, превзошло мои ожидания» : [впечатления от визита в Рыбинск вице-премьера РФ] / верстка: Л. Корытова, корректор: А. Малыгина // Рыбинские известия. – 2014. – 29 янв. – С. 2</w:t>
      </w:r>
    </w:p>
    <w:p w:rsidR="00D40356" w:rsidRPr="00E64336" w:rsidRDefault="00D40356"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hAnsi="Times New Roman" w:cs="Times New Roman"/>
          <w:sz w:val="24"/>
          <w:szCs w:val="24"/>
        </w:rPr>
        <w:t xml:space="preserve">24. </w:t>
      </w:r>
      <w:r w:rsidRPr="00FD400F">
        <w:rPr>
          <w:rFonts w:ascii="Times New Roman" w:eastAsia="Times New Roman" w:hAnsi="Times New Roman" w:cs="Times New Roman"/>
          <w:bCs/>
          <w:sz w:val="24"/>
          <w:szCs w:val="24"/>
          <w:lang w:eastAsia="ru-RU"/>
        </w:rPr>
        <w:t>Осьминина Н.</w:t>
      </w:r>
      <w:r w:rsidRPr="00FD400F">
        <w:rPr>
          <w:rFonts w:ascii="Times New Roman" w:eastAsia="Times New Roman" w:hAnsi="Times New Roman" w:cs="Times New Roman"/>
          <w:sz w:val="24"/>
          <w:szCs w:val="24"/>
          <w:lang w:eastAsia="ru-RU"/>
        </w:rPr>
        <w:t xml:space="preserve"> Книги вместо таблеток : [«БИЦ «Радуга» сделал шаг навстречу людям с ограниченными возможностями] // Рыбинские известия. - 2014. - </w:t>
      </w:r>
      <w:r w:rsidR="00E64336">
        <w:rPr>
          <w:rFonts w:ascii="Times New Roman" w:eastAsia="Times New Roman" w:hAnsi="Times New Roman" w:cs="Times New Roman"/>
          <w:sz w:val="24"/>
          <w:szCs w:val="24"/>
          <w:lang w:eastAsia="ru-RU"/>
        </w:rPr>
        <w:t>2 июля. - С. 8-9</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lastRenderedPageBreak/>
        <w:t xml:space="preserve">25. Открытие Библиотечно-информационного центра «Радуга» [программа мероприятий] </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Рыбинские известия. – 2014. – 10 июня. – С. 3, 7</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26. Передбогова Н. П. Книжкины именины : [открытие Недели детской книги в детских библиотеках города] // Анфас. – 2014. – 4 апр. (№ 12). – С. 5</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27. Профессиональная награда : [итоги конкурса профессионального мастерства среди библиотек МУК ЦБС г. Рыбинска накануне Общероссийского Дня библиотек] </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Рыбинская неделя. – 2014. – 27 мая (№ 20). – С. 19</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28. «Радуга» начала работу : [открытие библиотечно-информационного центра] </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Рыбинская неделя. – 2014. – 3 июня (№ 21). – С.19</w:t>
      </w:r>
    </w:p>
    <w:p w:rsidR="00D40356" w:rsidRPr="00FD400F" w:rsidRDefault="00D40356"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hAnsi="Times New Roman" w:cs="Times New Roman"/>
          <w:sz w:val="24"/>
          <w:szCs w:val="24"/>
        </w:rPr>
        <w:t xml:space="preserve">29. </w:t>
      </w:r>
      <w:r w:rsidRPr="00FD400F">
        <w:rPr>
          <w:rFonts w:ascii="Times New Roman" w:eastAsia="Times New Roman" w:hAnsi="Times New Roman" w:cs="Times New Roman"/>
          <w:bCs/>
          <w:sz w:val="24"/>
          <w:szCs w:val="24"/>
          <w:lang w:eastAsia="ru-RU"/>
        </w:rPr>
        <w:t>Сагитова О.</w:t>
      </w:r>
      <w:r w:rsidRPr="00FD400F">
        <w:rPr>
          <w:rFonts w:ascii="Times New Roman" w:eastAsia="Times New Roman" w:hAnsi="Times New Roman" w:cs="Times New Roman"/>
          <w:sz w:val="24"/>
          <w:szCs w:val="24"/>
          <w:lang w:eastAsia="ru-RU"/>
        </w:rPr>
        <w:t xml:space="preserve"> Новая "Радуга" : [Центральная городская библиотека накануне открытия]</w:t>
      </w:r>
    </w:p>
    <w:p w:rsidR="00D40356" w:rsidRPr="00FD400F" w:rsidRDefault="00D40356"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 / Олеся Сагитова // Рыбинская неделя. - 2014. - 21 янв. (№ 2). - С. 8</w:t>
      </w:r>
    </w:p>
    <w:p w:rsidR="00D40356" w:rsidRPr="00FD400F" w:rsidRDefault="00D40356" w:rsidP="00BA2690">
      <w:pPr>
        <w:spacing w:after="0" w:line="240" w:lineRule="auto"/>
        <w:contextualSpacing/>
        <w:jc w:val="both"/>
        <w:rPr>
          <w:rFonts w:ascii="Times New Roman" w:hAnsi="Times New Roman" w:cs="Times New Roman"/>
          <w:sz w:val="24"/>
          <w:szCs w:val="24"/>
        </w:rPr>
      </w:pPr>
      <w:r w:rsidRPr="00FD400F">
        <w:rPr>
          <w:rFonts w:ascii="Times New Roman" w:eastAsia="Times New Roman" w:hAnsi="Times New Roman" w:cs="Times New Roman"/>
          <w:sz w:val="24"/>
          <w:szCs w:val="24"/>
          <w:lang w:eastAsia="ru-RU"/>
        </w:rPr>
        <w:t xml:space="preserve">30. </w:t>
      </w:r>
      <w:r w:rsidRPr="00FD400F">
        <w:rPr>
          <w:rFonts w:ascii="Times New Roman" w:hAnsi="Times New Roman" w:cs="Times New Roman"/>
          <w:sz w:val="24"/>
          <w:szCs w:val="24"/>
        </w:rPr>
        <w:t xml:space="preserve">Сысоев А. Здесь будет город – сад : [экологическая акция «Город – сад» в рамках Дней защиты от экологической опасности, по уборке Карякинского парка. Участие филиала </w:t>
      </w:r>
    </w:p>
    <w:p w:rsidR="00D40356" w:rsidRPr="00FD400F" w:rsidRDefault="00D40356" w:rsidP="00BA2690">
      <w:pPr>
        <w:spacing w:after="0" w:line="240" w:lineRule="auto"/>
        <w:contextualSpacing/>
        <w:jc w:val="both"/>
        <w:rPr>
          <w:rFonts w:ascii="Times New Roman" w:hAnsi="Times New Roman" w:cs="Times New Roman"/>
          <w:sz w:val="24"/>
          <w:szCs w:val="24"/>
        </w:rPr>
      </w:pPr>
      <w:r w:rsidRPr="00FD400F">
        <w:rPr>
          <w:rFonts w:ascii="Times New Roman" w:hAnsi="Times New Roman" w:cs="Times New Roman"/>
          <w:sz w:val="24"/>
          <w:szCs w:val="24"/>
        </w:rPr>
        <w:t>№ 9 МУК ЦБС] // Рыбинские известия. – 2014. - 21 мая (№ 38). – С. 5</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31. Трофимова Е. Викторина : [Библиотека семейного чтения предлагает принять участие в викторине «Веков связующая нить: возрождая традиции семейного чтения»] // Анфас. – 2014. – 4 апр. (№ 12). – С. 6</w:t>
      </w:r>
    </w:p>
    <w:p w:rsidR="00D40356" w:rsidRPr="00FD400F" w:rsidRDefault="00D40356" w:rsidP="00BA2690">
      <w:pPr>
        <w:spacing w:after="0" w:line="240" w:lineRule="auto"/>
        <w:jc w:val="both"/>
        <w:rPr>
          <w:rFonts w:ascii="Times New Roman" w:hAnsi="Times New Roman" w:cs="Times New Roman"/>
          <w:sz w:val="24"/>
          <w:szCs w:val="24"/>
        </w:rPr>
      </w:pPr>
      <w:r w:rsidRPr="00FD400F">
        <w:rPr>
          <w:rFonts w:ascii="Times New Roman" w:eastAsia="Times New Roman" w:hAnsi="Times New Roman" w:cs="Times New Roman"/>
          <w:sz w:val="24"/>
          <w:szCs w:val="24"/>
          <w:lang w:eastAsia="ru-RU"/>
        </w:rPr>
        <w:t xml:space="preserve">32. </w:t>
      </w:r>
      <w:r w:rsidRPr="00FD400F">
        <w:rPr>
          <w:rFonts w:ascii="Times New Roman" w:hAnsi="Times New Roman" w:cs="Times New Roman"/>
          <w:sz w:val="24"/>
          <w:szCs w:val="24"/>
        </w:rPr>
        <w:t>Усадьба Наумовых оживёт : [о передаче исторического здания НПО «Эколлайн» для организации музейного комплекса] // Рыбинская неделя. – 2014. – 4 февр. (№.4) – С. 8</w:t>
      </w:r>
    </w:p>
    <w:p w:rsidR="00D40356" w:rsidRDefault="00D403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33. Храм культуры, дом надежд : [о торжественном открытии «БИЦ «Радуга»] / верстка: А. Хомутова, корректор: А. Малыгина // Рыбинские известия. – 2014. – 10 июня. – С. 5</w:t>
      </w:r>
    </w:p>
    <w:p w:rsidR="007E23AC" w:rsidRPr="00FD400F" w:rsidRDefault="007E23AC" w:rsidP="00BA2690">
      <w:pPr>
        <w:spacing w:after="0" w:line="240" w:lineRule="auto"/>
        <w:jc w:val="both"/>
        <w:rPr>
          <w:rFonts w:ascii="Times New Roman" w:hAnsi="Times New Roman" w:cs="Times New Roman"/>
          <w:sz w:val="24"/>
          <w:szCs w:val="24"/>
        </w:rPr>
      </w:pPr>
    </w:p>
    <w:p w:rsidR="00532BBF" w:rsidRPr="007E23AC" w:rsidRDefault="00532BBF" w:rsidP="00BA2690">
      <w:pPr>
        <w:spacing w:after="0" w:line="240" w:lineRule="auto"/>
        <w:jc w:val="both"/>
        <w:rPr>
          <w:rFonts w:ascii="Times New Roman" w:eastAsia="Times New Roman" w:hAnsi="Times New Roman" w:cs="Times New Roman"/>
          <w:sz w:val="24"/>
          <w:szCs w:val="24"/>
          <w:u w:val="single"/>
          <w:lang w:eastAsia="ru-RU"/>
        </w:rPr>
      </w:pPr>
      <w:r w:rsidRPr="007E23AC">
        <w:rPr>
          <w:rFonts w:ascii="Times New Roman" w:eastAsia="Times New Roman" w:hAnsi="Times New Roman" w:cs="Times New Roman"/>
          <w:sz w:val="24"/>
          <w:szCs w:val="24"/>
          <w:u w:val="single"/>
          <w:lang w:eastAsia="ru-RU"/>
        </w:rPr>
        <w:t xml:space="preserve">Видеосюжеты областных и городских местных телеканалов, рассказывающие о новых тенденциях в обслуживании читателей. </w:t>
      </w:r>
    </w:p>
    <w:p w:rsidR="007E23AC" w:rsidRPr="007E23AC" w:rsidRDefault="007E23AC" w:rsidP="00BA2690">
      <w:pPr>
        <w:spacing w:after="0" w:line="240" w:lineRule="auto"/>
        <w:jc w:val="both"/>
        <w:rPr>
          <w:rFonts w:ascii="Times New Roman" w:eastAsia="Times New Roman" w:hAnsi="Times New Roman" w:cs="Times New Roman"/>
          <w:sz w:val="24"/>
          <w:szCs w:val="24"/>
          <w:lang w:eastAsia="ru-RU"/>
        </w:rPr>
      </w:pPr>
    </w:p>
    <w:p w:rsidR="00532BBF" w:rsidRPr="00FD400F" w:rsidRDefault="00532BBF" w:rsidP="00BA2690">
      <w:pPr>
        <w:spacing w:after="0" w:line="240" w:lineRule="auto"/>
        <w:ind w:firstLine="284"/>
        <w:jc w:val="both"/>
        <w:rPr>
          <w:rFonts w:ascii="Times New Roman" w:hAnsi="Times New Roman" w:cs="Times New Roman"/>
          <w:sz w:val="24"/>
          <w:szCs w:val="24"/>
        </w:rPr>
      </w:pPr>
      <w:r w:rsidRPr="00FD400F">
        <w:rPr>
          <w:rFonts w:ascii="Times New Roman" w:hAnsi="Times New Roman" w:cs="Times New Roman"/>
          <w:sz w:val="24"/>
          <w:szCs w:val="24"/>
        </w:rPr>
        <w:t>«Будущее Ярославля : роботы повсюду» : «Через 50 лет я буду в каждой библиотеке Ярославля» : мини-видеосюжет для «Первого Ярославского» от 28 мая 2014 года.</w:t>
      </w:r>
    </w:p>
    <w:p w:rsidR="00532BBF" w:rsidRPr="007E23AC" w:rsidRDefault="00532BBF" w:rsidP="00BA2690">
      <w:pPr>
        <w:spacing w:after="0" w:line="240" w:lineRule="auto"/>
        <w:ind w:firstLine="284"/>
        <w:jc w:val="both"/>
        <w:rPr>
          <w:rFonts w:ascii="Times New Roman" w:hAnsi="Times New Roman" w:cs="Times New Roman"/>
          <w:sz w:val="24"/>
          <w:szCs w:val="24"/>
        </w:rPr>
      </w:pPr>
      <w:r w:rsidRPr="007E23AC">
        <w:rPr>
          <w:rFonts w:ascii="Times New Roman" w:hAnsi="Times New Roman" w:cs="Times New Roman"/>
          <w:sz w:val="24"/>
          <w:szCs w:val="24"/>
        </w:rPr>
        <w:t xml:space="preserve">В информационно – библиотечном центре «Радуга» появился робот: [видеосюжет телеканала «Рыбинск-40» Новости 24. Рыбинская телевизионная служба от 27 января 2014 года]. – Режим доступа: </w:t>
      </w:r>
      <w:r w:rsidRPr="007E23AC">
        <w:rPr>
          <w:rFonts w:ascii="Times New Roman" w:hAnsi="Times New Roman" w:cs="Times New Roman"/>
          <w:sz w:val="24"/>
          <w:szCs w:val="24"/>
          <w:u w:val="single"/>
        </w:rPr>
        <w:t xml:space="preserve">http://www.youtube.com/ </w:t>
      </w:r>
    </w:p>
    <w:p w:rsidR="00532BBF" w:rsidRPr="007E23AC" w:rsidRDefault="00532BBF" w:rsidP="00BA2690">
      <w:pPr>
        <w:spacing w:after="0" w:line="240" w:lineRule="auto"/>
        <w:ind w:firstLine="284"/>
        <w:jc w:val="both"/>
        <w:rPr>
          <w:rFonts w:ascii="Times New Roman" w:hAnsi="Times New Roman" w:cs="Times New Roman"/>
          <w:sz w:val="24"/>
          <w:szCs w:val="24"/>
        </w:rPr>
      </w:pPr>
      <w:r w:rsidRPr="007E23AC">
        <w:rPr>
          <w:rFonts w:ascii="Times New Roman" w:hAnsi="Times New Roman" w:cs="Times New Roman"/>
          <w:sz w:val="24"/>
          <w:szCs w:val="24"/>
        </w:rPr>
        <w:t xml:space="preserve">Видеосюжет информационно – развлекательного телеканала «Ас-Медиа» в вечернем выпуске новостей от 26.06.2014 (о посещении БИЦ «Радуга» людьми с ограниченными возможностями, знакомстве с роботом). – Режим доступа:  </w:t>
      </w:r>
      <w:hyperlink r:id="rId9" w:history="1">
        <w:r w:rsidRPr="007E23AC">
          <w:rPr>
            <w:rStyle w:val="a3"/>
            <w:rFonts w:ascii="Times New Roman" w:hAnsi="Times New Roman" w:cs="Times New Roman"/>
            <w:color w:val="auto"/>
            <w:sz w:val="24"/>
            <w:szCs w:val="24"/>
          </w:rPr>
          <w:t>https://vk.com/video-50305819_169081925?hd=2&amp;t=3m28s</w:t>
        </w:r>
      </w:hyperlink>
      <w:r w:rsidRPr="007E23AC">
        <w:rPr>
          <w:rFonts w:ascii="Times New Roman" w:hAnsi="Times New Roman" w:cs="Times New Roman"/>
          <w:sz w:val="24"/>
          <w:szCs w:val="24"/>
        </w:rPr>
        <w:t xml:space="preserve"> </w:t>
      </w:r>
    </w:p>
    <w:p w:rsidR="00532BBF" w:rsidRPr="007E23AC" w:rsidRDefault="00532BBF" w:rsidP="00BA2690">
      <w:pPr>
        <w:spacing w:after="0" w:line="240" w:lineRule="auto"/>
        <w:ind w:firstLine="567"/>
        <w:jc w:val="both"/>
        <w:rPr>
          <w:rFonts w:ascii="Times New Roman" w:hAnsi="Times New Roman" w:cs="Times New Roman"/>
          <w:sz w:val="24"/>
          <w:szCs w:val="24"/>
        </w:rPr>
      </w:pPr>
      <w:r w:rsidRPr="007E23AC">
        <w:rPr>
          <w:rFonts w:ascii="Times New Roman" w:hAnsi="Times New Roman" w:cs="Times New Roman"/>
          <w:sz w:val="24"/>
          <w:szCs w:val="24"/>
        </w:rPr>
        <w:t>Видеосюжет  телеканала «СТС РИА-ТВ Рыбинск-40» в вечернем выпуске информационной программы «Новости 24» от 26.06.2014 о посещении БИЦ «Радуга» людьми с ограниченными возможностями и проведении экскурсии для них, знакомстве с роботом.</w:t>
      </w:r>
    </w:p>
    <w:p w:rsidR="00532BBF" w:rsidRPr="007E23AC" w:rsidRDefault="00532BBF" w:rsidP="00BA2690">
      <w:pPr>
        <w:spacing w:after="0" w:line="240" w:lineRule="auto"/>
        <w:ind w:firstLine="567"/>
        <w:jc w:val="both"/>
        <w:rPr>
          <w:rFonts w:ascii="Times New Roman" w:hAnsi="Times New Roman" w:cs="Times New Roman"/>
          <w:sz w:val="24"/>
          <w:szCs w:val="24"/>
        </w:rPr>
      </w:pPr>
      <w:r w:rsidRPr="007E23AC">
        <w:rPr>
          <w:rFonts w:ascii="Times New Roman" w:hAnsi="Times New Roman" w:cs="Times New Roman"/>
          <w:sz w:val="24"/>
          <w:szCs w:val="24"/>
        </w:rPr>
        <w:t xml:space="preserve">Вице – премьер РФ в Рыбинске: [репортаж от 23 января 2014 года о визите О.Ю. Голодец в Ярославль и Рыбинск в социально значимые объекты, в том числе в БИЦ «Радуга»]. – Режим доступа: </w:t>
      </w:r>
      <w:hyperlink r:id="rId10" w:history="1">
        <w:r w:rsidRPr="007E23AC">
          <w:rPr>
            <w:rStyle w:val="a3"/>
            <w:rFonts w:ascii="Times New Roman" w:hAnsi="Times New Roman" w:cs="Times New Roman"/>
            <w:color w:val="auto"/>
            <w:sz w:val="24"/>
            <w:szCs w:val="24"/>
          </w:rPr>
          <w:t>http://www.youtube.com/</w:t>
        </w:r>
      </w:hyperlink>
      <w:r w:rsidRPr="007E23AC">
        <w:rPr>
          <w:rFonts w:ascii="Times New Roman" w:hAnsi="Times New Roman" w:cs="Times New Roman"/>
          <w:sz w:val="24"/>
          <w:szCs w:val="24"/>
        </w:rPr>
        <w:t xml:space="preserve"> </w:t>
      </w:r>
    </w:p>
    <w:p w:rsidR="00532BBF" w:rsidRPr="007E23AC" w:rsidRDefault="00532BBF" w:rsidP="00BA2690">
      <w:pPr>
        <w:spacing w:after="0" w:line="240" w:lineRule="auto"/>
        <w:ind w:firstLine="567"/>
        <w:jc w:val="both"/>
        <w:rPr>
          <w:rFonts w:ascii="Times New Roman" w:hAnsi="Times New Roman" w:cs="Times New Roman"/>
          <w:sz w:val="24"/>
          <w:szCs w:val="24"/>
        </w:rPr>
      </w:pPr>
      <w:r w:rsidRPr="007E23AC">
        <w:rPr>
          <w:rFonts w:ascii="Times New Roman" w:hAnsi="Times New Roman" w:cs="Times New Roman"/>
          <w:sz w:val="24"/>
          <w:szCs w:val="24"/>
        </w:rPr>
        <w:t xml:space="preserve">Открылся информационно – библиотечный центр Радуга: [видеосюжет телеканала «Первый Ярославский» с комментарием к открытию БИЦ в вечернем выпуске новостей от 3 июня 2014 года]. – Режим доступа: </w:t>
      </w:r>
      <w:hyperlink r:id="rId11" w:history="1">
        <w:r w:rsidRPr="007E23AC">
          <w:rPr>
            <w:rStyle w:val="a3"/>
            <w:rFonts w:ascii="Times New Roman" w:hAnsi="Times New Roman" w:cs="Times New Roman"/>
            <w:color w:val="auto"/>
            <w:sz w:val="24"/>
            <w:szCs w:val="24"/>
          </w:rPr>
          <w:t>http://1yar.tv/ru/article/all/rubrics/society/43013</w:t>
        </w:r>
      </w:hyperlink>
      <w:r w:rsidRPr="007E23AC">
        <w:rPr>
          <w:rFonts w:ascii="Times New Roman" w:hAnsi="Times New Roman" w:cs="Times New Roman"/>
          <w:sz w:val="24"/>
          <w:szCs w:val="24"/>
        </w:rPr>
        <w:t xml:space="preserve"> </w:t>
      </w:r>
    </w:p>
    <w:p w:rsidR="00532BBF" w:rsidRPr="007E23AC" w:rsidRDefault="00532BBF" w:rsidP="00BA2690">
      <w:pPr>
        <w:spacing w:after="0" w:line="240" w:lineRule="auto"/>
        <w:ind w:firstLine="567"/>
        <w:jc w:val="both"/>
        <w:rPr>
          <w:rFonts w:ascii="Times New Roman" w:hAnsi="Times New Roman" w:cs="Times New Roman"/>
          <w:sz w:val="24"/>
          <w:szCs w:val="24"/>
        </w:rPr>
      </w:pPr>
      <w:r w:rsidRPr="007E23AC">
        <w:rPr>
          <w:rFonts w:ascii="Times New Roman" w:hAnsi="Times New Roman" w:cs="Times New Roman"/>
          <w:sz w:val="24"/>
          <w:szCs w:val="24"/>
        </w:rPr>
        <w:t xml:space="preserve">Радуга для всех: Библиотечно – информационный центр «Радуга» открылся для читателей: [видеосюжет телеканала «Рыбинск – 40» от 6 июня 2014 г.]. – Режим доступа: </w:t>
      </w:r>
      <w:hyperlink r:id="rId12" w:history="1">
        <w:r w:rsidRPr="007E23AC">
          <w:rPr>
            <w:rStyle w:val="a3"/>
            <w:rFonts w:ascii="Times New Roman" w:hAnsi="Times New Roman" w:cs="Times New Roman"/>
            <w:color w:val="auto"/>
            <w:sz w:val="24"/>
            <w:szCs w:val="24"/>
          </w:rPr>
          <w:t>http://www.youtube.com/</w:t>
        </w:r>
      </w:hyperlink>
    </w:p>
    <w:p w:rsidR="00532BBF" w:rsidRPr="007E23AC" w:rsidRDefault="00532BBF" w:rsidP="00BA2690">
      <w:pPr>
        <w:spacing w:after="0" w:line="240" w:lineRule="auto"/>
        <w:ind w:firstLine="567"/>
        <w:jc w:val="both"/>
        <w:rPr>
          <w:rFonts w:ascii="Times New Roman" w:hAnsi="Times New Roman" w:cs="Times New Roman"/>
          <w:sz w:val="24"/>
          <w:szCs w:val="24"/>
        </w:rPr>
      </w:pPr>
      <w:r w:rsidRPr="007E23AC">
        <w:rPr>
          <w:rFonts w:ascii="Times New Roman" w:hAnsi="Times New Roman" w:cs="Times New Roman"/>
          <w:sz w:val="24"/>
          <w:szCs w:val="24"/>
        </w:rPr>
        <w:t xml:space="preserve">«Радуга» доступна для всех: [видеосюжет «Общественного рыбинского телевидения» от 26 июня 2014 года (корреспондент Олеся Сагитова) с комментариями о работе ЦДБ г. Рыбинска с людьми с ограниченными возможностями] : [текст сюжета представлен на сайте </w:t>
      </w:r>
      <w:hyperlink r:id="rId13" w:history="1">
        <w:r w:rsidRPr="007E23AC">
          <w:rPr>
            <w:rStyle w:val="a3"/>
            <w:rFonts w:ascii="Times New Roman" w:hAnsi="Times New Roman" w:cs="Times New Roman"/>
            <w:color w:val="auto"/>
            <w:sz w:val="24"/>
            <w:szCs w:val="24"/>
          </w:rPr>
          <w:t>http://ort76.tv/novosti-goroda/item/1003-raduga-dostupna-dlya-vsekh.html</w:t>
        </w:r>
      </w:hyperlink>
      <w:r w:rsidRPr="007E23AC">
        <w:rPr>
          <w:rFonts w:ascii="Times New Roman" w:hAnsi="Times New Roman" w:cs="Times New Roman"/>
          <w:sz w:val="24"/>
          <w:szCs w:val="24"/>
        </w:rPr>
        <w:t>]</w:t>
      </w:r>
    </w:p>
    <w:p w:rsidR="00532BBF" w:rsidRPr="007E23AC" w:rsidRDefault="00532BBF" w:rsidP="00BA2690">
      <w:pPr>
        <w:spacing w:after="0" w:line="240" w:lineRule="auto"/>
        <w:ind w:firstLine="567"/>
        <w:jc w:val="both"/>
        <w:rPr>
          <w:rFonts w:ascii="Times New Roman" w:hAnsi="Times New Roman" w:cs="Times New Roman"/>
          <w:sz w:val="24"/>
          <w:szCs w:val="24"/>
        </w:rPr>
      </w:pPr>
      <w:r w:rsidRPr="007E23AC">
        <w:rPr>
          <w:rFonts w:ascii="Times New Roman" w:hAnsi="Times New Roman" w:cs="Times New Roman"/>
          <w:sz w:val="24"/>
          <w:szCs w:val="24"/>
        </w:rPr>
        <w:t xml:space="preserve">Робототехника чтения. В библиотечном центре Рыбинска появился электронный сотрудник: [видеосюжет для кабельного телеканала «Общественное телевидение России» (ОТР) </w:t>
      </w:r>
      <w:r w:rsidRPr="007E23AC">
        <w:rPr>
          <w:rFonts w:ascii="Times New Roman" w:hAnsi="Times New Roman" w:cs="Times New Roman"/>
          <w:sz w:val="24"/>
          <w:szCs w:val="24"/>
        </w:rPr>
        <w:lastRenderedPageBreak/>
        <w:t xml:space="preserve">от 20 июня 2014 года о роботе [съёмки проходили в ЦДБ БИЦ «Радуга» 4 июня 2014 г.]]. – Режим доступа: </w:t>
      </w:r>
      <w:hyperlink r:id="rId14" w:history="1">
        <w:r w:rsidRPr="007E23AC">
          <w:rPr>
            <w:rStyle w:val="a3"/>
            <w:rFonts w:ascii="Times New Roman" w:hAnsi="Times New Roman" w:cs="Times New Roman"/>
            <w:color w:val="auto"/>
            <w:sz w:val="24"/>
            <w:szCs w:val="24"/>
          </w:rPr>
          <w:t>http://www.otr-online.ru/programmi/programmparts_24323.html</w:t>
        </w:r>
      </w:hyperlink>
      <w:r w:rsidRPr="007E23AC">
        <w:rPr>
          <w:rFonts w:ascii="Times New Roman" w:hAnsi="Times New Roman" w:cs="Times New Roman"/>
          <w:sz w:val="24"/>
          <w:szCs w:val="24"/>
        </w:rPr>
        <w:t xml:space="preserve"> </w:t>
      </w:r>
    </w:p>
    <w:p w:rsidR="00532BBF" w:rsidRPr="007E23AC" w:rsidRDefault="00532BBF" w:rsidP="00BA2690">
      <w:pPr>
        <w:spacing w:after="0" w:line="240" w:lineRule="auto"/>
        <w:ind w:firstLine="567"/>
        <w:jc w:val="both"/>
        <w:rPr>
          <w:rFonts w:ascii="Times New Roman" w:hAnsi="Times New Roman" w:cs="Times New Roman"/>
          <w:sz w:val="24"/>
          <w:szCs w:val="24"/>
        </w:rPr>
      </w:pPr>
      <w:r w:rsidRPr="007E23AC">
        <w:rPr>
          <w:rFonts w:ascii="Times New Roman" w:hAnsi="Times New Roman" w:cs="Times New Roman"/>
          <w:sz w:val="24"/>
          <w:szCs w:val="24"/>
        </w:rPr>
        <w:t xml:space="preserve">События одной строкой : [в рубрике «Новостей» телеканала «Рыбинск-40 </w:t>
      </w:r>
      <w:r w:rsidRPr="007E23AC">
        <w:rPr>
          <w:rFonts w:ascii="Times New Roman" w:hAnsi="Times New Roman" w:cs="Times New Roman"/>
          <w:sz w:val="24"/>
          <w:szCs w:val="24"/>
          <w:lang w:val="en-US"/>
        </w:rPr>
        <w:t>REN</w:t>
      </w:r>
      <w:r w:rsidRPr="007E23AC">
        <w:rPr>
          <w:rFonts w:ascii="Times New Roman" w:hAnsi="Times New Roman" w:cs="Times New Roman"/>
          <w:sz w:val="24"/>
          <w:szCs w:val="24"/>
        </w:rPr>
        <w:t xml:space="preserve"> ТВ» о приезде детского писателя В. Постникова в Рыбинск на встречу с читателями] от 16 апреля 2014 года.</w:t>
      </w:r>
    </w:p>
    <w:p w:rsidR="00532BBF" w:rsidRPr="007E23AC" w:rsidRDefault="00532BBF" w:rsidP="00BA2690">
      <w:pPr>
        <w:spacing w:after="0" w:line="240" w:lineRule="auto"/>
        <w:ind w:firstLine="567"/>
        <w:jc w:val="both"/>
        <w:rPr>
          <w:rFonts w:ascii="Times New Roman" w:hAnsi="Times New Roman" w:cs="Times New Roman"/>
          <w:sz w:val="24"/>
          <w:szCs w:val="24"/>
        </w:rPr>
      </w:pPr>
      <w:r w:rsidRPr="007E23AC">
        <w:rPr>
          <w:rFonts w:ascii="Times New Roman" w:hAnsi="Times New Roman" w:cs="Times New Roman"/>
          <w:sz w:val="24"/>
          <w:szCs w:val="24"/>
        </w:rPr>
        <w:t xml:space="preserve">Хотите почитать? Робот вам на помощь!: [видеосюжет о новом сотруднике БИЦ «Радуга» - роботе от 5 февраля 2014 года] </w:t>
      </w:r>
      <w:hyperlink r:id="rId15" w:history="1">
        <w:r w:rsidRPr="007E23AC">
          <w:rPr>
            <w:rStyle w:val="a3"/>
            <w:rFonts w:ascii="Times New Roman" w:hAnsi="Times New Roman" w:cs="Times New Roman"/>
            <w:color w:val="auto"/>
            <w:sz w:val="24"/>
            <w:szCs w:val="24"/>
          </w:rPr>
          <w:t>http://1yar.tv/ru/issue/programs/good_morning/27126</w:t>
        </w:r>
      </w:hyperlink>
      <w:r w:rsidRPr="007E23AC">
        <w:rPr>
          <w:rFonts w:ascii="Times New Roman" w:hAnsi="Times New Roman" w:cs="Times New Roman"/>
          <w:sz w:val="24"/>
          <w:szCs w:val="24"/>
        </w:rPr>
        <w:t xml:space="preserve"> </w:t>
      </w:r>
    </w:p>
    <w:p w:rsidR="006E4782" w:rsidRPr="00FD400F" w:rsidRDefault="006E4782" w:rsidP="00BA2690">
      <w:pPr>
        <w:spacing w:after="0" w:line="240" w:lineRule="auto"/>
        <w:jc w:val="both"/>
        <w:rPr>
          <w:rFonts w:ascii="Times New Roman" w:eastAsia="Times New Roman" w:hAnsi="Times New Roman" w:cs="Times New Roman"/>
          <w:sz w:val="24"/>
          <w:szCs w:val="24"/>
          <w:lang w:eastAsia="ru-RU"/>
        </w:rPr>
      </w:pPr>
    </w:p>
    <w:p w:rsidR="007D3F9E" w:rsidRPr="00FD400F" w:rsidRDefault="00E871C1" w:rsidP="00BA2690">
      <w:pPr>
        <w:pStyle w:val="af0"/>
        <w:jc w:val="both"/>
        <w:rPr>
          <w:b/>
        </w:rPr>
      </w:pPr>
      <w:r w:rsidRPr="00FD400F">
        <w:rPr>
          <w:b/>
        </w:rPr>
        <w:t xml:space="preserve">2.3.2.Анализ социологических исследований, опросов, анкетирования. </w:t>
      </w:r>
    </w:p>
    <w:p w:rsidR="002D35B0" w:rsidRPr="00FD400F" w:rsidRDefault="007D3F9E" w:rsidP="00BA2690">
      <w:pPr>
        <w:pStyle w:val="26"/>
        <w:ind w:firstLine="567"/>
        <w:jc w:val="both"/>
        <w:rPr>
          <w:rFonts w:eastAsia="Times New Roman"/>
        </w:rPr>
      </w:pPr>
      <w:r w:rsidRPr="00FD400F">
        <w:t xml:space="preserve">Ф.2 </w:t>
      </w:r>
      <w:r w:rsidR="002D35B0" w:rsidRPr="00FD400F">
        <w:t xml:space="preserve"> В 2014 году  к Дню толерантности  сотрудники библиотеки провели опрос для учащихся ПЛ №23 «Проявляешь ли ты толерантность?». </w:t>
      </w:r>
      <w:r w:rsidR="002D35B0" w:rsidRPr="00FD400F">
        <w:rPr>
          <w:rFonts w:eastAsia="Times New Roman"/>
        </w:rPr>
        <w:t>Цель опроса - определение степени толерантности в молодежной среде.</w:t>
      </w:r>
      <w:r w:rsidR="007B588A">
        <w:rPr>
          <w:rFonts w:eastAsia="Times New Roman"/>
        </w:rPr>
        <w:t xml:space="preserve"> </w:t>
      </w:r>
      <w:r w:rsidR="002D35B0" w:rsidRPr="00FD400F">
        <w:t xml:space="preserve">Было опрошено 25 человек. </w:t>
      </w:r>
      <w:r w:rsidR="002D35B0" w:rsidRPr="00FD400F">
        <w:rPr>
          <w:shd w:val="clear" w:color="auto" w:fill="FFFFFF"/>
        </w:rPr>
        <w:t>В ходе проведенного опроса было выявлено: б</w:t>
      </w:r>
      <w:r w:rsidR="002D35B0" w:rsidRPr="00FD400F">
        <w:t>ольшинство учащихся толерантны, но уровень толерантности остается  низким. И это вполне объяснимо, поскольку в подростковом и юношеском возрасте характер человека и его жизненные установки проходят процесс формирования.</w:t>
      </w:r>
      <w:r w:rsidR="002D35B0" w:rsidRPr="00FD400F">
        <w:rPr>
          <w:shd w:val="clear" w:color="auto" w:fill="FFFFFF"/>
        </w:rPr>
        <w:t xml:space="preserve"> </w:t>
      </w:r>
      <w:r w:rsidR="002D35B0" w:rsidRPr="00FD400F">
        <w:t>Человек на протяжении всей своей жизни учиться быть терпимым к другим людям, уважать и принимать других такими, каковы они есть. И очень важно, чтобы в юношеском периоде человек понимал, что от уровня толерантного сознания и поведения зависит не только жизненный успех, карьера, но и, подчас, сама жизнь. По результатам опроса, сделан   вывод: </w:t>
      </w:r>
      <w:r w:rsidR="002D35B0" w:rsidRPr="00FD400F">
        <w:rPr>
          <w:bCs/>
        </w:rPr>
        <w:t xml:space="preserve">большинство молодежи нуждается в осознанном повышении уровня толерантности. </w:t>
      </w:r>
      <w:r w:rsidR="002D35B0" w:rsidRPr="00FD400F">
        <w:t>С этой целью нами была напечатана «Памятка по развитию толерантности», в которой определены основные правила толерантного поведения. На Уроке толерантности «Мы разные, но мы вместе</w:t>
      </w:r>
      <w:r w:rsidR="00C14409" w:rsidRPr="00FD400F">
        <w:t xml:space="preserve">» </w:t>
      </w:r>
      <w:r w:rsidR="002D35B0" w:rsidRPr="00FD400F">
        <w:t xml:space="preserve">были </w:t>
      </w:r>
      <w:r w:rsidR="00C14409" w:rsidRPr="00FD400F">
        <w:t xml:space="preserve">предложены </w:t>
      </w:r>
      <w:r w:rsidR="002D35B0" w:rsidRPr="00FD400F">
        <w:t xml:space="preserve"> памятки по толерантности, а также</w:t>
      </w:r>
      <w:r w:rsidR="00C14409" w:rsidRPr="00FD400F">
        <w:t xml:space="preserve"> </w:t>
      </w:r>
      <w:r w:rsidR="002D35B0" w:rsidRPr="00FD400F">
        <w:t xml:space="preserve"> проведен тренинг по формированию толерантных качеств личности.</w:t>
      </w:r>
      <w:r w:rsidR="002D35B0" w:rsidRPr="00FD400F">
        <w:rPr>
          <w:color w:val="000000"/>
        </w:rPr>
        <w:t xml:space="preserve"> </w:t>
      </w:r>
    </w:p>
    <w:p w:rsidR="002D35B0" w:rsidRPr="00FD400F" w:rsidRDefault="002D35B0" w:rsidP="00BA2690">
      <w:pPr>
        <w:shd w:val="clear" w:color="auto" w:fill="FFFFFF"/>
        <w:spacing w:after="0" w:line="270" w:lineRule="atLeast"/>
        <w:ind w:firstLine="567"/>
        <w:jc w:val="both"/>
        <w:textAlignment w:val="baseline"/>
        <w:rPr>
          <w:rFonts w:ascii="Times New Roman" w:eastAsia="Times New Roman" w:hAnsi="Times New Roman" w:cs="Times New Roman"/>
          <w:sz w:val="24"/>
          <w:szCs w:val="24"/>
        </w:rPr>
      </w:pPr>
      <w:r w:rsidRPr="00FD400F">
        <w:rPr>
          <w:rFonts w:ascii="Times New Roman" w:hAnsi="Times New Roman" w:cs="Times New Roman"/>
          <w:sz w:val="24"/>
          <w:szCs w:val="24"/>
        </w:rPr>
        <w:t>В рамках Дня призывника для юношества прове</w:t>
      </w:r>
      <w:r w:rsidR="00C14409" w:rsidRPr="00FD400F">
        <w:rPr>
          <w:rFonts w:ascii="Times New Roman" w:hAnsi="Times New Roman" w:cs="Times New Roman"/>
          <w:sz w:val="24"/>
          <w:szCs w:val="24"/>
        </w:rPr>
        <w:t xml:space="preserve">дено </w:t>
      </w:r>
      <w:r w:rsidRPr="00FD400F">
        <w:rPr>
          <w:rFonts w:ascii="Times New Roman" w:hAnsi="Times New Roman" w:cs="Times New Roman"/>
          <w:sz w:val="24"/>
          <w:szCs w:val="24"/>
        </w:rPr>
        <w:t xml:space="preserve"> анкетирование «Что я знаю о службе в Российской армии?». Участвовало 29 человек.</w:t>
      </w:r>
      <w:r w:rsidRPr="00FD400F">
        <w:rPr>
          <w:rFonts w:ascii="Times New Roman" w:eastAsia="Times New Roman" w:hAnsi="Times New Roman" w:cs="Times New Roman"/>
          <w:sz w:val="24"/>
          <w:szCs w:val="24"/>
        </w:rPr>
        <w:t xml:space="preserve"> Цель данного анкетирования – выявить отношение молодежи к армии, основные причины уклонения от службы. </w:t>
      </w:r>
      <w:r w:rsidRPr="00FD400F">
        <w:rPr>
          <w:rFonts w:ascii="Times New Roman" w:hAnsi="Times New Roman" w:cs="Times New Roman"/>
          <w:sz w:val="24"/>
          <w:szCs w:val="24"/>
          <w:shd w:val="clear" w:color="auto" w:fill="FFFFFF"/>
        </w:rPr>
        <w:t>По мнению молодёжи,  молодой человек, отслуживший в армии</w:t>
      </w:r>
      <w:r w:rsidR="00C14409" w:rsidRPr="00FD400F">
        <w:rPr>
          <w:rFonts w:ascii="Times New Roman" w:hAnsi="Times New Roman" w:cs="Times New Roman"/>
          <w:sz w:val="24"/>
          <w:szCs w:val="24"/>
          <w:shd w:val="clear" w:color="auto" w:fill="FFFFFF"/>
        </w:rPr>
        <w:t xml:space="preserve">, </w:t>
      </w:r>
      <w:r w:rsidRPr="00FD400F">
        <w:rPr>
          <w:rFonts w:ascii="Times New Roman" w:hAnsi="Times New Roman" w:cs="Times New Roman"/>
          <w:sz w:val="24"/>
          <w:szCs w:val="24"/>
          <w:shd w:val="clear" w:color="auto" w:fill="FFFFFF"/>
        </w:rPr>
        <w:t xml:space="preserve"> приобретает хорошую физическую форму (39%), самостоятельность (39%), мужественность (37%), более устойчивые взгляды на жизнь (32%).  На вопрос «Хотели бы вы служить в армии?», 67% респондентов ответили – нет, а 29% ответили - да.  60% молодёжи, имея возможность уклониться от службы в армии, использовали бы её, а 20% не использовали бы её.  На вопрос: «Почему, на Ваш взгляд многие молодые люди сейчас не хотят служить в армии?» Многие считают, что основной причиной негативного отношения к армии </w:t>
      </w:r>
      <w:r w:rsidR="00C14409" w:rsidRPr="00FD400F">
        <w:rPr>
          <w:rFonts w:ascii="Times New Roman" w:hAnsi="Times New Roman" w:cs="Times New Roman"/>
          <w:sz w:val="24"/>
          <w:szCs w:val="24"/>
          <w:shd w:val="clear" w:color="auto" w:fill="FFFFFF"/>
        </w:rPr>
        <w:t xml:space="preserve">является  </w:t>
      </w:r>
      <w:r w:rsidRPr="00FD400F">
        <w:rPr>
          <w:rFonts w:ascii="Times New Roman" w:hAnsi="Times New Roman" w:cs="Times New Roman"/>
          <w:sz w:val="24"/>
          <w:szCs w:val="24"/>
          <w:shd w:val="clear" w:color="auto" w:fill="FFFFFF"/>
        </w:rPr>
        <w:t xml:space="preserve"> дедовщина, издевательство со стороны старослужащих и офицеров (41%), а так же потеря времени для учёбы, возможности профессионального роста (40%). Как причины второго плана, ребята  выделили - страх перед тяготами и испытаниями армейской жизни (38%), во – вторых, тяжёлые бытовые условия, плохое питание (34%). На вопрос: «Как вы относитесь к службе по контракту?» з</w:t>
      </w:r>
      <w:r w:rsidRPr="00FD400F">
        <w:rPr>
          <w:rFonts w:ascii="Times New Roman" w:eastAsia="Times New Roman" w:hAnsi="Times New Roman" w:cs="Times New Roman"/>
          <w:sz w:val="24"/>
          <w:szCs w:val="24"/>
          <w:shd w:val="clear" w:color="auto" w:fill="FFFFFF"/>
        </w:rPr>
        <w:t xml:space="preserve">начительная часть </w:t>
      </w:r>
      <w:r w:rsidRPr="00FD400F">
        <w:rPr>
          <w:rFonts w:ascii="Times New Roman" w:hAnsi="Times New Roman" w:cs="Times New Roman"/>
          <w:sz w:val="24"/>
          <w:szCs w:val="24"/>
          <w:shd w:val="clear" w:color="auto" w:fill="FFFFFF"/>
        </w:rPr>
        <w:t xml:space="preserve">(41%) </w:t>
      </w:r>
      <w:r w:rsidRPr="00FD400F">
        <w:rPr>
          <w:rFonts w:ascii="Times New Roman" w:eastAsia="Times New Roman" w:hAnsi="Times New Roman" w:cs="Times New Roman"/>
          <w:sz w:val="24"/>
          <w:szCs w:val="24"/>
          <w:shd w:val="clear" w:color="auto" w:fill="FFFFFF"/>
        </w:rPr>
        <w:t xml:space="preserve"> не прочь служить в армии по контракту. </w:t>
      </w:r>
      <w:r w:rsidRPr="00FD400F">
        <w:rPr>
          <w:rFonts w:ascii="Times New Roman" w:hAnsi="Times New Roman" w:cs="Times New Roman"/>
          <w:sz w:val="24"/>
          <w:szCs w:val="24"/>
          <w:shd w:val="clear" w:color="auto" w:fill="FFFFFF"/>
        </w:rPr>
        <w:t>На вопрос – «Нужна ли</w:t>
      </w:r>
      <w:r w:rsidR="00C14409" w:rsidRPr="00FD400F">
        <w:rPr>
          <w:rFonts w:ascii="Times New Roman" w:hAnsi="Times New Roman" w:cs="Times New Roman"/>
          <w:sz w:val="24"/>
          <w:szCs w:val="24"/>
          <w:shd w:val="clear" w:color="auto" w:fill="FFFFFF"/>
        </w:rPr>
        <w:t>, по-</w:t>
      </w:r>
      <w:r w:rsidRPr="00FD400F">
        <w:rPr>
          <w:rFonts w:ascii="Times New Roman" w:hAnsi="Times New Roman" w:cs="Times New Roman"/>
          <w:sz w:val="24"/>
          <w:szCs w:val="24"/>
          <w:shd w:val="clear" w:color="auto" w:fill="FFFFFF"/>
        </w:rPr>
        <w:t xml:space="preserve"> вашему мнению, альтернативная армия?» большая часть, а именно 47% от опрашиваемых, ответили,  что альтернативная армия нужна современной молодёжи. </w:t>
      </w:r>
      <w:r w:rsidRPr="00FD400F">
        <w:rPr>
          <w:rFonts w:ascii="Times New Roman" w:hAnsi="Times New Roman" w:cs="Times New Roman"/>
          <w:sz w:val="24"/>
          <w:szCs w:val="24"/>
          <w:shd w:val="clear" w:color="auto" w:fill="FFFFFF"/>
        </w:rPr>
        <w:br/>
        <w:t>На вопрос «Чего, как Вам кажется, не хватает Российской армии?»,  большинство (51%) считают, что Российской армии не хватает дисциплины. На вопрос: «Считаете ли Вы, что после службы в армии ухудшается психическое и физическое здоровье человека?» большинство ответили - Да 46%; Нет 42%; Затрудняюсь ответить 12%. На вопрос: «Какую бы Вы дали оценку армии РФ?» современная молодежь оценивает армию РФ, как «удовлетворительно» (60% от опрошенных), «хорошо» (22</w:t>
      </w:r>
      <w:r w:rsidRPr="00FD400F">
        <w:rPr>
          <w:rFonts w:ascii="Times New Roman" w:hAnsi="Times New Roman" w:cs="Times New Roman"/>
          <w:sz w:val="24"/>
          <w:szCs w:val="24"/>
          <w:shd w:val="clear" w:color="auto" w:fill="F0FFFF"/>
        </w:rPr>
        <w:t xml:space="preserve"> % от опрошенных). </w:t>
      </w:r>
      <w:r w:rsidRPr="00FD400F">
        <w:rPr>
          <w:rFonts w:ascii="Times New Roman" w:eastAsia="Times New Roman" w:hAnsi="Times New Roman" w:cs="Times New Roman"/>
          <w:sz w:val="24"/>
          <w:szCs w:val="24"/>
        </w:rPr>
        <w:t>Приведенные данные опроса свидетельствуют, в целом, о нормальном, человеческом взгляде большинства молодежи на ситуацию с армией и желании изменить ее к лучшему, т.е. общество должно двигаться в сторону, прежде всего, уважения человеческого достоинства и соблюдения его прав.</w:t>
      </w:r>
    </w:p>
    <w:p w:rsidR="007342EF" w:rsidRPr="00FD400F" w:rsidRDefault="007D3F9E" w:rsidP="00BA2690">
      <w:pPr>
        <w:pStyle w:val="af0"/>
        <w:ind w:firstLine="567"/>
        <w:jc w:val="both"/>
      </w:pPr>
      <w:r w:rsidRPr="00FD400F">
        <w:t xml:space="preserve">Ф.5 </w:t>
      </w:r>
      <w:r w:rsidR="007342EF" w:rsidRPr="00FD400F">
        <w:t xml:space="preserve"> Провел мини-исследование «Любимые книги наших мам». В опросе приняли участие  взрослые читатели, 25 человек. Они ответили на вопрос: </w:t>
      </w:r>
      <w:r w:rsidR="007E23AC">
        <w:t xml:space="preserve">«Любимые книги вашего детства». </w:t>
      </w:r>
      <w:r w:rsidR="007342EF" w:rsidRPr="00FD400F">
        <w:t xml:space="preserve">Были названы книги, которые </w:t>
      </w:r>
      <w:r w:rsidR="007E23AC">
        <w:t xml:space="preserve">читали в 7-11 лет и в 12-14 лет. </w:t>
      </w:r>
      <w:r w:rsidR="007342EF" w:rsidRPr="00FD400F">
        <w:t xml:space="preserve">Книги были представлены на книжной выставке для детей «Любимые книги наших мам» к дню матери. </w:t>
      </w:r>
    </w:p>
    <w:p w:rsidR="007D3F9E" w:rsidRPr="00FD400F" w:rsidRDefault="007D3F9E" w:rsidP="00BA2690">
      <w:pPr>
        <w:pStyle w:val="af0"/>
        <w:ind w:left="993" w:firstLine="567"/>
        <w:jc w:val="both"/>
        <w:rPr>
          <w:b/>
        </w:rPr>
      </w:pPr>
    </w:p>
    <w:p w:rsidR="004C6064" w:rsidRPr="00FD400F" w:rsidRDefault="007D3F9E"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hAnsi="Times New Roman" w:cs="Times New Roman"/>
          <w:sz w:val="24"/>
          <w:szCs w:val="24"/>
        </w:rPr>
        <w:t>Ф.8</w:t>
      </w:r>
      <w:r w:rsidRPr="00FD400F">
        <w:rPr>
          <w:rFonts w:ascii="Times New Roman" w:hAnsi="Times New Roman" w:cs="Times New Roman"/>
          <w:b/>
          <w:sz w:val="24"/>
          <w:szCs w:val="24"/>
        </w:rPr>
        <w:t xml:space="preserve"> </w:t>
      </w:r>
      <w:r w:rsidR="004C6064" w:rsidRPr="00FD400F">
        <w:rPr>
          <w:rFonts w:ascii="Times New Roman" w:hAnsi="Times New Roman" w:cs="Times New Roman"/>
          <w:b/>
          <w:sz w:val="24"/>
          <w:szCs w:val="24"/>
        </w:rPr>
        <w:t xml:space="preserve"> </w:t>
      </w:r>
      <w:r w:rsidR="004C6064" w:rsidRPr="00FD400F">
        <w:rPr>
          <w:rFonts w:ascii="Times New Roman" w:eastAsia="Times New Roman" w:hAnsi="Times New Roman" w:cs="Times New Roman"/>
          <w:sz w:val="24"/>
          <w:szCs w:val="24"/>
          <w:lang w:eastAsia="ru-RU"/>
        </w:rPr>
        <w:t xml:space="preserve">При подготовке к семинару ««Родительский дом – начало начал: работа библиотек и образовательных учреждений по возрождению семейных ценностей и традиций»  в марте и апреле проведено учащихся старших классов анкетирование  «Мои семейные традиции». Всего в анкетировании приняли  участие  60 человек. Анализ анкет показал, что семейные традиции сохраняются во многих семьях, они сплачивают семью, помогают членам семьи лучше понять друг друга, разнообразно и интересно провести досуг в семье. </w:t>
      </w:r>
    </w:p>
    <w:p w:rsidR="00C14409" w:rsidRPr="00FD400F" w:rsidRDefault="00C14409" w:rsidP="00BA2690">
      <w:pPr>
        <w:spacing w:after="0"/>
        <w:ind w:firstLine="567"/>
        <w:jc w:val="both"/>
        <w:rPr>
          <w:rFonts w:ascii="Times New Roman" w:hAnsi="Times New Roman" w:cs="Times New Roman"/>
          <w:color w:val="FF0000"/>
          <w:sz w:val="24"/>
          <w:szCs w:val="24"/>
          <w:u w:val="single"/>
        </w:rPr>
      </w:pPr>
    </w:p>
    <w:p w:rsidR="00C14409" w:rsidRPr="00FD400F" w:rsidRDefault="007D3F9E" w:rsidP="00BA2690">
      <w:pPr>
        <w:spacing w:after="0" w:line="240" w:lineRule="auto"/>
        <w:ind w:firstLine="567"/>
        <w:jc w:val="both"/>
        <w:rPr>
          <w:rFonts w:ascii="Times New Roman" w:eastAsia="Times New Roman" w:hAnsi="Times New Roman" w:cs="Times New Roman"/>
          <w:b/>
          <w:sz w:val="24"/>
          <w:szCs w:val="24"/>
        </w:rPr>
      </w:pPr>
      <w:r w:rsidRPr="00E64336">
        <w:rPr>
          <w:rFonts w:ascii="Times New Roman" w:hAnsi="Times New Roman" w:cs="Times New Roman"/>
          <w:sz w:val="24"/>
          <w:szCs w:val="24"/>
        </w:rPr>
        <w:t>Методический отдел ЦГБ</w:t>
      </w:r>
      <w:r w:rsidR="00E64336">
        <w:rPr>
          <w:rFonts w:ascii="Times New Roman" w:hAnsi="Times New Roman" w:cs="Times New Roman"/>
          <w:sz w:val="24"/>
          <w:szCs w:val="24"/>
        </w:rPr>
        <w:t>.</w:t>
      </w:r>
      <w:r w:rsidRPr="00FD400F">
        <w:rPr>
          <w:rFonts w:ascii="Times New Roman" w:hAnsi="Times New Roman" w:cs="Times New Roman"/>
          <w:sz w:val="24"/>
          <w:szCs w:val="24"/>
        </w:rPr>
        <w:t xml:space="preserve">  </w:t>
      </w:r>
      <w:r w:rsidR="00C14409" w:rsidRPr="00FD400F">
        <w:rPr>
          <w:rFonts w:ascii="Times New Roman" w:eastAsia="Times New Roman" w:hAnsi="Times New Roman" w:cs="Times New Roman"/>
          <w:color w:val="000000"/>
          <w:sz w:val="24"/>
          <w:szCs w:val="24"/>
        </w:rPr>
        <w:t xml:space="preserve">В марте 2014 года в библиотеках МУК ЦБС г. Рыбинска прошло анкетирование </w:t>
      </w:r>
      <w:r w:rsidR="00C14409" w:rsidRPr="00FD400F">
        <w:rPr>
          <w:rFonts w:ascii="Times New Roman" w:eastAsia="Times New Roman" w:hAnsi="Times New Roman" w:cs="Times New Roman"/>
          <w:sz w:val="24"/>
          <w:szCs w:val="24"/>
        </w:rPr>
        <w:t xml:space="preserve">«Книга, библиотека, информация в современной жизни города», в котором приняли участие 103 человека в возрасте от 14 лет. </w:t>
      </w:r>
      <w:r w:rsidR="00C14409" w:rsidRPr="00FD400F">
        <w:rPr>
          <w:rFonts w:ascii="Times New Roman" w:eastAsia="Times New Roman" w:hAnsi="Times New Roman" w:cs="Times New Roman"/>
          <w:b/>
          <w:sz w:val="24"/>
          <w:szCs w:val="24"/>
        </w:rPr>
        <w:t xml:space="preserve"> </w:t>
      </w:r>
      <w:r w:rsidR="00C14409" w:rsidRPr="00FD400F">
        <w:rPr>
          <w:rFonts w:ascii="Times New Roman" w:eastAsia="Times New Roman" w:hAnsi="Times New Roman" w:cs="Times New Roman"/>
          <w:color w:val="000000"/>
          <w:sz w:val="24"/>
          <w:szCs w:val="24"/>
        </w:rPr>
        <w:t xml:space="preserve">Больше половины опрошенных – читатели со стажем, люди в возрасте от 40 лет (53 %), имеющие высшее образование и работающие служащими и руководителями. </w:t>
      </w:r>
    </w:p>
    <w:p w:rsidR="00C14409" w:rsidRPr="00FD400F" w:rsidRDefault="00C14409" w:rsidP="00BA2690">
      <w:pPr>
        <w:spacing w:after="0" w:line="240" w:lineRule="auto"/>
        <w:ind w:firstLine="567"/>
        <w:jc w:val="both"/>
        <w:rPr>
          <w:rFonts w:ascii="Times New Roman" w:eastAsia="Times New Roman" w:hAnsi="Times New Roman" w:cs="Times New Roman"/>
          <w:color w:val="000000"/>
          <w:sz w:val="24"/>
          <w:szCs w:val="24"/>
        </w:rPr>
      </w:pPr>
      <w:r w:rsidRPr="00FD400F">
        <w:rPr>
          <w:rFonts w:ascii="Times New Roman" w:eastAsia="Times New Roman" w:hAnsi="Times New Roman" w:cs="Times New Roman"/>
          <w:color w:val="000000"/>
          <w:sz w:val="24"/>
          <w:szCs w:val="24"/>
        </w:rPr>
        <w:t>Самая востребованная информация среди опрошенных – о новых книгах отечественных и зарубежных писателей, а также о политич</w:t>
      </w:r>
      <w:r w:rsidR="007E23AC">
        <w:rPr>
          <w:rFonts w:ascii="Times New Roman" w:eastAsia="Times New Roman" w:hAnsi="Times New Roman" w:cs="Times New Roman"/>
          <w:color w:val="000000"/>
          <w:sz w:val="24"/>
          <w:szCs w:val="24"/>
        </w:rPr>
        <w:t xml:space="preserve">еской ситуации в России и мире. </w:t>
      </w:r>
      <w:r w:rsidRPr="00FD400F">
        <w:rPr>
          <w:rFonts w:ascii="Times New Roman" w:eastAsia="Times New Roman" w:hAnsi="Times New Roman" w:cs="Times New Roman"/>
          <w:sz w:val="24"/>
          <w:szCs w:val="24"/>
        </w:rPr>
        <w:t xml:space="preserve">Более половины респондентов систематически обращаются в библиотеку с целью получения информации. Чтение как способ получения нужной информации рассматривают свыше 40 % респондентов. </w:t>
      </w:r>
      <w:r w:rsidRPr="00FD400F">
        <w:rPr>
          <w:rFonts w:ascii="Times New Roman" w:eastAsia="Times New Roman" w:hAnsi="Times New Roman" w:cs="Times New Roman"/>
          <w:color w:val="000000"/>
          <w:sz w:val="24"/>
          <w:szCs w:val="24"/>
        </w:rPr>
        <w:t>74 % читателей удовлетворены качеством выполнения запросов на получение литературы, но, по их мнению, в библиотеках не хватает научно-популярной и учебной литературы.</w:t>
      </w:r>
      <w:r w:rsidR="007E23AC">
        <w:rPr>
          <w:rFonts w:ascii="Times New Roman" w:eastAsia="Times New Roman" w:hAnsi="Times New Roman" w:cs="Times New Roman"/>
          <w:color w:val="000000"/>
          <w:sz w:val="24"/>
          <w:szCs w:val="24"/>
        </w:rPr>
        <w:t xml:space="preserve"> </w:t>
      </w:r>
      <w:r w:rsidRPr="00FD400F">
        <w:rPr>
          <w:rFonts w:ascii="Times New Roman" w:eastAsia="Times New Roman" w:hAnsi="Times New Roman" w:cs="Times New Roman"/>
          <w:color w:val="000000"/>
          <w:sz w:val="24"/>
          <w:szCs w:val="24"/>
        </w:rPr>
        <w:t>Наличие нужной и интересной информации, а также известная фамилия автора являются решающими при выборе книги для половины респондентов.</w:t>
      </w:r>
      <w:r w:rsidR="007E23AC">
        <w:rPr>
          <w:rFonts w:ascii="Times New Roman" w:eastAsia="Times New Roman" w:hAnsi="Times New Roman" w:cs="Times New Roman"/>
          <w:color w:val="000000"/>
          <w:sz w:val="24"/>
          <w:szCs w:val="24"/>
        </w:rPr>
        <w:t xml:space="preserve"> </w:t>
      </w:r>
      <w:r w:rsidRPr="00FD400F">
        <w:rPr>
          <w:rFonts w:ascii="Times New Roman" w:eastAsia="Times New Roman" w:hAnsi="Times New Roman" w:cs="Times New Roman"/>
          <w:color w:val="000000"/>
          <w:sz w:val="24"/>
          <w:szCs w:val="24"/>
        </w:rPr>
        <w:t>По мнению 1/3 респондентов, в библиотеках необходимо обновить фонд.  Другая треть считает необходимым в библиотеках обеспечить свободный доступ в Интернет. Более 20 % хотели бы получить максимальный доступ к фондам. Не удовлетворены техническим оснащением библиотек около половины опрошенных, а также невозможностью пользоваться компьютером и Интернет – более трети.</w:t>
      </w:r>
      <w:r w:rsidR="007E23AC">
        <w:rPr>
          <w:rFonts w:ascii="Times New Roman" w:eastAsia="Times New Roman" w:hAnsi="Times New Roman" w:cs="Times New Roman"/>
          <w:color w:val="000000"/>
          <w:sz w:val="24"/>
          <w:szCs w:val="24"/>
        </w:rPr>
        <w:t xml:space="preserve"> </w:t>
      </w:r>
      <w:r w:rsidRPr="00FD400F">
        <w:rPr>
          <w:rFonts w:ascii="Times New Roman" w:eastAsia="Times New Roman" w:hAnsi="Times New Roman" w:cs="Times New Roman"/>
          <w:color w:val="000000"/>
          <w:sz w:val="24"/>
          <w:szCs w:val="24"/>
        </w:rPr>
        <w:t>Книгу Интернет не заменил для большинства респондентов (70 %). 64 % предпочитают традиционную печатную книгу электронной и аудио.</w:t>
      </w:r>
      <w:r w:rsidR="007E23AC">
        <w:rPr>
          <w:rFonts w:ascii="Times New Roman" w:eastAsia="Times New Roman" w:hAnsi="Times New Roman" w:cs="Times New Roman"/>
          <w:color w:val="000000"/>
          <w:sz w:val="24"/>
          <w:szCs w:val="24"/>
        </w:rPr>
        <w:t xml:space="preserve"> </w:t>
      </w:r>
      <w:r w:rsidRPr="00FD400F">
        <w:rPr>
          <w:rFonts w:ascii="Times New Roman" w:eastAsia="Times New Roman" w:hAnsi="Times New Roman" w:cs="Times New Roman"/>
          <w:color w:val="000000"/>
          <w:sz w:val="24"/>
          <w:szCs w:val="24"/>
        </w:rPr>
        <w:t xml:space="preserve">Из предпочитаемых направлений на первом месте у большинства участников опроса художественная литература, на втором – научно –популярная и научная (около 30 %).Самый популярный жанр – русская классика (40 </w:t>
      </w:r>
      <w:r w:rsidR="007E23AC">
        <w:rPr>
          <w:rFonts w:ascii="Times New Roman" w:eastAsia="Times New Roman" w:hAnsi="Times New Roman" w:cs="Times New Roman"/>
          <w:color w:val="000000"/>
          <w:sz w:val="24"/>
          <w:szCs w:val="24"/>
        </w:rPr>
        <w:t>%) и исторический роман (35 %).</w:t>
      </w:r>
      <w:r w:rsidRPr="00FD400F">
        <w:rPr>
          <w:rFonts w:ascii="Times New Roman" w:eastAsia="Times New Roman" w:hAnsi="Times New Roman" w:cs="Times New Roman"/>
          <w:color w:val="000000"/>
          <w:sz w:val="24"/>
          <w:szCs w:val="24"/>
        </w:rPr>
        <w:t xml:space="preserve">Потребность опрошенных читателей высока как в классической, так и в современной литературе. На момент опроса в процессе чтения находилось подавляющее большинство участников исследования. </w:t>
      </w:r>
    </w:p>
    <w:p w:rsidR="00C14409" w:rsidRPr="00FD400F" w:rsidRDefault="00C14409" w:rsidP="00BA2690">
      <w:pPr>
        <w:spacing w:after="0"/>
        <w:ind w:firstLine="567"/>
        <w:jc w:val="both"/>
        <w:rPr>
          <w:rFonts w:ascii="Times New Roman" w:eastAsia="Times New Roman" w:hAnsi="Times New Roman" w:cs="Times New Roman"/>
          <w:color w:val="000000"/>
          <w:sz w:val="24"/>
          <w:szCs w:val="24"/>
        </w:rPr>
      </w:pPr>
    </w:p>
    <w:p w:rsidR="00C14409" w:rsidRPr="00FD400F" w:rsidRDefault="00C14409" w:rsidP="00BA2690">
      <w:pPr>
        <w:pStyle w:val="af0"/>
        <w:jc w:val="both"/>
        <w:rPr>
          <w:u w:val="single"/>
        </w:rPr>
      </w:pPr>
      <w:r w:rsidRPr="00FD400F">
        <w:rPr>
          <w:u w:val="single"/>
        </w:rPr>
        <w:t xml:space="preserve">Анализ исследования  «Библиотека и литература об искусстве и культуре. Востребованность читателями» </w:t>
      </w:r>
    </w:p>
    <w:p w:rsidR="00C14409" w:rsidRPr="00FD400F" w:rsidRDefault="00C14409" w:rsidP="00BA2690">
      <w:pPr>
        <w:pStyle w:val="af0"/>
        <w:jc w:val="both"/>
        <w:rPr>
          <w:u w:val="single"/>
        </w:rPr>
      </w:pPr>
    </w:p>
    <w:p w:rsidR="00C14409" w:rsidRPr="00FD400F" w:rsidRDefault="00E64336" w:rsidP="00BA2690">
      <w:pPr>
        <w:pStyle w:val="af0"/>
        <w:ind w:firstLine="567"/>
        <w:jc w:val="both"/>
      </w:pPr>
      <w:r>
        <w:t xml:space="preserve">  </w:t>
      </w:r>
      <w:r w:rsidR="00C14409" w:rsidRPr="00FD400F">
        <w:t xml:space="preserve">2014 год объявлен в России Годом культуры, который проводится с целью "…привлечения внимания общества к вопросам развития культуры, сохранения культурно-исторического наследия и роли российской культуры во всем мире". Для активизации работы и организации  мероприятий, посвященных  юбилейным литературным и  культурным событиям года, в библиотеках МУК ЦБС прошло исследование </w:t>
      </w:r>
      <w:r w:rsidR="00C14409" w:rsidRPr="00FD400F">
        <w:rPr>
          <w:u w:val="single"/>
        </w:rPr>
        <w:t xml:space="preserve">  «Библиотека и литература об искусстве и культуре. Востребованность читателями» </w:t>
      </w:r>
      <w:r w:rsidR="00C14409" w:rsidRPr="00FD400F">
        <w:t xml:space="preserve">Исследование проходило в феврале 2014 года, в нем  приняли участие 161 читатель в возрасте от 15 лет. Цель: выявить степень востребованности  литературы по искусству и истории культуры читателями  городских библиотек. </w:t>
      </w:r>
    </w:p>
    <w:p w:rsidR="00C14409" w:rsidRDefault="00C14409" w:rsidP="00BA2690">
      <w:pPr>
        <w:pStyle w:val="af0"/>
        <w:ind w:firstLine="567"/>
        <w:jc w:val="both"/>
      </w:pPr>
      <w:r w:rsidRPr="00FD400F">
        <w:t>Анкетирование показало высокий культурный уровень пользователей библиотек и высокую потребность в литературе по искусству и истории культуры. Такой литературы в фондах городских библиотек, по мнению читателей, недостаточно. Еще один вывод, требующий внимания , -молодёжь мало интересуется литературой этого направления. Библиотекам необходимо активизировать работу по раскрытию фонда 85 отдела, в том числе увеличить количество массовых мероприятий по эстетическому и духовно-нравственному просвещению</w:t>
      </w:r>
      <w:r w:rsidR="00E64336">
        <w:t xml:space="preserve"> горожан, особенно с молодёжью.</w:t>
      </w:r>
    </w:p>
    <w:p w:rsidR="00E64336" w:rsidRPr="00E64336" w:rsidRDefault="00E64336" w:rsidP="00BA2690">
      <w:pPr>
        <w:pStyle w:val="af0"/>
        <w:jc w:val="both"/>
      </w:pPr>
    </w:p>
    <w:p w:rsidR="00C14409" w:rsidRPr="00FD400F" w:rsidRDefault="00C14409" w:rsidP="00BA2690">
      <w:pPr>
        <w:spacing w:after="0"/>
        <w:jc w:val="both"/>
        <w:rPr>
          <w:rFonts w:ascii="Times New Roman" w:hAnsi="Times New Roman" w:cs="Times New Roman"/>
          <w:sz w:val="24"/>
          <w:szCs w:val="24"/>
          <w:u w:val="single"/>
        </w:rPr>
      </w:pPr>
      <w:r w:rsidRPr="00FD400F">
        <w:rPr>
          <w:rFonts w:ascii="Times New Roman" w:hAnsi="Times New Roman" w:cs="Times New Roman"/>
          <w:sz w:val="24"/>
          <w:szCs w:val="24"/>
          <w:u w:val="single"/>
        </w:rPr>
        <w:lastRenderedPageBreak/>
        <w:t>Анализ исследования «Подросток: место чтения в контексте современных реалий»</w:t>
      </w:r>
    </w:p>
    <w:p w:rsidR="00C14409" w:rsidRPr="00FD400F" w:rsidRDefault="00E64336" w:rsidP="00BA2690">
      <w:pPr>
        <w:pStyle w:val="af0"/>
        <w:ind w:firstLine="567"/>
        <w:jc w:val="both"/>
      </w:pPr>
      <w:r>
        <w:t xml:space="preserve">   </w:t>
      </w:r>
      <w:r w:rsidR="00C14409" w:rsidRPr="00FD400F">
        <w:t>Исследование «Подросток: место чтения в контексте современных реалий» проводилось в 1 полугодии 2014 года во всех библиотеках-филиалах МУК ЦБС г. Рыбинска.  Анкета заполнялась подростками  непосредственно в библиотеках,  во время  проведения массовых мероприятий  или других форм библиотечного общения в молодежной аудитории вне стен библиотеки.</w:t>
      </w:r>
      <w:r w:rsidR="007E23AC">
        <w:t xml:space="preserve"> </w:t>
      </w:r>
      <w:r w:rsidR="00C14409" w:rsidRPr="00FD400F">
        <w:t>Объект исследов</w:t>
      </w:r>
      <w:r w:rsidR="007E23AC">
        <w:t xml:space="preserve">ания: «тинейджеры» от 11-18 лет. </w:t>
      </w:r>
      <w:r w:rsidR="00C14409" w:rsidRPr="00FD400F">
        <w:t xml:space="preserve">Цель исследования: выявить  роль книги и чтения </w:t>
      </w:r>
      <w:r w:rsidR="007E23AC">
        <w:t xml:space="preserve">в  современной жизни  подростка. </w:t>
      </w:r>
      <w:r w:rsidR="00C14409" w:rsidRPr="00FD400F">
        <w:t xml:space="preserve">В исследовании приняли участие </w:t>
      </w:r>
      <w:r w:rsidR="00C14409" w:rsidRPr="00E64336">
        <w:rPr>
          <w:bCs/>
        </w:rPr>
        <w:t xml:space="preserve">168 </w:t>
      </w:r>
      <w:r w:rsidR="00C14409" w:rsidRPr="00FD400F">
        <w:t xml:space="preserve"> респонде</w:t>
      </w:r>
      <w:r w:rsidR="007E23AC">
        <w:t xml:space="preserve">нтов  из разных районов города. </w:t>
      </w:r>
      <w:r w:rsidR="00C14409" w:rsidRPr="00FD400F">
        <w:t>Наибольшую активнос</w:t>
      </w:r>
      <w:r>
        <w:t xml:space="preserve">ть  проявили девочки 11-15 лет. </w:t>
      </w:r>
      <w:r w:rsidR="00C14409" w:rsidRPr="00FD400F">
        <w:t>Респондентам было задано 8 вопросов, среди них:</w:t>
      </w:r>
      <w:r w:rsidR="007E23AC">
        <w:t xml:space="preserve"> </w:t>
      </w:r>
      <w:r w:rsidR="00C14409" w:rsidRPr="00FD400F">
        <w:t>Читаешь ли ты книги? (Практически  все рес</w:t>
      </w:r>
      <w:r w:rsidR="007E23AC">
        <w:t xml:space="preserve">понденты читают  книги  - 92 %). </w:t>
      </w:r>
      <w:r w:rsidR="00C14409" w:rsidRPr="00FD400F">
        <w:t>Какие у тебя  увлечения, интересы, хобби? Связан ли с этим твой  выбор книг? (Лишь 15% респондентов ответили утвердительно и указали, какие увлечения связаны с выбором книг)</w:t>
      </w:r>
      <w:r w:rsidR="007E23AC">
        <w:t>.</w:t>
      </w:r>
      <w:r w:rsidR="00C14409" w:rsidRPr="00FD400F">
        <w:t>Для чего люди читают книги? Как ты считаешь?( Большая часть респондентов  ответила для получение информации)</w:t>
      </w:r>
      <w:r w:rsidR="007E23AC">
        <w:t>.</w:t>
      </w:r>
    </w:p>
    <w:p w:rsidR="00C14409" w:rsidRPr="00FD400F" w:rsidRDefault="00E64336" w:rsidP="00BA2690">
      <w:pPr>
        <w:pStyle w:val="af0"/>
        <w:ind w:firstLine="567"/>
        <w:jc w:val="both"/>
      </w:pPr>
      <w:r>
        <w:t>Исследование</w:t>
      </w:r>
      <w:r w:rsidR="00C14409" w:rsidRPr="00FD400F">
        <w:t xml:space="preserve"> </w:t>
      </w:r>
      <w:r w:rsidR="007E23AC">
        <w:t xml:space="preserve">  </w:t>
      </w:r>
      <w:r w:rsidR="00C14409" w:rsidRPr="00FD400F">
        <w:t>показало, что несмотря на стремительное продвижение современных технологий большая половина респ</w:t>
      </w:r>
      <w:r w:rsidR="007B588A">
        <w:t>ондентов( 60.7%) считают книгу</w:t>
      </w:r>
      <w:r w:rsidR="00C14409" w:rsidRPr="00FD400F">
        <w:t xml:space="preserve"> основным источником получения информации и не умоляют роль книги в современной жизни. Однако чем старше становится подросток, тем  заметнее  становится отчуждение его  от проведения досуга с книгой, большую часть свободного времени он проводит за компьютером.  Подростки видят библиотеку, как место для получения нужной  книги  или учебника и не осознают ценность чтения в развитии личности, в проведении свободного времени в чтении для «души». Подростков тянет к неформальному общению, они любопытны и склонны к самоутверждению. Для привлечения подростка в библиотеку требуются, и соответствующие ресурсы (новые книги, современные технологии), и профессионализм библиотекаря. Поэтому основными задачами  становятся:</w:t>
      </w:r>
    </w:p>
    <w:p w:rsidR="00C14409" w:rsidRPr="00FD400F" w:rsidRDefault="00C14409" w:rsidP="00BA2690">
      <w:pPr>
        <w:pStyle w:val="af0"/>
        <w:ind w:firstLine="567"/>
        <w:jc w:val="both"/>
      </w:pPr>
      <w:r w:rsidRPr="00FD400F">
        <w:t>формирование дружелюбного облика библиотеки</w:t>
      </w:r>
      <w:r w:rsidR="007B588A">
        <w:t xml:space="preserve"> </w:t>
      </w:r>
      <w:r w:rsidRPr="00FD400F">
        <w:t>(комфортной  читательской среды)</w:t>
      </w:r>
      <w:r w:rsidR="00E64336">
        <w:t xml:space="preserve">, где каждый может найти помощь, </w:t>
      </w:r>
      <w:r w:rsidRPr="00FD400F">
        <w:t>формирование потребности в чтении, развитие культуры чтения и читательского вкуса.</w:t>
      </w:r>
    </w:p>
    <w:p w:rsidR="00C14409" w:rsidRPr="00FD400F" w:rsidRDefault="00C14409" w:rsidP="00BA2690">
      <w:pPr>
        <w:spacing w:after="0"/>
        <w:ind w:firstLine="567"/>
        <w:jc w:val="both"/>
        <w:rPr>
          <w:rFonts w:ascii="Times New Roman" w:eastAsia="Times New Roman" w:hAnsi="Times New Roman" w:cs="Times New Roman"/>
          <w:color w:val="000000"/>
          <w:sz w:val="24"/>
          <w:szCs w:val="24"/>
        </w:rPr>
      </w:pPr>
    </w:p>
    <w:p w:rsidR="00E871C1" w:rsidRPr="00FD400F" w:rsidRDefault="00E871C1" w:rsidP="00BA2690">
      <w:pPr>
        <w:spacing w:after="0" w:line="240" w:lineRule="auto"/>
        <w:ind w:right="-142"/>
        <w:jc w:val="both"/>
        <w:rPr>
          <w:rFonts w:ascii="Times New Roman" w:hAnsi="Times New Roman" w:cs="Times New Roman"/>
          <w:b/>
          <w:sz w:val="24"/>
          <w:szCs w:val="24"/>
        </w:rPr>
      </w:pPr>
      <w:r w:rsidRPr="00FD400F">
        <w:rPr>
          <w:rFonts w:ascii="Times New Roman" w:hAnsi="Times New Roman" w:cs="Times New Roman"/>
          <w:b/>
          <w:sz w:val="24"/>
          <w:szCs w:val="24"/>
        </w:rPr>
        <w:t>2.3.3.Анализ рекламной деятельности.</w:t>
      </w:r>
    </w:p>
    <w:p w:rsidR="007C6AED" w:rsidRPr="00FD400F" w:rsidRDefault="007C6AED" w:rsidP="00BA2690">
      <w:pPr>
        <w:spacing w:after="0" w:line="240" w:lineRule="auto"/>
        <w:ind w:firstLine="567"/>
        <w:jc w:val="both"/>
        <w:rPr>
          <w:rFonts w:ascii="Times New Roman" w:eastAsia="Times New Roman" w:hAnsi="Times New Roman" w:cs="Times New Roman"/>
          <w:sz w:val="24"/>
          <w:szCs w:val="24"/>
          <w:lang w:eastAsia="ru-RU"/>
        </w:rPr>
      </w:pPr>
    </w:p>
    <w:p w:rsidR="007C6AED" w:rsidRPr="00FD400F" w:rsidRDefault="007C6AED"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В 201</w:t>
      </w:r>
      <w:r w:rsidR="002E1AF1" w:rsidRPr="00FD400F">
        <w:rPr>
          <w:rFonts w:ascii="Times New Roman" w:hAnsi="Times New Roman" w:cs="Times New Roman"/>
          <w:sz w:val="24"/>
          <w:szCs w:val="24"/>
        </w:rPr>
        <w:t>4</w:t>
      </w:r>
      <w:r w:rsidRPr="00FD400F">
        <w:rPr>
          <w:rFonts w:ascii="Times New Roman" w:hAnsi="Times New Roman" w:cs="Times New Roman"/>
          <w:sz w:val="24"/>
          <w:szCs w:val="24"/>
        </w:rPr>
        <w:t xml:space="preserve">  году рекламная деятельность  библиотек  велась на более высоком уровне, в том числе благодаря публикациям на сайте </w:t>
      </w:r>
      <w:r w:rsidR="001973B7" w:rsidRPr="00FD400F">
        <w:rPr>
          <w:rFonts w:ascii="Times New Roman" w:hAnsi="Times New Roman" w:cs="Times New Roman"/>
          <w:sz w:val="24"/>
          <w:szCs w:val="24"/>
        </w:rPr>
        <w:t xml:space="preserve">МУК </w:t>
      </w:r>
      <w:r w:rsidRPr="00FD400F">
        <w:rPr>
          <w:rFonts w:ascii="Times New Roman" w:hAnsi="Times New Roman" w:cs="Times New Roman"/>
          <w:sz w:val="24"/>
          <w:szCs w:val="24"/>
        </w:rPr>
        <w:t xml:space="preserve">ЦБС </w:t>
      </w:r>
      <w:r w:rsidR="001973B7" w:rsidRPr="00FD400F">
        <w:rPr>
          <w:rFonts w:ascii="Times New Roman" w:hAnsi="Times New Roman" w:cs="Times New Roman"/>
          <w:sz w:val="24"/>
          <w:szCs w:val="24"/>
        </w:rPr>
        <w:t xml:space="preserve">г. Рыбинска </w:t>
      </w:r>
      <w:r w:rsidRPr="00FD400F">
        <w:rPr>
          <w:rFonts w:ascii="Times New Roman" w:hAnsi="Times New Roman" w:cs="Times New Roman"/>
          <w:sz w:val="24"/>
          <w:szCs w:val="24"/>
        </w:rPr>
        <w:t>и функционированию блогов «Книжницы»</w:t>
      </w:r>
      <w:r w:rsidR="002E1AF1" w:rsidRPr="00FD400F">
        <w:rPr>
          <w:rFonts w:ascii="Times New Roman" w:hAnsi="Times New Roman" w:cs="Times New Roman"/>
          <w:sz w:val="24"/>
          <w:szCs w:val="24"/>
        </w:rPr>
        <w:t>, «Сто шагов по Радуге»,</w:t>
      </w:r>
      <w:r w:rsidRPr="00FD400F">
        <w:rPr>
          <w:rFonts w:ascii="Times New Roman" w:hAnsi="Times New Roman" w:cs="Times New Roman"/>
          <w:sz w:val="24"/>
          <w:szCs w:val="24"/>
        </w:rPr>
        <w:t xml:space="preserve"> «Детство с книгой». Новые поступления  представлялись коллегам не только в форме традиционных выставок-просмотров, но и    виртуальных выста</w:t>
      </w:r>
      <w:r w:rsidR="00E64336">
        <w:rPr>
          <w:rFonts w:ascii="Times New Roman" w:hAnsi="Times New Roman" w:cs="Times New Roman"/>
          <w:sz w:val="24"/>
          <w:szCs w:val="24"/>
        </w:rPr>
        <w:t xml:space="preserve">вок, а также видеопрезентаций. </w:t>
      </w:r>
    </w:p>
    <w:p w:rsidR="007C6AED" w:rsidRPr="00FD400F" w:rsidRDefault="007C6AED"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Реклама фонда ведётся посредством книжных выставок, обзоров литературы для различных категорий читателей, а также через Интернет-ресурсы. </w:t>
      </w:r>
    </w:p>
    <w:p w:rsidR="007C6AED" w:rsidRPr="00FD400F" w:rsidRDefault="007C6AED"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Кроме того, на крупные массовые мероприятия приглашаются представители средств массовой информации. Информация публикуется в городских газетах, отражается на сайте  МУК ЦБС</w:t>
      </w:r>
      <w:r w:rsidR="001973B7" w:rsidRPr="00FD400F">
        <w:rPr>
          <w:rFonts w:ascii="Times New Roman" w:hAnsi="Times New Roman" w:cs="Times New Roman"/>
          <w:sz w:val="24"/>
          <w:szCs w:val="24"/>
        </w:rPr>
        <w:t xml:space="preserve"> г. Рыбинка</w:t>
      </w:r>
      <w:r w:rsidRPr="00FD400F">
        <w:rPr>
          <w:rFonts w:ascii="Times New Roman" w:hAnsi="Times New Roman" w:cs="Times New Roman"/>
          <w:sz w:val="24"/>
          <w:szCs w:val="24"/>
        </w:rPr>
        <w:t>.</w:t>
      </w:r>
    </w:p>
    <w:p w:rsidR="002E1AF1" w:rsidRPr="00FD400F" w:rsidRDefault="002E1AF1"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Реклама мероприятий ведется через сайт МУК ЦБС г. Рыбинска, «ВКонтакте», через электронную почту, путем размещения афиш и  объявлений  на остановках и подъездов домов.</w:t>
      </w:r>
    </w:p>
    <w:p w:rsidR="007335B7" w:rsidRPr="00FD400F" w:rsidRDefault="007335B7"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Ф.8 </w:t>
      </w:r>
      <w:r w:rsidR="002E1AF1" w:rsidRPr="00FD400F">
        <w:rPr>
          <w:rFonts w:ascii="Times New Roman" w:eastAsia="Times New Roman" w:hAnsi="Times New Roman" w:cs="Times New Roman"/>
          <w:sz w:val="24"/>
          <w:szCs w:val="24"/>
          <w:lang w:eastAsia="ru-RU"/>
        </w:rPr>
        <w:t xml:space="preserve">провел </w:t>
      </w:r>
      <w:r w:rsidRPr="00FD400F">
        <w:rPr>
          <w:rFonts w:ascii="Times New Roman" w:eastAsia="Times New Roman" w:hAnsi="Times New Roman" w:cs="Times New Roman"/>
          <w:sz w:val="24"/>
          <w:szCs w:val="24"/>
          <w:lang w:eastAsia="ru-RU"/>
        </w:rPr>
        <w:t xml:space="preserve"> </w:t>
      </w:r>
      <w:r w:rsidR="002E1AF1" w:rsidRPr="00FD400F">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пиар – акци</w:t>
      </w:r>
      <w:r w:rsidR="002E1AF1" w:rsidRPr="00FD400F">
        <w:rPr>
          <w:rFonts w:ascii="Times New Roman" w:eastAsia="Times New Roman" w:hAnsi="Times New Roman" w:cs="Times New Roman"/>
          <w:sz w:val="24"/>
          <w:szCs w:val="24"/>
          <w:lang w:eastAsia="ru-RU"/>
        </w:rPr>
        <w:t>ю</w:t>
      </w:r>
      <w:r w:rsidRPr="00FD400F">
        <w:rPr>
          <w:rFonts w:ascii="Times New Roman" w:eastAsia="Times New Roman" w:hAnsi="Times New Roman" w:cs="Times New Roman"/>
          <w:sz w:val="24"/>
          <w:szCs w:val="24"/>
          <w:lang w:eastAsia="ru-RU"/>
        </w:rPr>
        <w:t xml:space="preserve"> в ОКЦ. Был подготовлен рекламный плакат библиотеки, викторины по сказкам для детей и викторина по стихам русских поэтов для взрослой категории, обзор и реклама детских журналов. Приняли участие в мероприятиях 75 человек. Такие мероприятия позиционируют библиотеку, повышают ее социальный престиж, способствуют продвижению чтения в семье.  </w:t>
      </w:r>
    </w:p>
    <w:p w:rsidR="00E871C1" w:rsidRPr="007E23AC" w:rsidRDefault="00E871C1" w:rsidP="00BA2690">
      <w:pPr>
        <w:keepNext/>
        <w:spacing w:after="0" w:line="240" w:lineRule="auto"/>
        <w:jc w:val="both"/>
        <w:outlineLvl w:val="0"/>
        <w:rPr>
          <w:rFonts w:ascii="Times New Roman" w:eastAsia="Times New Roman" w:hAnsi="Times New Roman" w:cs="Times New Roman"/>
          <w:b/>
          <w:sz w:val="28"/>
          <w:szCs w:val="28"/>
          <w:lang w:eastAsia="ru-RU"/>
        </w:rPr>
      </w:pPr>
      <w:bookmarkStart w:id="6" w:name="_Toc370197335"/>
      <w:r w:rsidRPr="007E23AC">
        <w:rPr>
          <w:rFonts w:ascii="Times New Roman" w:eastAsia="Times New Roman" w:hAnsi="Times New Roman" w:cs="Times New Roman"/>
          <w:b/>
          <w:sz w:val="28"/>
          <w:szCs w:val="28"/>
          <w:lang w:eastAsia="ru-RU"/>
        </w:rPr>
        <w:t>3. Обслуживание пользователей (содержательный аспект)</w:t>
      </w:r>
      <w:bookmarkEnd w:id="6"/>
    </w:p>
    <w:p w:rsidR="00E871C1" w:rsidRPr="00E64336" w:rsidRDefault="00E871C1" w:rsidP="00BA2690">
      <w:pPr>
        <w:keepNext/>
        <w:spacing w:after="0" w:line="240" w:lineRule="auto"/>
        <w:jc w:val="both"/>
        <w:outlineLvl w:val="1"/>
        <w:rPr>
          <w:rFonts w:ascii="Times New Roman" w:eastAsia="Times New Roman" w:hAnsi="Times New Roman" w:cs="Times New Roman"/>
          <w:b/>
          <w:sz w:val="24"/>
          <w:szCs w:val="24"/>
          <w:lang w:eastAsia="ru-RU"/>
        </w:rPr>
      </w:pPr>
      <w:bookmarkStart w:id="7" w:name="_Toc370197336"/>
      <w:r w:rsidRPr="00E64336">
        <w:rPr>
          <w:rFonts w:ascii="Times New Roman" w:eastAsia="Times New Roman" w:hAnsi="Times New Roman" w:cs="Times New Roman"/>
          <w:b/>
          <w:sz w:val="24"/>
          <w:szCs w:val="24"/>
          <w:lang w:eastAsia="ru-RU"/>
        </w:rPr>
        <w:t>3.1. Основные направления деятельности</w:t>
      </w:r>
      <w:bookmarkEnd w:id="7"/>
    </w:p>
    <w:p w:rsidR="009137C0" w:rsidRPr="00FD400F" w:rsidRDefault="009137C0"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Инновации в библиотечном обслуживании.</w:t>
      </w:r>
    </w:p>
    <w:p w:rsidR="00261A99" w:rsidRPr="004E4D3B" w:rsidRDefault="00261A99" w:rsidP="00BA2690">
      <w:pPr>
        <w:pStyle w:val="af0"/>
        <w:ind w:firstLine="851"/>
        <w:jc w:val="both"/>
      </w:pPr>
      <w:r w:rsidRPr="00FD400F">
        <w:t xml:space="preserve">Появление </w:t>
      </w:r>
      <w:r w:rsidRPr="004E4D3B">
        <w:t>и продвижение инноваций в библиотечном обслуживании</w:t>
      </w:r>
      <w:r w:rsidRPr="004E4D3B">
        <w:rPr>
          <w:b/>
        </w:rPr>
        <w:t>,</w:t>
      </w:r>
      <w:r w:rsidRPr="004E4D3B">
        <w:t xml:space="preserve"> тесно связано с внедрением современных компьютерных и телекоммуникационных технологий, развитием </w:t>
      </w:r>
      <w:r w:rsidRPr="004E4D3B">
        <w:lastRenderedPageBreak/>
        <w:t xml:space="preserve">интерактивного сетевого пространства. В практике работы </w:t>
      </w:r>
      <w:r w:rsidR="004E4D3B">
        <w:t xml:space="preserve">МУК </w:t>
      </w:r>
      <w:r w:rsidRPr="004E4D3B">
        <w:t>ЦБС</w:t>
      </w:r>
      <w:r w:rsidR="004E4D3B">
        <w:t xml:space="preserve"> г.</w:t>
      </w:r>
      <w:r w:rsidR="007B588A">
        <w:t xml:space="preserve"> </w:t>
      </w:r>
      <w:r w:rsidR="004E4D3B">
        <w:t>Рыбинска</w:t>
      </w:r>
      <w:r w:rsidRPr="004E4D3B">
        <w:t xml:space="preserve"> большое внимание уделялось актуальности библиотечного сайта, введены новые рубрики.</w:t>
      </w:r>
    </w:p>
    <w:p w:rsidR="00261A99" w:rsidRPr="004E4D3B" w:rsidRDefault="00261A99" w:rsidP="00BA2690">
      <w:pPr>
        <w:pStyle w:val="af0"/>
        <w:ind w:firstLine="851"/>
        <w:jc w:val="both"/>
      </w:pPr>
      <w:r w:rsidRPr="004E4D3B">
        <w:t xml:space="preserve"> Популяризация библиотеки с помощью социальных сетей. Это  позволяет вести более активную работу с населением (и в первую очередь с молодежью), способствует налаживанию устойчивых обратных связей с читателями. В конце  2014 года  создана открытая группа «ВКонтакте» (vk.com) «Библиотечная система города Рыбинска». Её участниками стало 85 человек (на 31.12.14).</w:t>
      </w:r>
    </w:p>
    <w:p w:rsidR="00261A99" w:rsidRPr="004E4D3B" w:rsidRDefault="00261A99" w:rsidP="00BA2690">
      <w:pPr>
        <w:pStyle w:val="af0"/>
        <w:ind w:firstLine="851"/>
        <w:jc w:val="both"/>
      </w:pPr>
      <w:r w:rsidRPr="004E4D3B">
        <w:t xml:space="preserve">МУК ЦБС г. Рыбинска ведет 4  блога: «100 шагов по Радуге» (абонемент), «Книжницы» (сектор краеведения и редкой книги), «ФИЛОЛОГиЯ» ( сектор иностранной литературы), «Детство с книгой» (ЦДБ), которые публикуют  новости, предлагают обзоры и анонсы библиотечных мероприятий, новинки фондов и услуг. </w:t>
      </w:r>
    </w:p>
    <w:p w:rsidR="00261A99" w:rsidRPr="004E4D3B" w:rsidRDefault="00261A99" w:rsidP="00BA2690">
      <w:pPr>
        <w:pStyle w:val="af0"/>
        <w:jc w:val="both"/>
      </w:pPr>
    </w:p>
    <w:p w:rsidR="00261A99" w:rsidRPr="004E4D3B" w:rsidRDefault="00261A99" w:rsidP="00BA2690">
      <w:pPr>
        <w:pStyle w:val="af0"/>
        <w:jc w:val="both"/>
      </w:pPr>
      <w:r w:rsidRPr="004E4D3B">
        <w:t>Развитию инноваций способствует также продвижение электронных продуктов.</w:t>
      </w:r>
    </w:p>
    <w:p w:rsidR="00261A99" w:rsidRPr="004E4D3B" w:rsidRDefault="00261A99" w:rsidP="00BA2690">
      <w:pPr>
        <w:pStyle w:val="af0"/>
        <w:jc w:val="both"/>
      </w:pPr>
      <w:r w:rsidRPr="004E4D3B">
        <w:rPr>
          <w:bCs/>
          <w:spacing w:val="10"/>
          <w:shd w:val="clear" w:color="auto" w:fill="FFFFFF"/>
        </w:rPr>
        <w:t>Виртуальная выставка как инновационная идея в библиотечной работе.</w:t>
      </w:r>
      <w:r w:rsidRPr="004E4D3B">
        <w:t xml:space="preserve"> Это продукт традиционного (книжного) и новейшего (электронного) способа представления информации. Достоинство виртуальных выставок - возможность представить издания, «не снимая их с полки» в любое время суток. Виртуальные выставки не имеют ограничения по объему, мобильны, компактны, их можно хранить в архиве. А главное, они привлекательны со</w:t>
      </w:r>
      <w:r w:rsidRPr="004E4D3B">
        <w:softHyphen/>
        <w:t>временному пользователю.</w:t>
      </w:r>
    </w:p>
    <w:p w:rsidR="00261A99" w:rsidRPr="004E4D3B" w:rsidRDefault="00261A99" w:rsidP="00BA2690">
      <w:pPr>
        <w:pStyle w:val="af0"/>
        <w:ind w:firstLine="426"/>
        <w:jc w:val="both"/>
      </w:pPr>
      <w:r w:rsidRPr="004E4D3B">
        <w:t xml:space="preserve">В 2014 году специалисты МУК ЦБС г. Рыбинска предложили своим пользователям виртуальные </w:t>
      </w:r>
      <w:r w:rsidRPr="004E4D3B">
        <w:rPr>
          <w:spacing w:val="10"/>
        </w:rPr>
        <w:t xml:space="preserve">выставки, посвященные  </w:t>
      </w:r>
      <w:r w:rsidRPr="004E4D3B">
        <w:rPr>
          <w:iCs/>
        </w:rPr>
        <w:t>450-летию У. Шекспира</w:t>
      </w:r>
      <w:r w:rsidRPr="004E4D3B">
        <w:rPr>
          <w:i/>
          <w:iCs/>
        </w:rPr>
        <w:t>,</w:t>
      </w:r>
      <w:r w:rsidRPr="004E4D3B">
        <w:rPr>
          <w:i/>
          <w:bdr w:val="none" w:sz="0" w:space="0" w:color="auto" w:frame="1"/>
        </w:rPr>
        <w:t xml:space="preserve"> </w:t>
      </w:r>
      <w:r w:rsidRPr="004E4D3B">
        <w:rPr>
          <w:rStyle w:val="afb"/>
          <w:i w:val="0"/>
          <w:bdr w:val="none" w:sz="0" w:space="0" w:color="auto" w:frame="1"/>
        </w:rPr>
        <w:t xml:space="preserve">  Дню Победы «Нет, не ушла</w:t>
      </w:r>
      <w:r w:rsidRPr="004E4D3B">
        <w:rPr>
          <w:rStyle w:val="afb"/>
          <w:bdr w:val="none" w:sz="0" w:space="0" w:color="auto" w:frame="1"/>
        </w:rPr>
        <w:t xml:space="preserve"> </w:t>
      </w:r>
      <w:r w:rsidRPr="004E4D3B">
        <w:rPr>
          <w:rStyle w:val="afb"/>
          <w:i w:val="0"/>
          <w:bdr w:val="none" w:sz="0" w:space="0" w:color="auto" w:frame="1"/>
        </w:rPr>
        <w:t>война...»,</w:t>
      </w:r>
      <w:r w:rsidRPr="004E4D3B">
        <w:rPr>
          <w:rStyle w:val="afb"/>
          <w:bdr w:val="none" w:sz="0" w:space="0" w:color="auto" w:frame="1"/>
        </w:rPr>
        <w:t xml:space="preserve"> </w:t>
      </w:r>
      <w:r w:rsidRPr="004E4D3B">
        <w:t xml:space="preserve"> 85- летию со дня рождения В. М. Шукшина</w:t>
      </w:r>
      <w:r w:rsidRPr="004E4D3B">
        <w:rPr>
          <w:rStyle w:val="apple-converted-space"/>
          <w:iCs/>
          <w:bdr w:val="none" w:sz="0" w:space="0" w:color="auto" w:frame="1"/>
        </w:rPr>
        <w:t> </w:t>
      </w:r>
      <w:r w:rsidRPr="004E4D3B">
        <w:t>"Несу Родину в душе",  230- летию  со дня  рождения Д. В. Давыдова «Герой 12 года, неукротимый партизан», Дню музыки,  Дню Героев Отечества России и др. Всего</w:t>
      </w:r>
      <w:r w:rsidR="004E4D3B">
        <w:t xml:space="preserve"> оформлено </w:t>
      </w:r>
      <w:r w:rsidRPr="004E4D3B">
        <w:t>- 72 выставки.</w:t>
      </w:r>
    </w:p>
    <w:p w:rsidR="003D5A77" w:rsidRPr="00FD400F" w:rsidRDefault="003D5A77" w:rsidP="00BA2690">
      <w:pPr>
        <w:pStyle w:val="af"/>
        <w:spacing w:after="0" w:line="240" w:lineRule="auto"/>
        <w:ind w:firstLine="567"/>
        <w:jc w:val="both"/>
        <w:rPr>
          <w:rFonts w:ascii="Times New Roman" w:hAnsi="Times New Roman" w:cs="Times New Roman"/>
          <w:sz w:val="24"/>
          <w:szCs w:val="24"/>
        </w:rPr>
      </w:pPr>
    </w:p>
    <w:p w:rsidR="003D5A77" w:rsidRPr="00FD400F" w:rsidRDefault="003D5A77" w:rsidP="00BA2690">
      <w:pPr>
        <w:pStyle w:val="af"/>
        <w:spacing w:after="0" w:line="240" w:lineRule="auto"/>
        <w:ind w:firstLine="567"/>
        <w:jc w:val="both"/>
        <w:rPr>
          <w:rFonts w:ascii="Times New Roman" w:hAnsi="Times New Roman" w:cs="Times New Roman"/>
          <w:sz w:val="24"/>
          <w:szCs w:val="24"/>
        </w:rPr>
      </w:pPr>
    </w:p>
    <w:p w:rsidR="003D5A77" w:rsidRPr="007E23AC" w:rsidRDefault="003D5A77" w:rsidP="00BA2690">
      <w:pPr>
        <w:widowControl w:val="0"/>
        <w:autoSpaceDE w:val="0"/>
        <w:autoSpaceDN w:val="0"/>
        <w:adjustRightInd w:val="0"/>
        <w:spacing w:after="0" w:line="240" w:lineRule="auto"/>
        <w:contextualSpacing/>
        <w:jc w:val="both"/>
        <w:rPr>
          <w:rFonts w:ascii="Times New Roman" w:hAnsi="Times New Roman" w:cs="Times New Roman"/>
          <w:b/>
          <w:color w:val="000000" w:themeColor="text1"/>
          <w:sz w:val="28"/>
          <w:szCs w:val="28"/>
        </w:rPr>
      </w:pPr>
      <w:r w:rsidRPr="007E23AC">
        <w:rPr>
          <w:rFonts w:ascii="Times New Roman" w:hAnsi="Times New Roman" w:cs="Times New Roman"/>
          <w:b/>
          <w:color w:val="000000" w:themeColor="text1"/>
          <w:sz w:val="28"/>
          <w:szCs w:val="28"/>
        </w:rPr>
        <w:t>Работа со взрослым населением</w:t>
      </w:r>
    </w:p>
    <w:p w:rsidR="003D5A77" w:rsidRPr="00FD400F" w:rsidRDefault="003D5A77" w:rsidP="00BA2690">
      <w:pPr>
        <w:pStyle w:val="af"/>
        <w:widowControl w:val="0"/>
        <w:autoSpaceDE w:val="0"/>
        <w:autoSpaceDN w:val="0"/>
        <w:adjustRightInd w:val="0"/>
        <w:spacing w:after="0" w:line="240" w:lineRule="auto"/>
        <w:ind w:left="1080" w:firstLine="567"/>
        <w:jc w:val="both"/>
        <w:rPr>
          <w:rFonts w:ascii="Times New Roman" w:hAnsi="Times New Roman" w:cs="Times New Roman"/>
          <w:b/>
          <w:color w:val="000000" w:themeColor="text1"/>
          <w:sz w:val="24"/>
          <w:szCs w:val="24"/>
          <w:u w:val="single"/>
        </w:rPr>
      </w:pPr>
    </w:p>
    <w:p w:rsidR="00E9303D" w:rsidRPr="00FD400F" w:rsidRDefault="00E9303D" w:rsidP="00BA2690">
      <w:pPr>
        <w:spacing w:after="0" w:line="240" w:lineRule="auto"/>
        <w:jc w:val="both"/>
        <w:rPr>
          <w:rFonts w:ascii="Times New Roman" w:hAnsi="Times New Roman" w:cs="Times New Roman"/>
          <w:b/>
          <w:sz w:val="24"/>
          <w:szCs w:val="24"/>
        </w:rPr>
      </w:pPr>
      <w:r w:rsidRPr="00FD400F">
        <w:rPr>
          <w:rFonts w:ascii="Times New Roman" w:hAnsi="Times New Roman" w:cs="Times New Roman"/>
          <w:b/>
          <w:sz w:val="24"/>
          <w:szCs w:val="24"/>
        </w:rPr>
        <w:t>3.1.1. Информационная поддержка органов местного самоуправления; Ресурсная база  информационного обслуживания (описать новые поступления специальной   литературы, периодические издания, электронные ресурсы, ресурсы Интернета  и т.п.); Отразить обращения к услугам внутрисистемного обмена, МБА,ЭДД, виртуальной справочной службы (ВСС)</w:t>
      </w:r>
    </w:p>
    <w:p w:rsidR="009137C0" w:rsidRPr="00FD400F" w:rsidRDefault="004E4D3B" w:rsidP="00BA26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37C0" w:rsidRPr="00FD400F">
        <w:rPr>
          <w:rFonts w:ascii="Times New Roman" w:eastAsia="Times New Roman" w:hAnsi="Times New Roman" w:cs="Times New Roman"/>
          <w:sz w:val="24"/>
          <w:szCs w:val="24"/>
          <w:lang w:eastAsia="ru-RU"/>
        </w:rPr>
        <w:t xml:space="preserve">Отдел внестационарного обслуживания ЦГБ и филиалы № 1, 8, 9, </w:t>
      </w:r>
      <w:r w:rsidR="00F24FA2" w:rsidRPr="00FD400F">
        <w:rPr>
          <w:rFonts w:ascii="Times New Roman" w:eastAsia="Times New Roman" w:hAnsi="Times New Roman" w:cs="Times New Roman"/>
          <w:sz w:val="24"/>
          <w:szCs w:val="24"/>
          <w:lang w:eastAsia="ru-RU"/>
        </w:rPr>
        <w:t>12</w:t>
      </w:r>
      <w:r w:rsidR="009137C0" w:rsidRPr="00FD400F">
        <w:rPr>
          <w:rFonts w:ascii="Times New Roman" w:eastAsia="Times New Roman" w:hAnsi="Times New Roman" w:cs="Times New Roman"/>
          <w:sz w:val="24"/>
          <w:szCs w:val="24"/>
          <w:lang w:eastAsia="ru-RU"/>
        </w:rPr>
        <w:t xml:space="preserve"> работали в тесном контакте с депутатами, городской администрацией и Комитетами территориального общественного самоуправления микрорайонов города: «Мировой», «Веретье», «Заволжье-1», </w:t>
      </w:r>
      <w:r w:rsidR="009137C0" w:rsidRPr="00FD400F">
        <w:rPr>
          <w:rFonts w:ascii="Times New Roman" w:eastAsia="Times New Roman" w:hAnsi="Times New Roman" w:cs="Times New Roman"/>
          <w:color w:val="000000"/>
          <w:sz w:val="24"/>
          <w:szCs w:val="24"/>
          <w:shd w:val="clear" w:color="auto" w:fill="FFFFFF"/>
        </w:rPr>
        <w:t>«Зачерёмушный» и др</w:t>
      </w:r>
      <w:r>
        <w:rPr>
          <w:rFonts w:ascii="Times New Roman" w:eastAsia="Times New Roman" w:hAnsi="Times New Roman" w:cs="Times New Roman"/>
          <w:sz w:val="24"/>
          <w:szCs w:val="24"/>
          <w:lang w:eastAsia="ru-RU"/>
        </w:rPr>
        <w:t>.,</w:t>
      </w:r>
      <w:r w:rsidR="009137C0" w:rsidRPr="00FD400F">
        <w:rPr>
          <w:rFonts w:ascii="Times New Roman" w:eastAsia="Times New Roman" w:hAnsi="Times New Roman" w:cs="Times New Roman"/>
          <w:sz w:val="24"/>
          <w:szCs w:val="24"/>
          <w:lang w:eastAsia="ru-RU"/>
        </w:rPr>
        <w:t xml:space="preserve"> вели информационное обслуживание правления КТОСов, выступали перед старшими по домам с обзорами изменений законодательства и беседами, организовывали совместные мероприятия.</w:t>
      </w:r>
    </w:p>
    <w:p w:rsidR="009137C0" w:rsidRPr="00FD400F" w:rsidRDefault="009137C0"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 </w:t>
      </w:r>
      <w:r w:rsidR="004E4D3B">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В рамках проекта «Библиотека и местное самоуправление» отдел внестационарного обслуживания ЦГБ провел</w:t>
      </w:r>
      <w:r w:rsidR="00532BBF" w:rsidRPr="00FD400F">
        <w:rPr>
          <w:rFonts w:ascii="Times New Roman" w:eastAsia="Times New Roman" w:hAnsi="Times New Roman" w:cs="Times New Roman"/>
          <w:sz w:val="24"/>
          <w:szCs w:val="24"/>
          <w:lang w:eastAsia="ru-RU"/>
        </w:rPr>
        <w:t xml:space="preserve"> 34 </w:t>
      </w:r>
      <w:r w:rsidRPr="00FD400F">
        <w:rPr>
          <w:rFonts w:ascii="Times New Roman" w:eastAsia="Times New Roman" w:hAnsi="Times New Roman" w:cs="Times New Roman"/>
          <w:sz w:val="24"/>
          <w:szCs w:val="24"/>
          <w:lang w:eastAsia="ru-RU"/>
        </w:rPr>
        <w:t>информационных часа для жителей микрорайонов на тему «Капитальный ремонт многоквартирного дома», сотрудничал с управляющими компаниями «Запад» и ОАО «Управляющая компания», депутатом РМС И.В. Сахаровой, ведущими специалистами департамента ЖКХ городской Администрации.</w:t>
      </w:r>
    </w:p>
    <w:p w:rsidR="00213576" w:rsidRPr="004E4D3B" w:rsidRDefault="004E4D3B" w:rsidP="00BA2690">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9137C0" w:rsidRPr="00FD400F">
        <w:rPr>
          <w:rFonts w:ascii="Times New Roman" w:eastAsia="Times New Roman" w:hAnsi="Times New Roman" w:cs="Times New Roman"/>
          <w:sz w:val="24"/>
          <w:szCs w:val="24"/>
          <w:lang w:eastAsia="ru-RU"/>
        </w:rPr>
        <w:t>Сотрудники библиотеки-филиала № 9</w:t>
      </w:r>
      <w:r w:rsidR="009137C0" w:rsidRPr="00FD400F">
        <w:rPr>
          <w:rFonts w:ascii="Times New Roman" w:eastAsia="Times New Roman" w:hAnsi="Times New Roman" w:cs="Times New Roman"/>
          <w:color w:val="000000"/>
          <w:sz w:val="24"/>
          <w:szCs w:val="24"/>
          <w:shd w:val="clear" w:color="auto" w:fill="FFFFFF"/>
        </w:rPr>
        <w:t xml:space="preserve"> участвовали в е</w:t>
      </w:r>
      <w:r w:rsidR="009137C0" w:rsidRPr="00FD400F">
        <w:rPr>
          <w:rFonts w:ascii="Times New Roman" w:eastAsiaTheme="minorEastAsia" w:hAnsi="Times New Roman" w:cs="Times New Roman"/>
          <w:sz w:val="24"/>
          <w:szCs w:val="24"/>
          <w:lang w:eastAsia="ru-RU"/>
        </w:rPr>
        <w:t>же</w:t>
      </w:r>
      <w:r w:rsidR="00213576" w:rsidRPr="00FD400F">
        <w:rPr>
          <w:rFonts w:ascii="Times New Roman" w:eastAsiaTheme="minorEastAsia" w:hAnsi="Times New Roman" w:cs="Times New Roman"/>
          <w:sz w:val="24"/>
          <w:szCs w:val="24"/>
          <w:lang w:eastAsia="ru-RU"/>
        </w:rPr>
        <w:t xml:space="preserve">квартальных </w:t>
      </w:r>
      <w:r w:rsidR="009137C0" w:rsidRPr="00FD400F">
        <w:rPr>
          <w:rFonts w:ascii="Times New Roman" w:eastAsiaTheme="minorEastAsia" w:hAnsi="Times New Roman" w:cs="Times New Roman"/>
          <w:sz w:val="24"/>
          <w:szCs w:val="24"/>
          <w:lang w:eastAsia="ru-RU"/>
        </w:rPr>
        <w:t xml:space="preserve"> собраниях актива микрорайона </w:t>
      </w:r>
      <w:r w:rsidR="009137C0" w:rsidRPr="00FD400F">
        <w:rPr>
          <w:rFonts w:ascii="Times New Roman" w:eastAsiaTheme="minorEastAsia" w:hAnsi="Times New Roman" w:cs="Times New Roman"/>
          <w:b/>
          <w:sz w:val="24"/>
          <w:szCs w:val="24"/>
          <w:lang w:eastAsia="ru-RU"/>
        </w:rPr>
        <w:t>«</w:t>
      </w:r>
      <w:r w:rsidR="009137C0" w:rsidRPr="00FD400F">
        <w:rPr>
          <w:rFonts w:ascii="Times New Roman" w:eastAsiaTheme="minorEastAsia" w:hAnsi="Times New Roman" w:cs="Times New Roman"/>
          <w:sz w:val="24"/>
          <w:szCs w:val="24"/>
          <w:lang w:eastAsia="ru-RU"/>
        </w:rPr>
        <w:t xml:space="preserve">Как управлять своим домом?», «ТСЖ: плюсы и минусы», «Правовое информирование по вопросам ЖКХ», </w:t>
      </w:r>
      <w:r w:rsidR="009137C0" w:rsidRPr="00FD400F">
        <w:rPr>
          <w:rFonts w:ascii="Times New Roman" w:eastAsia="Times New Roman" w:hAnsi="Times New Roman" w:cs="Times New Roman"/>
          <w:sz w:val="24"/>
          <w:szCs w:val="24"/>
          <w:lang w:eastAsia="ru-RU"/>
        </w:rPr>
        <w:t>на которых присутствовали представители администрации, управляющих компаний, депутаты.</w:t>
      </w:r>
      <w:r w:rsidR="00213576" w:rsidRPr="00FD400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Прошло 4 собрания</w:t>
      </w:r>
      <w:r w:rsidR="00213576" w:rsidRPr="00FD400F">
        <w:rPr>
          <w:rFonts w:ascii="Times New Roman" w:hAnsi="Times New Roman" w:cs="Times New Roman"/>
          <w:sz w:val="24"/>
          <w:szCs w:val="24"/>
        </w:rPr>
        <w:t>, присутствовало 78 человек. Для этих собраний сотрудники библиотеки оформляли выставки – просмотры специальной литературы из фонда библиотеки и проводили по ним обзоры и индивидуальные беседы.</w:t>
      </w:r>
      <w:r w:rsidR="009137C0" w:rsidRPr="00FD400F">
        <w:rPr>
          <w:rFonts w:ascii="Times New Roman" w:eastAsia="Times New Roman" w:hAnsi="Times New Roman" w:cs="Times New Roman"/>
          <w:sz w:val="24"/>
          <w:szCs w:val="24"/>
          <w:lang w:eastAsia="ru-RU"/>
        </w:rPr>
        <w:t xml:space="preserve"> </w:t>
      </w:r>
      <w:r w:rsidR="009137C0" w:rsidRPr="00FD400F">
        <w:rPr>
          <w:rFonts w:ascii="Times New Roman" w:eastAsiaTheme="minorEastAsia" w:hAnsi="Times New Roman" w:cs="Times New Roman"/>
          <w:sz w:val="24"/>
          <w:szCs w:val="24"/>
          <w:lang w:eastAsia="ru-RU"/>
        </w:rPr>
        <w:t>К Дню местного самоуправления (21 апреля) была подготовлена книжная выставка «Комитеты общественного самоуправления: цели и задачи».</w:t>
      </w:r>
    </w:p>
    <w:p w:rsidR="009137C0" w:rsidRPr="004E4D3B" w:rsidRDefault="004E4D3B" w:rsidP="00BA26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137C0" w:rsidRPr="00FD400F">
        <w:rPr>
          <w:rFonts w:ascii="Times New Roman" w:eastAsia="Times New Roman" w:hAnsi="Times New Roman" w:cs="Times New Roman"/>
          <w:sz w:val="24"/>
          <w:szCs w:val="24"/>
          <w:lang w:eastAsia="ru-RU"/>
        </w:rPr>
        <w:t xml:space="preserve">Библиотека-филиал № </w:t>
      </w:r>
      <w:r w:rsidR="00F24FA2" w:rsidRPr="00FD400F">
        <w:rPr>
          <w:rFonts w:ascii="Times New Roman" w:eastAsia="Times New Roman" w:hAnsi="Times New Roman" w:cs="Times New Roman"/>
          <w:sz w:val="24"/>
          <w:szCs w:val="24"/>
          <w:lang w:eastAsia="ru-RU"/>
        </w:rPr>
        <w:t>12</w:t>
      </w:r>
      <w:r w:rsidR="009137C0" w:rsidRPr="00FD400F">
        <w:rPr>
          <w:rFonts w:ascii="Times New Roman" w:eastAsia="Times New Roman" w:hAnsi="Times New Roman" w:cs="Times New Roman"/>
          <w:sz w:val="24"/>
          <w:szCs w:val="24"/>
          <w:lang w:eastAsia="ru-RU"/>
        </w:rPr>
        <w:t xml:space="preserve"> совместно с председателем КТОСа для общественности микрорайона организовывала встречу с депутатом Муни</w:t>
      </w:r>
      <w:r>
        <w:rPr>
          <w:rFonts w:ascii="Times New Roman" w:eastAsia="Times New Roman" w:hAnsi="Times New Roman" w:cs="Times New Roman"/>
          <w:sz w:val="24"/>
          <w:szCs w:val="24"/>
          <w:lang w:eastAsia="ru-RU"/>
        </w:rPr>
        <w:t xml:space="preserve">ципального Совета Долговым К.А. Кроме того, </w:t>
      </w:r>
      <w:r>
        <w:rPr>
          <w:rFonts w:ascii="Times New Roman" w:eastAsiaTheme="minorEastAsia" w:hAnsi="Times New Roman" w:cs="Times New Roman"/>
          <w:bCs/>
          <w:sz w:val="24"/>
          <w:szCs w:val="24"/>
          <w:lang w:eastAsia="ru-RU"/>
        </w:rPr>
        <w:t>в</w:t>
      </w:r>
      <w:r w:rsidR="009137C0" w:rsidRPr="00FD400F">
        <w:rPr>
          <w:rFonts w:ascii="Times New Roman" w:eastAsiaTheme="minorEastAsia" w:hAnsi="Times New Roman" w:cs="Times New Roman"/>
          <w:bCs/>
          <w:sz w:val="24"/>
          <w:szCs w:val="24"/>
          <w:lang w:eastAsia="ru-RU"/>
        </w:rPr>
        <w:t xml:space="preserve">ыполнялись индивидуальные запросы сотрудников Администрации г. Рыбинска, депутатов, </w:t>
      </w:r>
      <w:r w:rsidR="009137C0" w:rsidRPr="00FD400F">
        <w:rPr>
          <w:rFonts w:ascii="Times New Roman" w:eastAsiaTheme="minorEastAsia" w:hAnsi="Times New Roman" w:cs="Times New Roman"/>
          <w:sz w:val="24"/>
          <w:szCs w:val="24"/>
          <w:lang w:eastAsia="ru-RU"/>
        </w:rPr>
        <w:t>председателей и членов Комитетов общественного самоуправления</w:t>
      </w:r>
      <w:r w:rsidR="009137C0" w:rsidRPr="00FD400F">
        <w:rPr>
          <w:rFonts w:ascii="Times New Roman" w:eastAsiaTheme="minorEastAsia" w:hAnsi="Times New Roman" w:cs="Times New Roman"/>
          <w:bCs/>
          <w:sz w:val="24"/>
          <w:szCs w:val="24"/>
          <w:lang w:eastAsia="ru-RU"/>
        </w:rPr>
        <w:t xml:space="preserve">. </w:t>
      </w:r>
      <w:r w:rsidR="009137C0" w:rsidRPr="00FD400F">
        <w:rPr>
          <w:rFonts w:ascii="Times New Roman" w:eastAsiaTheme="minorEastAsia" w:hAnsi="Times New Roman" w:cs="Times New Roman"/>
          <w:sz w:val="24"/>
          <w:szCs w:val="24"/>
          <w:lang w:eastAsia="ru-RU"/>
        </w:rPr>
        <w:t>Работа по информированию муниципальных служащих, председателей и членов Комитетов общественного самоуправления микрорайона велась с использованием периодических изданий, ресурсов Интернет, активно использовались справочные правовые системы «Консультант Плюс».</w:t>
      </w:r>
    </w:p>
    <w:p w:rsidR="00E9303D" w:rsidRPr="00FD400F" w:rsidRDefault="00E9303D" w:rsidP="00BA2690">
      <w:pPr>
        <w:spacing w:after="0" w:line="240" w:lineRule="auto"/>
        <w:ind w:firstLine="567"/>
        <w:jc w:val="both"/>
        <w:rPr>
          <w:rFonts w:ascii="Times New Roman" w:hAnsi="Times New Roman" w:cs="Times New Roman"/>
          <w:bCs/>
          <w:color w:val="FF0000"/>
          <w:sz w:val="24"/>
          <w:szCs w:val="24"/>
        </w:rPr>
      </w:pPr>
    </w:p>
    <w:p w:rsidR="00E9303D" w:rsidRPr="00FD400F" w:rsidRDefault="00E9303D" w:rsidP="00BA2690">
      <w:pPr>
        <w:spacing w:after="0" w:line="240" w:lineRule="auto"/>
        <w:jc w:val="both"/>
        <w:rPr>
          <w:rFonts w:ascii="Times New Roman" w:eastAsia="Times New Roman" w:hAnsi="Times New Roman" w:cs="Times New Roman"/>
          <w:b/>
          <w:sz w:val="24"/>
          <w:szCs w:val="24"/>
        </w:rPr>
      </w:pPr>
      <w:r w:rsidRPr="00FD400F">
        <w:rPr>
          <w:rFonts w:ascii="Times New Roman" w:eastAsia="Times New Roman" w:hAnsi="Times New Roman" w:cs="Times New Roman"/>
          <w:b/>
          <w:sz w:val="24"/>
          <w:szCs w:val="24"/>
        </w:rPr>
        <w:t>3.1.2. Правовое просвещение</w:t>
      </w:r>
    </w:p>
    <w:p w:rsidR="00E9303D" w:rsidRPr="00FD400F" w:rsidRDefault="00E9303D" w:rsidP="00BA2690">
      <w:pPr>
        <w:spacing w:after="0" w:line="240" w:lineRule="auto"/>
        <w:ind w:firstLine="567"/>
        <w:jc w:val="both"/>
        <w:rPr>
          <w:rFonts w:ascii="Times New Roman" w:eastAsia="Times New Roman" w:hAnsi="Times New Roman" w:cs="Times New Roman"/>
          <w:sz w:val="24"/>
          <w:szCs w:val="24"/>
        </w:rPr>
      </w:pPr>
    </w:p>
    <w:p w:rsidR="00532BBF" w:rsidRPr="00FD400F" w:rsidRDefault="004E4D3B" w:rsidP="00BA2690">
      <w:pPr>
        <w:pStyle w:val="af0"/>
        <w:ind w:firstLine="567"/>
        <w:jc w:val="both"/>
        <w:rPr>
          <w:rFonts w:eastAsiaTheme="minorEastAsia"/>
        </w:rPr>
      </w:pPr>
      <w:r>
        <w:rPr>
          <w:rFonts w:eastAsiaTheme="minorEastAsia"/>
        </w:rPr>
        <w:t xml:space="preserve">   </w:t>
      </w:r>
      <w:r w:rsidR="00532BBF" w:rsidRPr="00FD400F">
        <w:rPr>
          <w:rFonts w:eastAsiaTheme="minorEastAsia"/>
        </w:rPr>
        <w:t xml:space="preserve">По данному направлению библиотеки МУК ЦБС </w:t>
      </w:r>
      <w:r>
        <w:rPr>
          <w:rFonts w:eastAsiaTheme="minorEastAsia"/>
        </w:rPr>
        <w:t xml:space="preserve">г. Рыбинска </w:t>
      </w:r>
      <w:r w:rsidR="00532BBF" w:rsidRPr="00FD400F">
        <w:rPr>
          <w:rFonts w:eastAsiaTheme="minorEastAsia"/>
        </w:rPr>
        <w:t xml:space="preserve">провели следующие мероприятия:   </w:t>
      </w:r>
    </w:p>
    <w:p w:rsidR="00532BBF" w:rsidRPr="00FD400F" w:rsidRDefault="004E4D3B" w:rsidP="00BA2690">
      <w:pPr>
        <w:pStyle w:val="af0"/>
        <w:ind w:firstLine="567"/>
        <w:jc w:val="both"/>
        <w:rPr>
          <w:rFonts w:eastAsiaTheme="minorEastAsia"/>
        </w:rPr>
      </w:pPr>
      <w:r>
        <w:t xml:space="preserve">    Н</w:t>
      </w:r>
      <w:r w:rsidR="00532BBF" w:rsidRPr="00FD400F">
        <w:t>а базе БИЦ «Радуга» сектор правовой информации ЦГБ организовал и провел для библиотечных работников День специалиста «Правовая информация: ее понятие, значение и способы поиска в справочных правовых системах». Мероприятие было организовано совместно с фирмой ООО «Элита сервис» (представителем Консультант</w:t>
      </w:r>
      <w:r>
        <w:t xml:space="preserve"> </w:t>
      </w:r>
      <w:r w:rsidR="00532BBF" w:rsidRPr="00FD400F">
        <w:t>Плюс в г. Рыбинске). Были рассмотрены следующие вопросы: п</w:t>
      </w:r>
      <w:r w:rsidR="00532BBF" w:rsidRPr="00FD400F">
        <w:rPr>
          <w:rFonts w:eastAsiaTheme="minorEastAsia"/>
        </w:rPr>
        <w:t>онятие и значение правовой информации в современном мире; правовая информация и правовая информатика; современные электронные справочно-правовые системы; информационные банки и способы поиска информации в СПС Консультант</w:t>
      </w:r>
      <w:r>
        <w:rPr>
          <w:rFonts w:eastAsiaTheme="minorEastAsia"/>
        </w:rPr>
        <w:t xml:space="preserve"> </w:t>
      </w:r>
      <w:r w:rsidR="00532BBF" w:rsidRPr="00FD400F">
        <w:rPr>
          <w:rFonts w:eastAsiaTheme="minorEastAsia"/>
        </w:rPr>
        <w:t>Плюс, новшества системы; Интернет-ресурсы Консультант</w:t>
      </w:r>
      <w:r>
        <w:rPr>
          <w:rFonts w:eastAsiaTheme="minorEastAsia"/>
        </w:rPr>
        <w:t xml:space="preserve"> </w:t>
      </w:r>
      <w:r w:rsidR="00532BBF" w:rsidRPr="00FD400F">
        <w:rPr>
          <w:rFonts w:eastAsiaTheme="minorEastAsia"/>
        </w:rPr>
        <w:t>Плюс, особенности и отличия использования стационарно установленных систем от поиска в сети Интернет.</w:t>
      </w:r>
      <w:r>
        <w:rPr>
          <w:rFonts w:eastAsiaTheme="minorEastAsia"/>
        </w:rPr>
        <w:t xml:space="preserve"> </w:t>
      </w:r>
      <w:r w:rsidR="00532BBF" w:rsidRPr="00FD400F">
        <w:rPr>
          <w:rFonts w:eastAsiaTheme="minorEastAsia"/>
        </w:rPr>
        <w:t>На мероприятии прошла презентация DVD-диска «Консультант</w:t>
      </w:r>
      <w:r>
        <w:rPr>
          <w:rFonts w:eastAsiaTheme="minorEastAsia"/>
        </w:rPr>
        <w:t xml:space="preserve"> </w:t>
      </w:r>
      <w:r w:rsidR="00532BBF" w:rsidRPr="00FD400F">
        <w:rPr>
          <w:rFonts w:eastAsiaTheme="minorEastAsia"/>
        </w:rPr>
        <w:t xml:space="preserve">Плюс: Высшая школа», участникам было предложено решение практических правовых задач. К Дню специалиста были оформлены </w:t>
      </w:r>
      <w:r>
        <w:rPr>
          <w:rFonts w:eastAsiaTheme="minorEastAsia"/>
        </w:rPr>
        <w:t xml:space="preserve">книжные </w:t>
      </w:r>
      <w:r w:rsidR="00532BBF" w:rsidRPr="00FD400F">
        <w:rPr>
          <w:rFonts w:eastAsiaTheme="minorEastAsia"/>
        </w:rPr>
        <w:t>выставки «Наш надежный Консультант», «Правовая информация: понятие, виды, значение»; подготовлен обзор изданий по вопросам информационного права и правовой информатики из фондов ЦГБ.</w:t>
      </w:r>
    </w:p>
    <w:p w:rsidR="0093799A" w:rsidRPr="00FD400F" w:rsidRDefault="0093799A" w:rsidP="00BA2690">
      <w:pPr>
        <w:pStyle w:val="af0"/>
        <w:ind w:firstLine="567"/>
        <w:jc w:val="both"/>
        <w:rPr>
          <w:rFonts w:eastAsiaTheme="minorEastAsia"/>
        </w:rPr>
      </w:pPr>
    </w:p>
    <w:p w:rsidR="00213576" w:rsidRPr="009868B7" w:rsidRDefault="009868B7" w:rsidP="00BA2690">
      <w:pPr>
        <w:pStyle w:val="af0"/>
        <w:ind w:firstLine="567"/>
        <w:jc w:val="both"/>
        <w:rPr>
          <w:rFonts w:eastAsiaTheme="minorEastAsia"/>
        </w:rPr>
      </w:pPr>
      <w:r>
        <w:rPr>
          <w:rFonts w:eastAsiaTheme="minorEastAsia"/>
        </w:rPr>
        <w:t xml:space="preserve">     </w:t>
      </w:r>
      <w:r w:rsidR="00532BBF" w:rsidRPr="00FD400F">
        <w:rPr>
          <w:rFonts w:eastAsiaTheme="minorEastAsia"/>
        </w:rPr>
        <w:t xml:space="preserve"> Библиотека-филиал № 9 для жителей микрорайона «Веретье» провела встречу с представителем управляющей компании «Финансовый попечитель» Чистяковой Н.Б. Тема встречи «Изменения в законодательстве по ЖКХ». Рассмотрены вопросы: какие виды деятельности осуществляет компания, ремонт подъездов, замена лифтов, ремонт крыш, подвалов и рост платы за услуги ЖКХ. На встрече при</w:t>
      </w:r>
      <w:r w:rsidR="00916207">
        <w:rPr>
          <w:rFonts w:eastAsiaTheme="minorEastAsia"/>
        </w:rPr>
        <w:t>сутствовало 45 человек</w:t>
      </w:r>
      <w:r>
        <w:rPr>
          <w:rFonts w:eastAsiaTheme="minorEastAsia"/>
        </w:rPr>
        <w:t>.</w:t>
      </w:r>
      <w:r w:rsidR="00532BBF" w:rsidRPr="00FD400F">
        <w:rPr>
          <w:rFonts w:eastAsiaTheme="minorEastAsia"/>
        </w:rPr>
        <w:t>Особый интерес читателей библиотеки вызвала книжная выставка «Новая система проведения капитального ремонта многоквартирных домов», оформленная к мероприятию. На выставке представлено 25 источников информации, использованы ресурсы Интернет и правовой системы «Консультант Плюс». Проведен обзор литературы и 2 беседы. Жители микрорайона «Веретье» систематически обращались к сотрудникам библиотеки с запросами по ЖКХ. Справочные консультации «ЖКХ: вопрос – ответ» проводились индивидуально и для групп читателей с помощью источников информации из фонда библиотеки, Интернет и правовой системы «Консультант Плюс».</w:t>
      </w:r>
      <w:r w:rsidR="00213576" w:rsidRPr="00FD400F">
        <w:rPr>
          <w:rFonts w:eastAsiaTheme="minorEastAsia"/>
        </w:rPr>
        <w:t xml:space="preserve"> </w:t>
      </w:r>
      <w:r w:rsidR="00213576" w:rsidRPr="00FD400F">
        <w:t>В читальном зале библиотеки прошла встреча жителей города Рыбинска с известным политиком, писателем, краеведом Грешневиковым А.Н. Библиотекари провели обзор литературы. Анатолий Николаевич представил две новые книги «Толерантность» и «Вот приедет в деревню барин». Книги были подарены библиотекам МУК ЦБС г. Рыбинска.</w:t>
      </w:r>
    </w:p>
    <w:p w:rsidR="00532BBF" w:rsidRPr="00FD400F" w:rsidRDefault="00213576"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Присутствующие смогли задать вопросы депутату и вручить письма с просьбами о помощи и наказами избирателей. На встрече присутствовали 45 человек.</w:t>
      </w:r>
    </w:p>
    <w:tbl>
      <w:tblPr>
        <w:tblW w:w="10628" w:type="dxa"/>
        <w:tblInd w:w="108" w:type="dxa"/>
        <w:tblLook w:val="04A0" w:firstRow="1" w:lastRow="0" w:firstColumn="1" w:lastColumn="0" w:noHBand="0" w:noVBand="1"/>
      </w:tblPr>
      <w:tblGrid>
        <w:gridCol w:w="10628"/>
      </w:tblGrid>
      <w:tr w:rsidR="00532BBF" w:rsidRPr="00FD400F" w:rsidTr="009868B7">
        <w:tc>
          <w:tcPr>
            <w:tcW w:w="10628" w:type="dxa"/>
          </w:tcPr>
          <w:p w:rsidR="009868B7" w:rsidRDefault="009868B7" w:rsidP="00BA2690">
            <w:pPr>
              <w:pStyle w:val="af0"/>
              <w:ind w:firstLine="567"/>
              <w:jc w:val="both"/>
              <w:rPr>
                <w:rFonts w:eastAsia="Calibri"/>
              </w:rPr>
            </w:pPr>
            <w:r>
              <w:rPr>
                <w:rFonts w:eastAsia="Calibri"/>
              </w:rPr>
              <w:t xml:space="preserve">       </w:t>
            </w:r>
            <w:r w:rsidR="00532BBF" w:rsidRPr="00FD400F">
              <w:rPr>
                <w:rFonts w:eastAsia="Calibri"/>
              </w:rPr>
              <w:t xml:space="preserve">Библиотека-филиал № </w:t>
            </w:r>
            <w:r w:rsidR="00F24FA2" w:rsidRPr="00FD400F">
              <w:rPr>
                <w:rFonts w:eastAsia="Calibri"/>
              </w:rPr>
              <w:t>4</w:t>
            </w:r>
            <w:r w:rsidR="00532BBF" w:rsidRPr="00FD400F">
              <w:rPr>
                <w:rFonts w:eastAsia="Calibri"/>
              </w:rPr>
              <w:t xml:space="preserve"> провела Час информации «Капр</w:t>
            </w:r>
            <w:r>
              <w:rPr>
                <w:rFonts w:eastAsia="Calibri"/>
              </w:rPr>
              <w:t>емонт для всех и каждого» для с</w:t>
            </w:r>
            <w:r w:rsidR="00532BBF" w:rsidRPr="00FD400F">
              <w:rPr>
                <w:rFonts w:eastAsia="Calibri"/>
              </w:rPr>
              <w:t>оветов многоквартирных домов микрорайона.</w:t>
            </w:r>
          </w:p>
          <w:p w:rsidR="009868B7" w:rsidRPr="00FD400F" w:rsidRDefault="009868B7" w:rsidP="00BA2690">
            <w:pPr>
              <w:pStyle w:val="af0"/>
              <w:ind w:firstLine="567"/>
              <w:jc w:val="both"/>
              <w:rPr>
                <w:rFonts w:eastAsia="Calibri"/>
              </w:rPr>
            </w:pPr>
          </w:p>
        </w:tc>
      </w:tr>
    </w:tbl>
    <w:p w:rsidR="00532BBF" w:rsidRDefault="009868B7" w:rsidP="00BA2690">
      <w:pPr>
        <w:pStyle w:val="af0"/>
        <w:ind w:firstLine="567"/>
        <w:jc w:val="both"/>
        <w:rPr>
          <w:rFonts w:eastAsiaTheme="minorEastAsia"/>
        </w:rPr>
      </w:pPr>
      <w:r>
        <w:t xml:space="preserve">       </w:t>
      </w:r>
      <w:r w:rsidR="00532BBF" w:rsidRPr="00FD400F">
        <w:t xml:space="preserve">Сектором правовой информации ЦГБ </w:t>
      </w:r>
      <w:r w:rsidR="00517F13">
        <w:t xml:space="preserve">БИЦ «Радуга» </w:t>
      </w:r>
      <w:r w:rsidR="00532BBF" w:rsidRPr="00FD400F">
        <w:t xml:space="preserve">подготовлено выступление </w:t>
      </w:r>
      <w:r w:rsidR="00532BBF" w:rsidRPr="00FD400F">
        <w:rPr>
          <w:rFonts w:eastAsiaTheme="minorEastAsia"/>
        </w:rPr>
        <w:t>- обзор «Дети и информация. Правовой аспект детской безопасности в информационном пространстве»;  медийная презентация ресурсов и возможностей сектора «Знакомьтесь – Сектор правовой информации».</w:t>
      </w:r>
    </w:p>
    <w:p w:rsidR="009868B7" w:rsidRPr="00FD400F" w:rsidRDefault="009868B7" w:rsidP="00BA2690">
      <w:pPr>
        <w:pStyle w:val="af0"/>
        <w:ind w:firstLine="567"/>
        <w:jc w:val="both"/>
        <w:rPr>
          <w:rFonts w:eastAsiaTheme="minorEastAsia"/>
        </w:rPr>
      </w:pPr>
    </w:p>
    <w:p w:rsidR="00532BBF" w:rsidRPr="00FD400F" w:rsidRDefault="00532BBF" w:rsidP="00BA2690">
      <w:pPr>
        <w:pStyle w:val="af0"/>
        <w:ind w:firstLine="567"/>
        <w:jc w:val="both"/>
        <w:rPr>
          <w:rFonts w:eastAsiaTheme="minorEastAsia"/>
        </w:rPr>
      </w:pPr>
      <w:r w:rsidRPr="00FD400F">
        <w:rPr>
          <w:rFonts w:eastAsiaTheme="minorEastAsia"/>
        </w:rPr>
        <w:t xml:space="preserve"> </w:t>
      </w:r>
      <w:r w:rsidR="009868B7">
        <w:rPr>
          <w:rFonts w:eastAsiaTheme="minorEastAsia"/>
        </w:rPr>
        <w:t xml:space="preserve">     </w:t>
      </w:r>
      <w:r w:rsidRPr="00FD400F">
        <w:rPr>
          <w:rFonts w:eastAsiaTheme="minorEastAsia"/>
        </w:rPr>
        <w:t>В библиотеках МУК ЦБС г. Рыбинска оформлялись выставки:</w:t>
      </w:r>
      <w:r w:rsidR="009868B7">
        <w:rPr>
          <w:rFonts w:eastAsiaTheme="minorEastAsia"/>
        </w:rPr>
        <w:t xml:space="preserve"> </w:t>
      </w:r>
      <w:r w:rsidRPr="00FD400F">
        <w:rPr>
          <w:rFonts w:eastAsiaTheme="minorEastAsia"/>
        </w:rPr>
        <w:t xml:space="preserve">«Новинки правовой литературы», «Правовая информация: ее понятие, виды, значение»; «Наш надежный Консультант», «Правовая информация на службе у горожан», «Непростые вопросы права» (ЦГБ); </w:t>
      </w:r>
      <w:r w:rsidRPr="00FD400F">
        <w:t>«Юрист спешит на помощь», «</w:t>
      </w:r>
      <w:r w:rsidR="00F24FA2" w:rsidRPr="00FD400F">
        <w:t>Я гражданин России» (филиал № 12</w:t>
      </w:r>
      <w:r w:rsidRPr="00FD400F">
        <w:t>);</w:t>
      </w:r>
    </w:p>
    <w:p w:rsidR="00532BBF" w:rsidRPr="00FD400F" w:rsidRDefault="00532BBF" w:rsidP="00BA2690">
      <w:pPr>
        <w:pStyle w:val="af0"/>
        <w:ind w:firstLine="567"/>
        <w:jc w:val="both"/>
        <w:rPr>
          <w:rFonts w:eastAsiaTheme="minorEastAsia"/>
        </w:rPr>
      </w:pPr>
      <w:r w:rsidRPr="00FD400F">
        <w:t xml:space="preserve">«Права семьи – забота государства» </w:t>
      </w:r>
      <w:r w:rsidR="009868B7">
        <w:rPr>
          <w:rFonts w:eastAsiaTheme="minorEastAsia"/>
        </w:rPr>
        <w:t xml:space="preserve">(филиал № 8).  </w:t>
      </w:r>
      <w:r w:rsidRPr="00FD400F">
        <w:rPr>
          <w:rFonts w:eastAsiaTheme="minorEastAsia"/>
        </w:rPr>
        <w:t>Кроме того</w:t>
      </w:r>
      <w:r w:rsidR="009868B7">
        <w:rPr>
          <w:rFonts w:eastAsiaTheme="minorEastAsia"/>
        </w:rPr>
        <w:t>,</w:t>
      </w:r>
      <w:r w:rsidRPr="00FD400F">
        <w:rPr>
          <w:rFonts w:eastAsiaTheme="minorEastAsia"/>
        </w:rPr>
        <w:t xml:space="preserve"> были созданы и виртуальные выставки: «Новые книги по праву и юридическим наукам», «Потребитель и Закон» (ЦГБ).</w:t>
      </w:r>
    </w:p>
    <w:p w:rsidR="00532BBF" w:rsidRPr="00FD400F" w:rsidRDefault="00532BBF" w:rsidP="00BA2690">
      <w:pPr>
        <w:pStyle w:val="af0"/>
        <w:ind w:firstLine="567"/>
        <w:jc w:val="both"/>
        <w:rPr>
          <w:rFonts w:eastAsiaTheme="minorEastAsia"/>
        </w:rPr>
      </w:pPr>
      <w:r w:rsidRPr="00FD400F">
        <w:rPr>
          <w:rFonts w:eastAsiaTheme="minorEastAsia"/>
        </w:rPr>
        <w:t>В своей ежедневной работе ЦГБ и филиалы № 8, 9, 17 использовали справочные правовые системы «Консуль</w:t>
      </w:r>
      <w:r w:rsidR="009868B7">
        <w:rPr>
          <w:rFonts w:eastAsiaTheme="minorEastAsia"/>
        </w:rPr>
        <w:t xml:space="preserve">тант Плюс» и  ресурсы Интернет. </w:t>
      </w:r>
      <w:r w:rsidRPr="00FD400F">
        <w:rPr>
          <w:rFonts w:eastAsiaTheme="minorEastAsia"/>
        </w:rPr>
        <w:t>Информация об изменениях в законодательстве, выставках и проводимых мероприятиях размещалась на сайте МУК ЦБС</w:t>
      </w:r>
      <w:r w:rsidR="000077AE" w:rsidRPr="00FD400F">
        <w:rPr>
          <w:rFonts w:eastAsiaTheme="minorEastAsia"/>
        </w:rPr>
        <w:t xml:space="preserve"> г. Рыбинска</w:t>
      </w:r>
      <w:r w:rsidRPr="00FD400F">
        <w:rPr>
          <w:rFonts w:eastAsiaTheme="minorEastAsia"/>
        </w:rPr>
        <w:t>.</w:t>
      </w:r>
    </w:p>
    <w:p w:rsidR="003D5A77" w:rsidRPr="00FD400F" w:rsidRDefault="003D5A77" w:rsidP="00BA2690">
      <w:pPr>
        <w:spacing w:after="0" w:line="240" w:lineRule="auto"/>
        <w:ind w:firstLine="567"/>
        <w:jc w:val="both"/>
        <w:rPr>
          <w:rFonts w:ascii="Times New Roman" w:hAnsi="Times New Roman" w:cs="Times New Roman"/>
          <w:b/>
          <w:sz w:val="24"/>
          <w:szCs w:val="24"/>
        </w:rPr>
      </w:pPr>
    </w:p>
    <w:p w:rsidR="005D1CEE" w:rsidRPr="00FD400F" w:rsidRDefault="005D1CEE" w:rsidP="00BA2690">
      <w:pPr>
        <w:spacing w:after="0" w:line="240" w:lineRule="auto"/>
        <w:jc w:val="both"/>
        <w:rPr>
          <w:rFonts w:ascii="Times New Roman" w:hAnsi="Times New Roman" w:cs="Times New Roman"/>
          <w:b/>
          <w:sz w:val="24"/>
          <w:szCs w:val="24"/>
          <w:u w:val="single"/>
        </w:rPr>
      </w:pPr>
      <w:r w:rsidRPr="00FD400F">
        <w:rPr>
          <w:rFonts w:ascii="Times New Roman" w:hAnsi="Times New Roman" w:cs="Times New Roman"/>
          <w:b/>
          <w:sz w:val="24"/>
          <w:szCs w:val="24"/>
        </w:rPr>
        <w:t>3.1.3 Краеведческая деятельность</w:t>
      </w:r>
    </w:p>
    <w:p w:rsidR="005D1CEE" w:rsidRPr="00FD400F" w:rsidRDefault="005D1CEE" w:rsidP="00BA2690">
      <w:pPr>
        <w:spacing w:after="0" w:line="240" w:lineRule="auto"/>
        <w:ind w:firstLine="567"/>
        <w:jc w:val="both"/>
        <w:rPr>
          <w:rFonts w:ascii="Times New Roman" w:hAnsi="Times New Roman" w:cs="Times New Roman"/>
          <w:color w:val="FF0000"/>
          <w:sz w:val="24"/>
          <w:szCs w:val="24"/>
        </w:rPr>
      </w:pPr>
    </w:p>
    <w:p w:rsidR="0076457C" w:rsidRPr="00FD400F" w:rsidRDefault="0076457C" w:rsidP="00BA2690">
      <w:pPr>
        <w:pStyle w:val="aa"/>
        <w:ind w:left="0" w:firstLine="567"/>
        <w:jc w:val="both"/>
        <w:rPr>
          <w:sz w:val="24"/>
          <w:szCs w:val="24"/>
        </w:rPr>
      </w:pPr>
      <w:r w:rsidRPr="00FD400F">
        <w:rPr>
          <w:sz w:val="24"/>
          <w:szCs w:val="24"/>
        </w:rPr>
        <w:t>Краеведческая работа муниципальных библиотек города строится в тесном сотрудничестве с учреждениями образования и культуры, общественными объединениями, научными и творческими союзами и организациями, историками и краеведами на основе их собственных инициатив.</w:t>
      </w:r>
    </w:p>
    <w:p w:rsidR="0076457C" w:rsidRPr="00FD400F" w:rsidRDefault="0076457C" w:rsidP="00BA2690">
      <w:pPr>
        <w:pStyle w:val="ConsPlusNormal"/>
        <w:widowControl/>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Важным условием успешной работы по организации системы библиотечного краеведения в городе было решение задач, связанных с комплектованием фондов и созданием краеведческих баз данных. В течение года проводилась регулярная работа по выявлению и сбору документов о крае. Пополнение краеведческого фонда велось путем приобретения опубликованных изданий через книготорговую сеть, подписки на периодические издания, а также методами индивидуальной работы с книгоиздателями, авторами книг, общественными организациями. </w:t>
      </w:r>
    </w:p>
    <w:p w:rsidR="0076457C" w:rsidRPr="00FD400F" w:rsidRDefault="0076457C" w:rsidP="00BA2690">
      <w:pPr>
        <w:pStyle w:val="ConsPlusNormal"/>
        <w:widowControl/>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Продолжалась работа по созданию электронной базы данных по краеведению в двух направлениях: создание электронной краеведческой картотеки, а также оцифровка наиболее ценных изданий. </w:t>
      </w:r>
    </w:p>
    <w:p w:rsidR="0076457C" w:rsidRPr="00FD400F" w:rsidRDefault="0076457C" w:rsidP="00BA2690">
      <w:pPr>
        <w:pStyle w:val="ConsPlusNormal"/>
        <w:widowControl/>
        <w:ind w:firstLine="567"/>
        <w:jc w:val="both"/>
        <w:rPr>
          <w:rFonts w:ascii="Times New Roman" w:hAnsi="Times New Roman" w:cs="Times New Roman"/>
          <w:sz w:val="24"/>
          <w:szCs w:val="24"/>
        </w:rPr>
      </w:pPr>
      <w:r w:rsidRPr="00FD400F">
        <w:rPr>
          <w:rFonts w:ascii="Times New Roman" w:hAnsi="Times New Roman" w:cs="Times New Roman"/>
          <w:sz w:val="24"/>
          <w:szCs w:val="24"/>
        </w:rPr>
        <w:t>Просветительская деятельность библиотек города ведется с использованием различных форм и методов работы, а также с учетом целевой аудитории.</w:t>
      </w:r>
      <w:r w:rsidR="000077AE" w:rsidRPr="00FD400F">
        <w:rPr>
          <w:rFonts w:ascii="Times New Roman" w:hAnsi="Times New Roman" w:cs="Times New Roman"/>
          <w:sz w:val="24"/>
          <w:szCs w:val="24"/>
        </w:rPr>
        <w:t xml:space="preserve"> </w:t>
      </w:r>
      <w:r w:rsidR="000077AE" w:rsidRPr="00FD400F">
        <w:rPr>
          <w:rFonts w:ascii="Times New Roman" w:hAnsi="Times New Roman" w:cs="Times New Roman"/>
          <w:color w:val="FF0000"/>
          <w:sz w:val="24"/>
          <w:szCs w:val="24"/>
        </w:rPr>
        <w:t xml:space="preserve"> </w:t>
      </w:r>
      <w:r w:rsidR="000077AE" w:rsidRPr="00FD400F">
        <w:rPr>
          <w:rFonts w:ascii="Times New Roman" w:hAnsi="Times New Roman" w:cs="Times New Roman"/>
          <w:sz w:val="24"/>
          <w:szCs w:val="24"/>
        </w:rPr>
        <w:t>За 2014г. было выдано 73450 экз. изданий по краеведению + 11221 в сравнении с 2013 годом, оформлено 196 книжных выставок, проведено 291 мероприятия, которые посетили 6428 человека.</w:t>
      </w:r>
    </w:p>
    <w:p w:rsidR="0076457C" w:rsidRPr="00FD400F" w:rsidRDefault="0076457C" w:rsidP="00BA2690">
      <w:pPr>
        <w:pStyle w:val="ConsPlusNormal"/>
        <w:widowControl/>
        <w:ind w:firstLine="567"/>
        <w:jc w:val="both"/>
        <w:rPr>
          <w:rFonts w:ascii="Times New Roman" w:hAnsi="Times New Roman" w:cs="Times New Roman"/>
          <w:sz w:val="24"/>
          <w:szCs w:val="24"/>
        </w:rPr>
      </w:pPr>
    </w:p>
    <w:p w:rsidR="00CC3DAE" w:rsidRDefault="00CC3DAE" w:rsidP="00BA2690">
      <w:pPr>
        <w:pStyle w:val="af0"/>
        <w:ind w:firstLine="567"/>
        <w:jc w:val="both"/>
        <w:rPr>
          <w:rStyle w:val="afa"/>
          <w:b w:val="0"/>
          <w:color w:val="000000"/>
          <w:bdr w:val="none" w:sz="0" w:space="0" w:color="auto" w:frame="1"/>
        </w:rPr>
      </w:pPr>
      <w:r w:rsidRPr="00FD400F">
        <w:rPr>
          <w:rStyle w:val="afa"/>
          <w:b w:val="0"/>
          <w:color w:val="000000"/>
          <w:shd w:val="clear" w:color="auto" w:fill="FFFFFF"/>
        </w:rPr>
        <w:t xml:space="preserve">Ф.2 принял участие в </w:t>
      </w:r>
      <w:r w:rsidRPr="00FD400F">
        <w:rPr>
          <w:rStyle w:val="apple-converted-space"/>
          <w:color w:val="000000"/>
        </w:rPr>
        <w:t xml:space="preserve"> мероприятии </w:t>
      </w:r>
      <w:r w:rsidRPr="00FD400F">
        <w:rPr>
          <w:rStyle w:val="afa"/>
          <w:color w:val="000000"/>
          <w:bdr w:val="none" w:sz="0" w:space="0" w:color="auto" w:frame="1"/>
        </w:rPr>
        <w:t>«</w:t>
      </w:r>
      <w:r w:rsidRPr="00FD400F">
        <w:rPr>
          <w:rStyle w:val="afa"/>
          <w:b w:val="0"/>
          <w:color w:val="000000"/>
          <w:bdr w:val="none" w:sz="0" w:space="0" w:color="auto" w:frame="1"/>
        </w:rPr>
        <w:t>День микрорайона Слип».</w:t>
      </w:r>
      <w:r w:rsidRPr="00FD400F">
        <w:rPr>
          <w:rStyle w:val="apple-converted-space"/>
          <w:color w:val="000000"/>
        </w:rPr>
        <w:t> </w:t>
      </w:r>
      <w:r w:rsidRPr="00FD400F">
        <w:t xml:space="preserve"> Сотрудники библиотеки вышли на стадион, где проходил праздник, с выставкой краеведческой литературы «Гордимся нашей стороной, днем нынешним и стариной».  Гостей праздника познакомили с тематическими папками о микрорайоне, с новинками краеведческой литературы, провели пиар-акцию по привлечению читателей в библиотеку. Гостям праздника разда</w:t>
      </w:r>
      <w:r w:rsidR="009868B7">
        <w:t>вались</w:t>
      </w:r>
      <w:r w:rsidRPr="00FD400F">
        <w:t xml:space="preserve"> визитки библиотеки и вопросы краеведческой викторины «Что я знаю о Слипе?». Подготов</w:t>
      </w:r>
      <w:r w:rsidR="009868B7">
        <w:t>лена</w:t>
      </w:r>
      <w:r w:rsidRPr="00FD400F">
        <w:t xml:space="preserve"> и прове</w:t>
      </w:r>
      <w:r w:rsidR="009868B7">
        <w:t xml:space="preserve">дена </w:t>
      </w:r>
      <w:r w:rsidRPr="00FD400F">
        <w:t xml:space="preserve"> презентаци</w:t>
      </w:r>
      <w:r w:rsidR="009868B7">
        <w:t>я</w:t>
      </w:r>
      <w:r w:rsidRPr="00FD400F">
        <w:t xml:space="preserve"> книг из серии </w:t>
      </w:r>
      <w:r w:rsidRPr="00FD400F">
        <w:rPr>
          <w:rStyle w:val="afa"/>
          <w:b w:val="0"/>
          <w:color w:val="000000"/>
          <w:bdr w:val="none" w:sz="0" w:space="0" w:color="auto" w:frame="1"/>
        </w:rPr>
        <w:t>«Библиотека ярославской семьи».</w:t>
      </w:r>
      <w:r w:rsidRPr="00FD400F">
        <w:t xml:space="preserve"> В рамках Недели </w:t>
      </w:r>
      <w:r w:rsidRPr="00FD400F">
        <w:rPr>
          <w:rStyle w:val="afa"/>
          <w:b w:val="0"/>
          <w:color w:val="000000"/>
          <w:bdr w:val="none" w:sz="0" w:space="0" w:color="auto" w:frame="1"/>
        </w:rPr>
        <w:t>краеведческой книги «Малая Родина – сердца частица»</w:t>
      </w:r>
      <w:r w:rsidRPr="00FD400F">
        <w:rPr>
          <w:rStyle w:val="afa"/>
          <w:color w:val="000000"/>
          <w:bdr w:val="none" w:sz="0" w:space="0" w:color="auto" w:frame="1"/>
        </w:rPr>
        <w:t xml:space="preserve"> </w:t>
      </w:r>
      <w:r w:rsidRPr="00FD400F">
        <w:t xml:space="preserve">в читальном зале библиотеки были оформлены </w:t>
      </w:r>
      <w:r w:rsidRPr="00FD400F">
        <w:rPr>
          <w:rStyle w:val="afa"/>
          <w:b w:val="0"/>
          <w:color w:val="000000"/>
          <w:bdr w:val="none" w:sz="0" w:space="0" w:color="auto" w:frame="1"/>
        </w:rPr>
        <w:t>книжные выставки:</w:t>
      </w:r>
      <w:r w:rsidRPr="00FD400F">
        <w:rPr>
          <w:rStyle w:val="apple-converted-space"/>
          <w:color w:val="000000"/>
        </w:rPr>
        <w:t> </w:t>
      </w:r>
      <w:r w:rsidRPr="00FD400F">
        <w:t>«С днём рождения, любимый</w:t>
      </w:r>
      <w:r w:rsidR="009868B7">
        <w:t xml:space="preserve"> город», «Литературный Рыбинск»</w:t>
      </w:r>
      <w:r w:rsidRPr="00FD400F">
        <w:t>. Для читателей библиотеки прове</w:t>
      </w:r>
      <w:r w:rsidR="009868B7">
        <w:t xml:space="preserve">ден </w:t>
      </w:r>
      <w:r w:rsidRPr="00FD400F">
        <w:rPr>
          <w:rStyle w:val="apple-converted-space"/>
          <w:color w:val="000000"/>
        </w:rPr>
        <w:t> </w:t>
      </w:r>
      <w:r w:rsidRPr="00FD400F">
        <w:rPr>
          <w:rStyle w:val="afa"/>
          <w:b w:val="0"/>
          <w:color w:val="000000"/>
          <w:bdr w:val="none" w:sz="0" w:space="0" w:color="auto" w:frame="1"/>
        </w:rPr>
        <w:t>литературный час «Прославлю город мой в стихах и песнях…».</w:t>
      </w:r>
    </w:p>
    <w:p w:rsidR="009868B7" w:rsidRPr="00FD400F" w:rsidRDefault="009868B7" w:rsidP="00BA2690">
      <w:pPr>
        <w:pStyle w:val="af0"/>
        <w:ind w:firstLine="567"/>
        <w:jc w:val="both"/>
        <w:rPr>
          <w:rStyle w:val="afa"/>
          <w:b w:val="0"/>
          <w:color w:val="000000"/>
          <w:bdr w:val="none" w:sz="0" w:space="0" w:color="auto" w:frame="1"/>
        </w:rPr>
      </w:pPr>
    </w:p>
    <w:p w:rsidR="00672BBF" w:rsidRPr="00FD400F" w:rsidRDefault="00672BBF" w:rsidP="00BA2690">
      <w:pPr>
        <w:pStyle w:val="af0"/>
        <w:ind w:firstLine="567"/>
        <w:jc w:val="both"/>
      </w:pPr>
      <w:r w:rsidRPr="009868B7">
        <w:t>Ф.3</w:t>
      </w:r>
      <w:r w:rsidRPr="00FD400F">
        <w:t xml:space="preserve">  В рамках года культуры для взрослого населения провели литературно-музыкальную композицию «Дворянские усадьбы Рыбинского края» с целью знакомства с историей нашего края. В рамках мероприятия были оформлены 2 книжные выставки «Мир русской усадьбы», «Дворянские усадьбы Рыбинского края», было представлено 28 экз. книг и журналов, количество просмотренных – 19 экз. Устный рассказ сопровождался показом презентаций «Юршино и его владельческая история в конце 18 – начале 20вв», «Усадьба Петровское», исполнением стихотворений и прослушиванием романсов (клипы) известных исполнителей. Приглашенные на мероприятие читатели поделились своими воспоминания</w:t>
      </w:r>
      <w:r w:rsidR="00E27AA0">
        <w:t xml:space="preserve">ми. Присутствовало 17 человек. </w:t>
      </w:r>
      <w:r w:rsidRPr="00FD400F">
        <w:t xml:space="preserve">В </w:t>
      </w:r>
      <w:r w:rsidR="00E27AA0">
        <w:lastRenderedPageBreak/>
        <w:t xml:space="preserve">продолжении  проведена </w:t>
      </w:r>
      <w:r w:rsidRPr="00FD400F">
        <w:t xml:space="preserve"> литературно-музыкальн</w:t>
      </w:r>
      <w:r w:rsidR="00E27AA0">
        <w:t xml:space="preserve">ая </w:t>
      </w:r>
      <w:r w:rsidRPr="00FD400F">
        <w:t>композици</w:t>
      </w:r>
      <w:r w:rsidR="00E27AA0">
        <w:t xml:space="preserve">я </w:t>
      </w:r>
      <w:r w:rsidRPr="00FD400F">
        <w:t xml:space="preserve">«Дворянские усадьбы нашего края: Андреевское, Тихвино-Никольское». Содержание мероприятия было насыщенное, участники получили информацию по истории и культуре русских усадьб. Общение людей разных поколений воспитывает уважение к истокам нашим, к родной земле, развивает интерес к изучению нашего края. Мероприятие сопровождалось </w:t>
      </w:r>
      <w:r w:rsidRPr="00FD400F">
        <w:rPr>
          <w:rFonts w:eastAsia="Calibri"/>
        </w:rPr>
        <w:t>меди</w:t>
      </w:r>
      <w:r w:rsidR="00E27AA0">
        <w:rPr>
          <w:rFonts w:eastAsia="Calibri"/>
        </w:rPr>
        <w:t>а</w:t>
      </w:r>
      <w:r w:rsidRPr="00FD400F">
        <w:rPr>
          <w:rFonts w:eastAsia="Calibri"/>
        </w:rPr>
        <w:t>презентацией, чтением стихов и высту</w:t>
      </w:r>
      <w:r w:rsidRPr="00FD400F">
        <w:t>плением бальных пар из центра «И</w:t>
      </w:r>
      <w:r w:rsidRPr="00FD400F">
        <w:rPr>
          <w:rFonts w:eastAsia="Calibri"/>
        </w:rPr>
        <w:t xml:space="preserve">стоки». </w:t>
      </w:r>
      <w:r w:rsidR="00E27AA0">
        <w:rPr>
          <w:rFonts w:eastAsia="Calibri"/>
        </w:rPr>
        <w:t>О</w:t>
      </w:r>
      <w:r w:rsidRPr="00FD400F">
        <w:rPr>
          <w:rFonts w:eastAsia="Calibri"/>
        </w:rPr>
        <w:t>формлена книжная выставка</w:t>
      </w:r>
      <w:r w:rsidRPr="00FD400F">
        <w:t xml:space="preserve"> «Мир русской усадьбы», представлено 27 экз. книг и журналов, количество просмотренных – 24 экз. Присутствовало 31 человек.</w:t>
      </w:r>
      <w:r w:rsidR="00E27AA0">
        <w:t xml:space="preserve"> Кроме того, </w:t>
      </w:r>
      <w:r w:rsidRPr="00FD400F">
        <w:rPr>
          <w:color w:val="000000"/>
        </w:rPr>
        <w:t>27 в большом зале КДК «Переборы» прошел творческий вечер «О себе, о времени и о людях», посвященный ученому, поэту и писателю Малёванцу Владимиру</w:t>
      </w:r>
      <w:r w:rsidR="00517F13">
        <w:rPr>
          <w:color w:val="000000"/>
        </w:rPr>
        <w:t xml:space="preserve"> </w:t>
      </w:r>
      <w:r w:rsidRPr="00FD400F">
        <w:rPr>
          <w:color w:val="000000"/>
        </w:rPr>
        <w:t>Григорьевичу.</w:t>
      </w:r>
      <w:r w:rsidR="00E27AA0">
        <w:rPr>
          <w:color w:val="000000"/>
        </w:rPr>
        <w:t xml:space="preserve"> </w:t>
      </w:r>
      <w:r w:rsidRPr="00FD400F">
        <w:t xml:space="preserve">В рамках вечера состоялась презентация новой автобиографической книги автора «Нас, русских, никому не победить». </w:t>
      </w:r>
      <w:r w:rsidRPr="00FD400F">
        <w:rPr>
          <w:color w:val="000000"/>
        </w:rPr>
        <w:t xml:space="preserve">На встречу с поэтом пришли его друзья, поэты и музыканты. Много в этот вечер прозвучало приятных слов в адрес Владимира Григорьевича. Поэт Николай Григорьевич Самойлов прочитал стихотворение, посвященное другу. Татьяна Евгеньевна Дронникова и Евгений Михайлович Ильин исполнили несколько прекрасных песен. </w:t>
      </w:r>
      <w:r w:rsidRPr="00FD400F">
        <w:rPr>
          <w:rFonts w:eastAsia="Calibri"/>
          <w:color w:val="000000"/>
        </w:rPr>
        <w:t>В этот праздничный вечер все желали Владимиру Григорьевичу новых творческих удач и новых встреч с читателями. А они, безусловно не за горами, если учесть, что в будущем году у поэта юбилей-80-летие. Присутствовало 40 человек.</w:t>
      </w:r>
    </w:p>
    <w:p w:rsidR="00672BBF" w:rsidRPr="00FD400F" w:rsidRDefault="00672BBF" w:rsidP="00BA2690">
      <w:pPr>
        <w:spacing w:after="0" w:line="240" w:lineRule="auto"/>
        <w:ind w:firstLine="567"/>
        <w:jc w:val="both"/>
        <w:rPr>
          <w:rFonts w:ascii="Times New Roman" w:eastAsia="Times New Roman" w:hAnsi="Times New Roman" w:cs="Times New Roman"/>
          <w:b/>
          <w:sz w:val="24"/>
          <w:szCs w:val="24"/>
          <w:lang w:eastAsia="ru-RU"/>
        </w:rPr>
      </w:pPr>
    </w:p>
    <w:p w:rsidR="00DD181E" w:rsidRPr="00E27AA0" w:rsidRDefault="00E27AA0" w:rsidP="00BA2690">
      <w:pPr>
        <w:pStyle w:val="af0"/>
        <w:ind w:firstLine="567"/>
        <w:jc w:val="both"/>
      </w:pPr>
      <w:r w:rsidRPr="00E27AA0">
        <w:t>В ЦГБ прошел п</w:t>
      </w:r>
      <w:r w:rsidR="00DD181E" w:rsidRPr="00E27AA0">
        <w:t>амятный вечер  «А.А. Сурков -115 лет со дня рождения»»</w:t>
      </w:r>
      <w:r>
        <w:t xml:space="preserve">. </w:t>
      </w:r>
      <w:r w:rsidR="00DD181E" w:rsidRPr="00FD400F">
        <w:rPr>
          <w:shd w:val="clear" w:color="auto" w:fill="FFFFFF"/>
        </w:rPr>
        <w:t>Знаменательное мероприятие посетили школьники и студенты города, творческая интеллигенция, краеведы Рыбинска.</w:t>
      </w:r>
      <w:r w:rsidR="00DD181E" w:rsidRPr="00FD400F">
        <w:rPr>
          <w:rStyle w:val="afa"/>
          <w:shd w:val="clear" w:color="auto" w:fill="FFFFFF"/>
        </w:rPr>
        <w:t xml:space="preserve"> </w:t>
      </w:r>
      <w:r w:rsidR="00DD181E" w:rsidRPr="00FD400F">
        <w:rPr>
          <w:rStyle w:val="apple-converted-space"/>
          <w:shd w:val="clear" w:color="auto" w:fill="FFFFFF"/>
        </w:rPr>
        <w:t> </w:t>
      </w:r>
      <w:r w:rsidR="00DD181E" w:rsidRPr="00FD400F">
        <w:rPr>
          <w:shd w:val="clear" w:color="auto" w:fill="FFFFFF"/>
        </w:rPr>
        <w:t>Среди выступающих были</w:t>
      </w:r>
      <w:r w:rsidR="00DD181E" w:rsidRPr="00FD400F">
        <w:rPr>
          <w:rStyle w:val="apple-converted-space"/>
          <w:shd w:val="clear" w:color="auto" w:fill="FFFFFF"/>
        </w:rPr>
        <w:t> </w:t>
      </w:r>
      <w:r w:rsidR="00DD181E" w:rsidRPr="00FD400F">
        <w:rPr>
          <w:rStyle w:val="afa"/>
          <w:b w:val="0"/>
          <w:bdr w:val="none" w:sz="0" w:space="0" w:color="auto" w:frame="1"/>
          <w:shd w:val="clear" w:color="auto" w:fill="FFFFFF"/>
        </w:rPr>
        <w:t>Е. С. Куприянов</w:t>
      </w:r>
      <w:r w:rsidR="00DD181E" w:rsidRPr="00FD400F">
        <w:rPr>
          <w:rStyle w:val="afa"/>
          <w:bdr w:val="none" w:sz="0" w:space="0" w:color="auto" w:frame="1"/>
          <w:shd w:val="clear" w:color="auto" w:fill="FFFFFF"/>
        </w:rPr>
        <w:t>,</w:t>
      </w:r>
      <w:r w:rsidR="00DD181E" w:rsidRPr="00FD400F">
        <w:rPr>
          <w:rStyle w:val="apple-converted-space"/>
          <w:shd w:val="clear" w:color="auto" w:fill="FFFFFF"/>
        </w:rPr>
        <w:t> </w:t>
      </w:r>
      <w:r w:rsidR="00DD181E" w:rsidRPr="00FD400F">
        <w:rPr>
          <w:shd w:val="clear" w:color="auto" w:fill="FFFFFF"/>
        </w:rPr>
        <w:t xml:space="preserve"> бывший главный редактор газеты «Рыбинская правда», поэт и прозаик </w:t>
      </w:r>
      <w:r w:rsidR="00DD181E" w:rsidRPr="00FD400F">
        <w:rPr>
          <w:rStyle w:val="afa"/>
          <w:b w:val="0"/>
          <w:bdr w:val="none" w:sz="0" w:space="0" w:color="auto" w:frame="1"/>
          <w:shd w:val="clear" w:color="auto" w:fill="FFFFFF"/>
        </w:rPr>
        <w:t>Е.С. Розов</w:t>
      </w:r>
      <w:r w:rsidR="00DD181E" w:rsidRPr="00FD400F">
        <w:rPr>
          <w:rStyle w:val="apple-converted-space"/>
          <w:shd w:val="clear" w:color="auto" w:fill="FFFFFF"/>
        </w:rPr>
        <w:t> </w:t>
      </w:r>
      <w:r w:rsidR="00DD181E" w:rsidRPr="00FD400F">
        <w:rPr>
          <w:shd w:val="clear" w:color="auto" w:fill="FFFFFF"/>
        </w:rPr>
        <w:t>– рыбинский поэт и известный краевед,</w:t>
      </w:r>
      <w:r w:rsidR="00DD181E" w:rsidRPr="00FD400F">
        <w:rPr>
          <w:rStyle w:val="apple-converted-space"/>
          <w:shd w:val="clear" w:color="auto" w:fill="FFFFFF"/>
        </w:rPr>
        <w:t> </w:t>
      </w:r>
      <w:r w:rsidR="00DD181E" w:rsidRPr="00FD400F">
        <w:rPr>
          <w:rStyle w:val="afa"/>
          <w:b w:val="0"/>
          <w:bdr w:val="none" w:sz="0" w:space="0" w:color="auto" w:frame="1"/>
          <w:shd w:val="clear" w:color="auto" w:fill="FFFFFF"/>
        </w:rPr>
        <w:t>О.Ю. Тишинова,</w:t>
      </w:r>
      <w:r w:rsidR="00DD181E" w:rsidRPr="00FD400F">
        <w:rPr>
          <w:rStyle w:val="apple-converted-space"/>
          <w:shd w:val="clear" w:color="auto" w:fill="FFFFFF"/>
        </w:rPr>
        <w:t> </w:t>
      </w:r>
      <w:r w:rsidR="00DD181E" w:rsidRPr="00FD400F">
        <w:rPr>
          <w:shd w:val="clear" w:color="auto" w:fill="FFFFFF"/>
        </w:rPr>
        <w:t>заместитель председателя Рыбинского отделения ВООПИиК, представившая Литературную карту Рыбинска,</w:t>
      </w:r>
      <w:r w:rsidR="00DD181E" w:rsidRPr="00FD400F">
        <w:rPr>
          <w:rStyle w:val="apple-converted-space"/>
          <w:shd w:val="clear" w:color="auto" w:fill="FFFFFF"/>
        </w:rPr>
        <w:t> </w:t>
      </w:r>
      <w:r w:rsidR="00DD181E" w:rsidRPr="00FD400F">
        <w:rPr>
          <w:rStyle w:val="afa"/>
          <w:b w:val="0"/>
          <w:bdr w:val="none" w:sz="0" w:space="0" w:color="auto" w:frame="1"/>
          <w:shd w:val="clear" w:color="auto" w:fill="FFFFFF"/>
        </w:rPr>
        <w:t>А.Б. Козлов</w:t>
      </w:r>
      <w:r w:rsidR="00DD181E" w:rsidRPr="00FD400F">
        <w:rPr>
          <w:rStyle w:val="afa"/>
          <w:bdr w:val="none" w:sz="0" w:space="0" w:color="auto" w:frame="1"/>
          <w:shd w:val="clear" w:color="auto" w:fill="FFFFFF"/>
        </w:rPr>
        <w:t xml:space="preserve">, </w:t>
      </w:r>
      <w:r w:rsidR="00DD181E" w:rsidRPr="00FD400F">
        <w:rPr>
          <w:shd w:val="clear" w:color="auto" w:fill="FFFFFF"/>
        </w:rPr>
        <w:t>сотрудник Рыбинского музея-заповедника, авторитетный краевед, историк, поделившийся своими воспоминаниями о жизни и судьбе поэта.</w:t>
      </w:r>
      <w:r w:rsidR="00DD181E" w:rsidRPr="00FD400F">
        <w:rPr>
          <w:color w:val="000000"/>
          <w:shd w:val="clear" w:color="auto" w:fill="FFFFFF"/>
        </w:rPr>
        <w:t xml:space="preserve">   Достойным украшением мероприятия стал</w:t>
      </w:r>
      <w:r w:rsidR="00DD181E" w:rsidRPr="00FD400F">
        <w:rPr>
          <w:rStyle w:val="apple-converted-space"/>
          <w:color w:val="000000"/>
          <w:shd w:val="clear" w:color="auto" w:fill="FFFFFF"/>
        </w:rPr>
        <w:t> </w:t>
      </w:r>
      <w:r w:rsidR="00DD181E" w:rsidRPr="00FD400F">
        <w:rPr>
          <w:rStyle w:val="afa"/>
          <w:b w:val="0"/>
          <w:color w:val="000000"/>
          <w:bdr w:val="none" w:sz="0" w:space="0" w:color="auto" w:frame="1"/>
          <w:shd w:val="clear" w:color="auto" w:fill="FFFFFF"/>
        </w:rPr>
        <w:t>визит Натальи Алексеевны Сурковой, дочери Алексея Суркова.</w:t>
      </w:r>
      <w:r w:rsidR="00DD181E" w:rsidRPr="00FD400F">
        <w:rPr>
          <w:rStyle w:val="afa"/>
          <w:color w:val="000000"/>
          <w:bdr w:val="none" w:sz="0" w:space="0" w:color="auto" w:frame="1"/>
          <w:shd w:val="clear" w:color="auto" w:fill="FFFFFF"/>
        </w:rPr>
        <w:t xml:space="preserve"> </w:t>
      </w:r>
      <w:r w:rsidR="00DD181E" w:rsidRPr="00FD400F">
        <w:rPr>
          <w:color w:val="000000"/>
          <w:shd w:val="clear" w:color="auto" w:fill="FFFFFF"/>
        </w:rPr>
        <w:t>Чтение военных стихов, исполнение песен</w:t>
      </w:r>
      <w:r w:rsidR="00DD181E" w:rsidRPr="00FD400F">
        <w:rPr>
          <w:rStyle w:val="apple-converted-space"/>
          <w:color w:val="000000"/>
          <w:shd w:val="clear" w:color="auto" w:fill="FFFFFF"/>
        </w:rPr>
        <w:t> </w:t>
      </w:r>
      <w:r w:rsidR="00DD181E" w:rsidRPr="00FD400F">
        <w:rPr>
          <w:rStyle w:val="afa"/>
          <w:b w:val="0"/>
          <w:color w:val="000000"/>
          <w:bdr w:val="none" w:sz="0" w:space="0" w:color="auto" w:frame="1"/>
          <w:shd w:val="clear" w:color="auto" w:fill="FFFFFF"/>
        </w:rPr>
        <w:t>хором «Соколята»</w:t>
      </w:r>
      <w:r w:rsidR="00DD181E" w:rsidRPr="00FD400F">
        <w:rPr>
          <w:rStyle w:val="apple-converted-space"/>
          <w:b/>
          <w:color w:val="000000"/>
          <w:shd w:val="clear" w:color="auto" w:fill="FFFFFF"/>
        </w:rPr>
        <w:t> </w:t>
      </w:r>
      <w:r w:rsidR="00DD181E" w:rsidRPr="00FD400F">
        <w:rPr>
          <w:color w:val="000000"/>
          <w:shd w:val="clear" w:color="auto" w:fill="FFFFFF"/>
        </w:rPr>
        <w:t>добавило торжественности происходящему.   С поздравительной речью выступила</w:t>
      </w:r>
      <w:r w:rsidR="00DD181E" w:rsidRPr="00FD400F">
        <w:rPr>
          <w:rStyle w:val="apple-converted-space"/>
          <w:color w:val="000000"/>
          <w:shd w:val="clear" w:color="auto" w:fill="FFFFFF"/>
        </w:rPr>
        <w:t> </w:t>
      </w:r>
      <w:r w:rsidR="00DD181E" w:rsidRPr="00FD400F">
        <w:rPr>
          <w:rStyle w:val="afa"/>
          <w:b w:val="0"/>
          <w:color w:val="000000"/>
          <w:bdr w:val="none" w:sz="0" w:space="0" w:color="auto" w:frame="1"/>
          <w:shd w:val="clear" w:color="auto" w:fill="FFFFFF"/>
        </w:rPr>
        <w:t>М.К. Воронина, начальник Управления культуры,</w:t>
      </w:r>
      <w:r w:rsidR="00DD181E" w:rsidRPr="00FD400F">
        <w:rPr>
          <w:rStyle w:val="apple-converted-space"/>
          <w:color w:val="000000"/>
          <w:shd w:val="clear" w:color="auto" w:fill="FFFFFF"/>
        </w:rPr>
        <w:t> </w:t>
      </w:r>
      <w:r w:rsidR="00DD181E" w:rsidRPr="00FD400F">
        <w:rPr>
          <w:color w:val="000000"/>
          <w:shd w:val="clear" w:color="auto" w:fill="FFFFFF"/>
        </w:rPr>
        <w:t>вручив памятные подарки с рыбинской символикой дочери поэта, Наталье Алексеевне.</w:t>
      </w:r>
      <w:r w:rsidR="00DD181E" w:rsidRPr="00FD400F">
        <w:rPr>
          <w:color w:val="000000"/>
        </w:rPr>
        <w:t xml:space="preserve">  В конце мероприятия была зачитана</w:t>
      </w:r>
      <w:r w:rsidR="00DD181E" w:rsidRPr="00FD400F">
        <w:rPr>
          <w:rStyle w:val="apple-converted-space"/>
          <w:color w:val="000000"/>
        </w:rPr>
        <w:t> </w:t>
      </w:r>
      <w:r w:rsidR="00DD181E" w:rsidRPr="00FD400F">
        <w:rPr>
          <w:rStyle w:val="afa"/>
          <w:b w:val="0"/>
          <w:color w:val="000000"/>
          <w:bdr w:val="none" w:sz="0" w:space="0" w:color="auto" w:frame="1"/>
        </w:rPr>
        <w:t>правительственная поздравительная телеграмма,</w:t>
      </w:r>
      <w:r w:rsidR="00DD181E" w:rsidRPr="00FD400F">
        <w:rPr>
          <w:rStyle w:val="afa"/>
          <w:color w:val="000000"/>
          <w:bdr w:val="none" w:sz="0" w:space="0" w:color="auto" w:frame="1"/>
        </w:rPr>
        <w:t xml:space="preserve"> </w:t>
      </w:r>
      <w:r w:rsidR="00DD181E" w:rsidRPr="00FD400F">
        <w:rPr>
          <w:color w:val="000000"/>
        </w:rPr>
        <w:t>поступившая в адрес директора БИЦ «Радуга</w:t>
      </w:r>
      <w:r w:rsidR="00DD181E" w:rsidRPr="00FD400F">
        <w:rPr>
          <w:b/>
          <w:color w:val="000000"/>
        </w:rPr>
        <w:t>»</w:t>
      </w:r>
      <w:r w:rsidR="00DD181E" w:rsidRPr="00FD400F">
        <w:rPr>
          <w:rStyle w:val="apple-converted-space"/>
          <w:b/>
          <w:color w:val="000000"/>
        </w:rPr>
        <w:t> </w:t>
      </w:r>
      <w:r w:rsidR="00DD181E" w:rsidRPr="00FD400F">
        <w:rPr>
          <w:rStyle w:val="afa"/>
          <w:b w:val="0"/>
          <w:color w:val="000000"/>
          <w:bdr w:val="none" w:sz="0" w:space="0" w:color="auto" w:frame="1"/>
        </w:rPr>
        <w:t>Н.В. Носовой от Г.А. Зюганова</w:t>
      </w:r>
      <w:r w:rsidR="00DD181E" w:rsidRPr="00FD400F">
        <w:rPr>
          <w:color w:val="000000"/>
        </w:rPr>
        <w:t>, в которой он отметил значимость А.А. Суркова для поэтической истории страны и поздравил всех присутствующих со знаменательной датой. Приятным завершающим моментом стала</w:t>
      </w:r>
      <w:r w:rsidR="00DD181E" w:rsidRPr="00FD400F">
        <w:rPr>
          <w:rStyle w:val="apple-converted-space"/>
          <w:color w:val="000000"/>
        </w:rPr>
        <w:t> </w:t>
      </w:r>
      <w:r w:rsidR="00DD181E" w:rsidRPr="00FD400F">
        <w:rPr>
          <w:rStyle w:val="afa"/>
          <w:b w:val="0"/>
          <w:color w:val="000000"/>
          <w:bdr w:val="none" w:sz="0" w:space="0" w:color="auto" w:frame="1"/>
        </w:rPr>
        <w:t xml:space="preserve">памятная надпись в Книге почётных гостей библиотеки от Натальи </w:t>
      </w:r>
      <w:r w:rsidR="00DD181E" w:rsidRPr="00FD400F">
        <w:rPr>
          <w:rStyle w:val="afa"/>
          <w:b w:val="0"/>
          <w:color w:val="000000"/>
          <w:bdr w:val="none" w:sz="0" w:space="0" w:color="auto" w:frame="1"/>
          <w:shd w:val="clear" w:color="auto" w:fill="FFFFFF"/>
        </w:rPr>
        <w:t xml:space="preserve">Алексеевны </w:t>
      </w:r>
      <w:r w:rsidR="00DD181E" w:rsidRPr="00FD400F">
        <w:rPr>
          <w:rStyle w:val="afa"/>
          <w:b w:val="0"/>
          <w:color w:val="000000"/>
          <w:bdr w:val="none" w:sz="0" w:space="0" w:color="auto" w:frame="1"/>
        </w:rPr>
        <w:t>Сурковой.</w:t>
      </w:r>
      <w:r w:rsidR="00DD181E" w:rsidRPr="00FD400F">
        <w:rPr>
          <w:b/>
          <w:u w:val="single"/>
        </w:rPr>
        <w:t xml:space="preserve"> </w:t>
      </w:r>
    </w:p>
    <w:p w:rsidR="0076457C" w:rsidRPr="00FD400F" w:rsidRDefault="0076457C" w:rsidP="00BA2690">
      <w:pPr>
        <w:spacing w:after="0" w:line="240" w:lineRule="auto"/>
        <w:ind w:left="360" w:firstLine="567"/>
        <w:jc w:val="both"/>
        <w:rPr>
          <w:rFonts w:ascii="Times New Roman" w:eastAsia="Times New Roman" w:hAnsi="Times New Roman" w:cs="Times New Roman"/>
          <w:sz w:val="24"/>
          <w:szCs w:val="24"/>
          <w:lang w:eastAsia="ru-RU"/>
        </w:rPr>
      </w:pPr>
    </w:p>
    <w:p w:rsidR="005D1CEE" w:rsidRPr="00FD400F" w:rsidRDefault="005D1CEE" w:rsidP="00BA2690">
      <w:pPr>
        <w:spacing w:after="0" w:line="240" w:lineRule="auto"/>
        <w:jc w:val="both"/>
        <w:rPr>
          <w:rFonts w:ascii="Times New Roman" w:eastAsia="Times New Roman" w:hAnsi="Times New Roman" w:cs="Times New Roman"/>
          <w:b/>
          <w:sz w:val="24"/>
          <w:szCs w:val="24"/>
        </w:rPr>
      </w:pPr>
      <w:r w:rsidRPr="00FD400F">
        <w:rPr>
          <w:rFonts w:ascii="Times New Roman" w:eastAsia="Times New Roman" w:hAnsi="Times New Roman" w:cs="Times New Roman"/>
          <w:b/>
          <w:sz w:val="24"/>
          <w:szCs w:val="24"/>
        </w:rPr>
        <w:t>3.1.4. Гражданско – патриотическое воспитание</w:t>
      </w:r>
    </w:p>
    <w:p w:rsidR="00611C82" w:rsidRPr="00FD400F" w:rsidRDefault="00611C82" w:rsidP="00BA2690">
      <w:pPr>
        <w:keepNext/>
        <w:spacing w:after="0" w:line="240" w:lineRule="auto"/>
        <w:ind w:firstLine="567"/>
        <w:jc w:val="both"/>
        <w:outlineLvl w:val="2"/>
        <w:rPr>
          <w:rFonts w:ascii="Times New Roman" w:eastAsia="Times New Roman" w:hAnsi="Times New Roman" w:cs="Times New Roman"/>
          <w:sz w:val="24"/>
          <w:szCs w:val="24"/>
        </w:rPr>
      </w:pPr>
      <w:r w:rsidRPr="00FD400F">
        <w:rPr>
          <w:rFonts w:ascii="Times New Roman" w:hAnsi="Times New Roman" w:cs="Times New Roman"/>
          <w:sz w:val="24"/>
          <w:szCs w:val="24"/>
        </w:rPr>
        <w:t>Гражданско – патриотическое воспитание</w:t>
      </w:r>
      <w:r w:rsidRPr="00FD400F">
        <w:rPr>
          <w:rFonts w:ascii="Times New Roman" w:eastAsia="Times New Roman" w:hAnsi="Times New Roman" w:cs="Times New Roman"/>
          <w:sz w:val="24"/>
          <w:szCs w:val="24"/>
        </w:rPr>
        <w:t xml:space="preserve"> остается ведущим аспектом деятельности библиотек </w:t>
      </w:r>
      <w:r w:rsidRPr="00FD400F">
        <w:rPr>
          <w:rFonts w:ascii="Times New Roman" w:hAnsi="Times New Roman" w:cs="Times New Roman"/>
          <w:sz w:val="24"/>
          <w:szCs w:val="24"/>
        </w:rPr>
        <w:t>МУК</w:t>
      </w:r>
      <w:r w:rsidRPr="00FD400F">
        <w:rPr>
          <w:rFonts w:ascii="Times New Roman" w:eastAsia="Times New Roman" w:hAnsi="Times New Roman" w:cs="Times New Roman"/>
          <w:sz w:val="24"/>
          <w:szCs w:val="24"/>
        </w:rPr>
        <w:t xml:space="preserve"> ЦБС г. Рыбинска, работающих по библиотечной </w:t>
      </w:r>
      <w:r w:rsidRPr="00FD400F">
        <w:rPr>
          <w:rFonts w:ascii="Times New Roman" w:hAnsi="Times New Roman" w:cs="Times New Roman"/>
          <w:sz w:val="24"/>
          <w:szCs w:val="24"/>
        </w:rPr>
        <w:t>программе  ЦБС «Патриотическое воспитание детей и молодёжи на 2011 – 2015</w:t>
      </w:r>
      <w:r w:rsidRPr="00FD400F">
        <w:rPr>
          <w:rFonts w:ascii="Times New Roman" w:eastAsia="Times New Roman" w:hAnsi="Times New Roman" w:cs="Times New Roman"/>
          <w:sz w:val="24"/>
          <w:szCs w:val="24"/>
        </w:rPr>
        <w:t xml:space="preserve"> </w:t>
      </w:r>
      <w:r w:rsidRPr="00FD400F">
        <w:rPr>
          <w:rFonts w:ascii="Times New Roman" w:hAnsi="Times New Roman" w:cs="Times New Roman"/>
          <w:sz w:val="24"/>
          <w:szCs w:val="24"/>
        </w:rPr>
        <w:t xml:space="preserve">годы».  </w:t>
      </w:r>
      <w:r w:rsidRPr="00FD400F">
        <w:rPr>
          <w:rFonts w:ascii="Times New Roman" w:eastAsia="Times New Roman" w:hAnsi="Times New Roman" w:cs="Times New Roman"/>
          <w:sz w:val="24"/>
          <w:szCs w:val="24"/>
        </w:rPr>
        <w:t xml:space="preserve">В </w:t>
      </w:r>
      <w:r w:rsidRPr="00FD400F">
        <w:rPr>
          <w:rFonts w:ascii="Times New Roman" w:hAnsi="Times New Roman" w:cs="Times New Roman"/>
          <w:sz w:val="24"/>
          <w:szCs w:val="24"/>
        </w:rPr>
        <w:t>рамках программы библиотеками ЦБС проводилась систематическая и планомерная работа по активному</w:t>
      </w:r>
      <w:r w:rsidRPr="00FD400F">
        <w:rPr>
          <w:rFonts w:ascii="Times New Roman" w:eastAsia="Times New Roman" w:hAnsi="Times New Roman" w:cs="Times New Roman"/>
          <w:sz w:val="24"/>
          <w:szCs w:val="24"/>
        </w:rPr>
        <w:t xml:space="preserve"> </w:t>
      </w:r>
      <w:r w:rsidRPr="00FD400F">
        <w:rPr>
          <w:rFonts w:ascii="Times New Roman" w:hAnsi="Times New Roman" w:cs="Times New Roman"/>
          <w:sz w:val="24"/>
          <w:szCs w:val="24"/>
        </w:rPr>
        <w:t>продвижению идеи патриотизма как общенациональной, общезначимой и первостепенной</w:t>
      </w:r>
      <w:r w:rsidRPr="00FD400F">
        <w:rPr>
          <w:rFonts w:ascii="Times New Roman" w:eastAsia="Times New Roman" w:hAnsi="Times New Roman" w:cs="Times New Roman"/>
          <w:sz w:val="24"/>
          <w:szCs w:val="24"/>
        </w:rPr>
        <w:t xml:space="preserve"> </w:t>
      </w:r>
      <w:r w:rsidRPr="00FD400F">
        <w:rPr>
          <w:rFonts w:ascii="Times New Roman" w:hAnsi="Times New Roman" w:cs="Times New Roman"/>
          <w:sz w:val="24"/>
          <w:szCs w:val="24"/>
        </w:rPr>
        <w:t>духовной ценности. Для различных групп читателей был разработан и проведен обширный план мероприятий, включающий разнообразные формы библиотечной работы. Среди них: традиционные вечера и устные журналы, беседы и обзоры, Дни памяти, часы истории, конкурсы…Всего проведено 483 массовых мероприятий, посещение составило 13854, оформлено 349 книжных выставок, книговыдача – 79089 (+ 9104 по сравнению с 2013 годом)</w:t>
      </w:r>
    </w:p>
    <w:p w:rsidR="00611C82" w:rsidRPr="00FD400F" w:rsidRDefault="00611C82" w:rsidP="00BA2690">
      <w:pPr>
        <w:pStyle w:val="af0"/>
        <w:ind w:firstLine="567"/>
        <w:jc w:val="both"/>
      </w:pPr>
      <w:r w:rsidRPr="00FD400F">
        <w:t xml:space="preserve">В рамках Дней воинской славы России в библиотеках МУК ЦБС г. Рыбинска  оформлены циклы книжных выставок: «Навечно в памяти России» (ф.2), «Дни воинской славы России» (ф.4), «Пусть поколения помнят» (ф.9),  проводились беседы и обзоры литературы из циклов «Мы обязаны Вами гордиться», «Их славе память потомков верна», «Мои предки – защитники Отечества» (ф.10); проведены часы и уроки мужества и др. мероприятия. </w:t>
      </w:r>
    </w:p>
    <w:p w:rsidR="00611C82" w:rsidRPr="00FD400F" w:rsidRDefault="00611C82" w:rsidP="00BA2690">
      <w:pPr>
        <w:pStyle w:val="af0"/>
        <w:ind w:firstLine="567"/>
        <w:jc w:val="both"/>
      </w:pPr>
      <w:r w:rsidRPr="00FD400F">
        <w:lastRenderedPageBreak/>
        <w:t>К 70 – летию полного снятия блокады Ленинграда библиотеками МУК ЦБС г. Рыбинска  проведены следующие мероприятия: в ряде библиотек были оформлены  выставки «Блокадный Ленинград» (ф</w:t>
      </w:r>
      <w:r w:rsidR="00E27AA0">
        <w:t xml:space="preserve">. </w:t>
      </w:r>
      <w:r w:rsidRPr="00FD400F">
        <w:t xml:space="preserve">2), </w:t>
      </w:r>
      <w:r w:rsidRPr="00FD400F">
        <w:rPr>
          <w:bCs/>
          <w:spacing w:val="-2"/>
        </w:rPr>
        <w:t xml:space="preserve">«Дорога жизни» </w:t>
      </w:r>
      <w:r w:rsidR="00E27AA0">
        <w:t xml:space="preserve"> (ф.</w:t>
      </w:r>
      <w:r w:rsidRPr="00FD400F">
        <w:t>6),</w:t>
      </w:r>
      <w:r w:rsidRPr="00FD400F">
        <w:rPr>
          <w:rFonts w:eastAsia="Calibri"/>
          <w:b/>
        </w:rPr>
        <w:t xml:space="preserve"> «</w:t>
      </w:r>
      <w:r w:rsidRPr="00FD400F">
        <w:rPr>
          <w:rFonts w:eastAsia="Calibri"/>
        </w:rPr>
        <w:t>Сквозь блокаду</w:t>
      </w:r>
      <w:r w:rsidRPr="00FD400F">
        <w:rPr>
          <w:rFonts w:eastAsia="Calibri"/>
          <w:b/>
        </w:rPr>
        <w:t>» (</w:t>
      </w:r>
      <w:r w:rsidRPr="00FD400F">
        <w:t>ф</w:t>
      </w:r>
      <w:r w:rsidR="00E27AA0">
        <w:t xml:space="preserve">. </w:t>
      </w:r>
      <w:r w:rsidRPr="00FD400F">
        <w:t>3</w:t>
      </w:r>
      <w:r w:rsidRPr="00FD400F">
        <w:rPr>
          <w:rFonts w:eastAsia="Calibri"/>
          <w:b/>
        </w:rPr>
        <w:t xml:space="preserve">), </w:t>
      </w:r>
      <w:r w:rsidRPr="00FD400F">
        <w:rPr>
          <w:rFonts w:eastAsia="Calibri"/>
        </w:rPr>
        <w:t>которые пользовались особым спросом.</w:t>
      </w:r>
      <w:r w:rsidR="00E27AA0">
        <w:rPr>
          <w:rFonts w:eastAsia="Calibri"/>
        </w:rPr>
        <w:t xml:space="preserve"> </w:t>
      </w:r>
      <w:r w:rsidRPr="00FD400F">
        <w:t>В филиале №7   прошел цикл мероприятий «Блокада… в памяти и в сердце». В читальном зале была проведена литературно-музыкальная композиция «Блокадный Ленинград», на которой присутствова</w:t>
      </w:r>
      <w:r w:rsidR="00E27AA0">
        <w:t xml:space="preserve">ли люди самых разных поколений. </w:t>
      </w:r>
      <w:r w:rsidRPr="00FD400F">
        <w:t>Мероприятие началось с демонстрации отрывка из фильма «Блокада Ленинграда». Также  прозвучали  песни военных лет, стихи о войне. Со своими воспоминаниями о блокаде Ленинграда выступили ветераны.  Была представлена медиа-презентация  «Дневник Тани Савичевой» и показано слайд-шоу «Непокоренный Ленинград». Вечер прошел со слезами на глазах.</w:t>
      </w:r>
    </w:p>
    <w:p w:rsidR="00611C82" w:rsidRPr="00FD400F" w:rsidRDefault="00611C82" w:rsidP="00BA2690">
      <w:pPr>
        <w:pStyle w:val="af0"/>
        <w:ind w:firstLine="567"/>
        <w:jc w:val="both"/>
      </w:pPr>
      <w:r w:rsidRPr="00FD400F">
        <w:t xml:space="preserve">   В2013  году исполнилось 25лет со дня вывода ограниченного контингента советских войск из Афганистана. Война в Афганистане оставила заметный след в исторической памяти наших граждан, коснулась судеб многих наших земляков. Книги, представленные в обзоре литературы «Афганистан живет в моей душе» (</w:t>
      </w:r>
      <w:r w:rsidR="00E27AA0">
        <w:t xml:space="preserve">ф. </w:t>
      </w:r>
      <w:r w:rsidRPr="00FD400F">
        <w:t xml:space="preserve">4)  напомнил  читателям старшего поколения о том сложном периоде. В </w:t>
      </w:r>
      <w:r w:rsidR="00E27AA0">
        <w:t>ф.6 провели в</w:t>
      </w:r>
      <w:r w:rsidRPr="00FD400F">
        <w:t>ечер «Братство боевое», рыбинское телевидение СТС освещало это мероприятие в выпусках новостей.</w:t>
      </w:r>
    </w:p>
    <w:p w:rsidR="00611C82" w:rsidRPr="00FD400F" w:rsidRDefault="00611C82" w:rsidP="00BA2690">
      <w:pPr>
        <w:pStyle w:val="af0"/>
        <w:ind w:firstLine="567"/>
        <w:jc w:val="both"/>
      </w:pPr>
      <w:r w:rsidRPr="00FD400F">
        <w:t xml:space="preserve">В </w:t>
      </w:r>
      <w:r w:rsidR="00E27AA0">
        <w:t xml:space="preserve">ф. </w:t>
      </w:r>
      <w:r w:rsidRPr="00FD400F">
        <w:t xml:space="preserve">9 была оформлена выставка – память   «Афганистан. Чечня. Кавказ», на которой  были представлены книги  о событиях в горячих точках, о людях, которые принимали активное участие и были награждены правительственными наградами. Копии архивных документов, воспоминания очевидцев. Блог информации о мемориальных досках в учебных заведениях, церемонии их открытия. Около выставки проведены  беседы, на которых присутствовали 24 читателя. </w:t>
      </w:r>
    </w:p>
    <w:p w:rsidR="00611C82" w:rsidRDefault="00611C82" w:rsidP="00BA2690">
      <w:pPr>
        <w:pStyle w:val="af0"/>
        <w:ind w:firstLine="567"/>
        <w:jc w:val="both"/>
      </w:pPr>
      <w:r w:rsidRPr="00FD400F">
        <w:t xml:space="preserve">2014 год – год 100-летия начала Первой Мировой войны. Во всех библиотеках – филиалах прошли мероприятия, посвященные этой дате, для всех возрастных категорий пользователей. Для  взрослой аудитории  сотрудниками </w:t>
      </w:r>
      <w:r w:rsidR="00E27AA0">
        <w:t xml:space="preserve">ф. 3 </w:t>
      </w:r>
      <w:r w:rsidRPr="00FD400F">
        <w:t>был проведен информационный час «Добродетель памяти» о ярославцах – кавалерах ордена Святого Георгия. В ф</w:t>
      </w:r>
      <w:r w:rsidR="00E27AA0">
        <w:t xml:space="preserve">. </w:t>
      </w:r>
      <w:r w:rsidRPr="00FD400F">
        <w:t>2 оформ</w:t>
      </w:r>
      <w:r w:rsidR="00300D47" w:rsidRPr="00FD400F">
        <w:t>лена книжная  выставка</w:t>
      </w:r>
      <w:r w:rsidRPr="00FD400F">
        <w:t xml:space="preserve"> «Первая Ми</w:t>
      </w:r>
      <w:r w:rsidR="00E27AA0">
        <w:t xml:space="preserve">ровая война: страницы истории». </w:t>
      </w:r>
      <w:r w:rsidRPr="00FD400F">
        <w:t>В ф</w:t>
      </w:r>
      <w:r w:rsidR="00E27AA0">
        <w:t>.</w:t>
      </w:r>
      <w:r w:rsidR="00E27AA0" w:rsidRPr="00FD400F">
        <w:t xml:space="preserve"> </w:t>
      </w:r>
      <w:r w:rsidRPr="00FD400F">
        <w:t>10 особое внимание в 2014 году было уделено событиям 1-ой мировой войны. Мероприятия « Героям первой мировой войны посвящается»,  «Память сердца»,  «Забытая трагедия», были направлены на то</w:t>
      </w:r>
      <w:r w:rsidR="00300D47" w:rsidRPr="00FD400F">
        <w:t>,</w:t>
      </w:r>
      <w:r w:rsidRPr="00FD400F">
        <w:t xml:space="preserve"> чтобы не забывать об этой трагедии  и не повторять совершенных ошибок.</w:t>
      </w:r>
    </w:p>
    <w:p w:rsidR="00E27AA0" w:rsidRPr="00FD400F" w:rsidRDefault="00E27AA0" w:rsidP="00BA2690">
      <w:pPr>
        <w:pStyle w:val="af0"/>
        <w:ind w:firstLine="567"/>
        <w:jc w:val="both"/>
      </w:pPr>
    </w:p>
    <w:p w:rsidR="00611C82" w:rsidRDefault="00300D47" w:rsidP="00BA2690">
      <w:pPr>
        <w:pStyle w:val="af0"/>
        <w:ind w:firstLine="567"/>
        <w:jc w:val="both"/>
      </w:pPr>
      <w:r w:rsidRPr="00FD400F">
        <w:t xml:space="preserve">  Традиционно библиотеками МУК ЦБС г. Рыбинска проводились мероприятия, посвященные </w:t>
      </w:r>
      <w:r w:rsidR="00611C82" w:rsidRPr="00FD400F">
        <w:t>Дню Победы</w:t>
      </w:r>
      <w:r w:rsidRPr="00FD400F">
        <w:t>. Так:</w:t>
      </w:r>
      <w:r w:rsidR="00611C82" w:rsidRPr="00FD400F">
        <w:t xml:space="preserve"> </w:t>
      </w:r>
    </w:p>
    <w:p w:rsidR="00E27AA0" w:rsidRPr="00FD400F" w:rsidRDefault="00E27AA0" w:rsidP="00BA2690">
      <w:pPr>
        <w:pStyle w:val="af0"/>
        <w:ind w:firstLine="567"/>
        <w:jc w:val="both"/>
      </w:pPr>
    </w:p>
    <w:p w:rsidR="00611C82" w:rsidRDefault="00300D47" w:rsidP="00BA2690">
      <w:pPr>
        <w:pStyle w:val="af0"/>
        <w:ind w:firstLine="567"/>
        <w:jc w:val="both"/>
      </w:pPr>
      <w:r w:rsidRPr="00FD400F">
        <w:t>Ф.</w:t>
      </w:r>
      <w:r w:rsidR="00E27AA0">
        <w:t xml:space="preserve"> </w:t>
      </w:r>
      <w:r w:rsidR="00611C82" w:rsidRPr="00FD400F">
        <w:t xml:space="preserve">3 </w:t>
      </w:r>
      <w:r w:rsidRPr="00FD400F">
        <w:t>оформил  выставку</w:t>
      </w:r>
      <w:r w:rsidR="00611C82" w:rsidRPr="00FD400F">
        <w:t xml:space="preserve">-архив, в которой были собраны книги, посвященные периоду ВОВ, газетные публикации, творческие работы школьников, посвященные фронтовым и трудовым подвигам рыбинцев. Хорошие отзывы получили обзоры книг «Отвага. Мужество и Честь», «Имею честь служить тебе, Россия». </w:t>
      </w:r>
      <w:r w:rsidRPr="00FD400F">
        <w:t xml:space="preserve">Фронтовой поэзии было посвящено </w:t>
      </w:r>
      <w:r w:rsidR="00611C82" w:rsidRPr="00FD400F">
        <w:t xml:space="preserve"> мероприяти</w:t>
      </w:r>
      <w:r w:rsidRPr="00FD400F">
        <w:t>е</w:t>
      </w:r>
      <w:r w:rsidR="00611C82" w:rsidRPr="00FD400F">
        <w:t xml:space="preserve"> «И снова май, цветы, салют и слезы». Многие слышали фразу «И книга тоже воевала». Никого не оставили равнодушными стихи Ю. Дру</w:t>
      </w:r>
      <w:r w:rsidRPr="00FD400F">
        <w:t xml:space="preserve">ниной «На носилках около сарая», </w:t>
      </w:r>
      <w:r w:rsidR="00611C82" w:rsidRPr="00FD400F">
        <w:t>А. Твардовского «Рассказ танкиста», А. Прокофьева «Вся Родина встала заслоном», О. Берггольц «Я говорю с тобой под свист снарядов», А. Ахматовой «Мужество».</w:t>
      </w:r>
    </w:p>
    <w:p w:rsidR="00E27AA0" w:rsidRPr="00FD400F" w:rsidRDefault="00E27AA0" w:rsidP="00BA2690">
      <w:pPr>
        <w:pStyle w:val="af0"/>
        <w:ind w:firstLine="567"/>
        <w:jc w:val="both"/>
        <w:rPr>
          <w:b/>
        </w:rPr>
      </w:pPr>
    </w:p>
    <w:p w:rsidR="00611C82" w:rsidRDefault="00611C82" w:rsidP="00BA2690">
      <w:pPr>
        <w:pStyle w:val="af0"/>
        <w:ind w:firstLine="567"/>
        <w:jc w:val="both"/>
      </w:pPr>
      <w:r w:rsidRPr="00FD400F">
        <w:t>Ф</w:t>
      </w:r>
      <w:r w:rsidR="00E27AA0">
        <w:t xml:space="preserve">. </w:t>
      </w:r>
      <w:r w:rsidR="00DD181E" w:rsidRPr="00FD400F">
        <w:t>7</w:t>
      </w:r>
      <w:r w:rsidRPr="00FD400F">
        <w:t xml:space="preserve"> провел цикл мероприятий «Этих дней не смолкнет слава». В читальном зале была оформлена книжно – иллюстративная  выставка –экспозиция «Через  года, через века – помните», на которой были представлены документы, письма, фотографии, награды участников Великой Отечественной войны.   Так же в читальном зале прошел литературный вечер «Имена на поверке». Библиотекарь рассказала о писателях и поэтах – участниках Великой Отечественной войны. Уч</w:t>
      </w:r>
      <w:r w:rsidR="00300D47" w:rsidRPr="00FD400F">
        <w:t xml:space="preserve">ащаяся </w:t>
      </w:r>
      <w:r w:rsidRPr="00FD400F">
        <w:t>гимназии №8 выступила с медиа – презентацие</w:t>
      </w:r>
      <w:r w:rsidR="00300D47" w:rsidRPr="00FD400F">
        <w:t>й «Дети войны». Читатели</w:t>
      </w:r>
      <w:r w:rsidRPr="00FD400F">
        <w:t xml:space="preserve">  библиотеки поделил</w:t>
      </w:r>
      <w:r w:rsidR="00300D47" w:rsidRPr="00FD400F">
        <w:t>ись</w:t>
      </w:r>
      <w:r w:rsidRPr="00FD400F">
        <w:t xml:space="preserve"> своими воспоминаниями о Рыбинске и рыбинцах в годы войны, а так же предоставил</w:t>
      </w:r>
      <w:r w:rsidR="00300D47" w:rsidRPr="00FD400F">
        <w:t>и</w:t>
      </w:r>
      <w:r w:rsidRPr="00FD400F">
        <w:t xml:space="preserve"> фотоматериалы тех лет, которые вызвали огромный интерес  у всех присутствующих. На мероприятии </w:t>
      </w:r>
      <w:r w:rsidR="00300D47" w:rsidRPr="00FD400F">
        <w:t>присутствовала  молодежь</w:t>
      </w:r>
      <w:r w:rsidRPr="00FD400F">
        <w:t xml:space="preserve">, которая буквально засыпала </w:t>
      </w:r>
      <w:r w:rsidRPr="00FD400F">
        <w:lastRenderedPageBreak/>
        <w:t xml:space="preserve">старшее поколение («детей войны») вопросами  о том, как жили их сверстники во время войны, как выглядел Рыбинск в то время и др. В заключение вечера  была объявлена минута молчания. Затем ребята подарили «детям войны» цветы. </w:t>
      </w:r>
    </w:p>
    <w:p w:rsidR="00E27AA0" w:rsidRPr="00FD400F" w:rsidRDefault="00E27AA0" w:rsidP="00BA2690">
      <w:pPr>
        <w:pStyle w:val="af0"/>
        <w:ind w:firstLine="567"/>
        <w:jc w:val="both"/>
      </w:pPr>
    </w:p>
    <w:p w:rsidR="00611C82" w:rsidRDefault="00611C82" w:rsidP="00BA2690">
      <w:pPr>
        <w:pStyle w:val="af0"/>
        <w:ind w:firstLine="567"/>
        <w:jc w:val="both"/>
      </w:pPr>
      <w:r w:rsidRPr="00FD400F">
        <w:t xml:space="preserve">В </w:t>
      </w:r>
      <w:r w:rsidR="00E27AA0">
        <w:t xml:space="preserve">ф. </w:t>
      </w:r>
      <w:r w:rsidRPr="00FD400F">
        <w:t>10   особенно хочется выделить  мероприятие  о Великой Отечественной войне - «История семьи – история страны»</w:t>
      </w:r>
      <w:r w:rsidR="00300D47" w:rsidRPr="00FD400F">
        <w:t xml:space="preserve">. «Дети войны»  </w:t>
      </w:r>
      <w:r w:rsidRPr="00FD400F">
        <w:t xml:space="preserve">рассказывали и делились с друг другом воспоминаниями о том нелегком времени , которое им пришлось пережить. </w:t>
      </w:r>
    </w:p>
    <w:p w:rsidR="00E27AA0" w:rsidRPr="00FD400F" w:rsidRDefault="00E27AA0" w:rsidP="00BA2690">
      <w:pPr>
        <w:pStyle w:val="af0"/>
        <w:ind w:firstLine="567"/>
        <w:jc w:val="both"/>
      </w:pPr>
    </w:p>
    <w:p w:rsidR="00611C82" w:rsidRPr="00FD400F" w:rsidRDefault="00611C82" w:rsidP="00BA2690">
      <w:pPr>
        <w:pStyle w:val="af0"/>
        <w:ind w:firstLine="567"/>
        <w:jc w:val="both"/>
      </w:pPr>
      <w:r w:rsidRPr="00FD400F">
        <w:t xml:space="preserve">В </w:t>
      </w:r>
      <w:r w:rsidR="00E27AA0">
        <w:t xml:space="preserve">ф. </w:t>
      </w:r>
      <w:r w:rsidRPr="00FD400F">
        <w:t xml:space="preserve">12 стали традиционными встречи ветеранов войны и труда, посвященные Дню Победы в Великой Отечественной Войне. В этом году она прошла под названием "Мы памяти нашей верны." Поздравление для ветеранов подготовили учащиеся клуба "Ритм", а также председатель Муниципального совета. За чашкой чая ветераны вспомнили о своей молодости, о чувствах, что перенесли в годы войны. </w:t>
      </w:r>
      <w:r w:rsidR="00300D47" w:rsidRPr="00FD400F">
        <w:t xml:space="preserve">  </w:t>
      </w:r>
    </w:p>
    <w:p w:rsidR="00300D47" w:rsidRPr="00FD400F" w:rsidRDefault="00300D47" w:rsidP="00BA2690">
      <w:pPr>
        <w:pStyle w:val="af0"/>
        <w:ind w:firstLine="567"/>
        <w:jc w:val="both"/>
      </w:pPr>
    </w:p>
    <w:p w:rsidR="00611C82" w:rsidRPr="00FD400F" w:rsidRDefault="00611C82" w:rsidP="00BA2690">
      <w:pPr>
        <w:pStyle w:val="af0"/>
        <w:ind w:firstLine="567"/>
        <w:jc w:val="both"/>
      </w:pPr>
      <w:r w:rsidRPr="00FD400F">
        <w:t>Среди важных юбилейных дат года -  80 летие со дня рождения Ю.А. Гагарина. Об этом событии  читателям рассказали книги, представленные в обзоре «Первый в Космосе» (</w:t>
      </w:r>
      <w:r w:rsidR="00984427">
        <w:t>ф.</w:t>
      </w:r>
      <w:r w:rsidRPr="00FD400F">
        <w:t xml:space="preserve"> 4),</w:t>
      </w:r>
      <w:r w:rsidRPr="00FD400F">
        <w:rPr>
          <w:b/>
        </w:rPr>
        <w:t xml:space="preserve"> </w:t>
      </w:r>
      <w:r w:rsidR="00984427">
        <w:t xml:space="preserve">ф. </w:t>
      </w:r>
      <w:r w:rsidRPr="00FD400F">
        <w:t>6 оформил выставку «Ждите нас, звезды».</w:t>
      </w:r>
    </w:p>
    <w:p w:rsidR="005D1CEE" w:rsidRDefault="005D1CEE" w:rsidP="00BA2690">
      <w:pPr>
        <w:spacing w:after="0" w:line="240" w:lineRule="auto"/>
        <w:ind w:firstLine="567"/>
        <w:jc w:val="both"/>
        <w:rPr>
          <w:rFonts w:ascii="Times New Roman" w:hAnsi="Times New Roman" w:cs="Times New Roman"/>
          <w:color w:val="FF0000"/>
          <w:sz w:val="24"/>
          <w:szCs w:val="24"/>
        </w:rPr>
      </w:pPr>
    </w:p>
    <w:p w:rsidR="00984427" w:rsidRDefault="00984427" w:rsidP="00BA2690">
      <w:pPr>
        <w:spacing w:after="0" w:line="240" w:lineRule="auto"/>
        <w:ind w:firstLine="567"/>
        <w:jc w:val="both"/>
        <w:rPr>
          <w:rFonts w:ascii="Times New Roman" w:hAnsi="Times New Roman" w:cs="Times New Roman"/>
          <w:color w:val="FF0000"/>
          <w:sz w:val="24"/>
          <w:szCs w:val="24"/>
        </w:rPr>
      </w:pPr>
    </w:p>
    <w:p w:rsidR="00984427" w:rsidRPr="00FD400F" w:rsidRDefault="00984427" w:rsidP="00BA2690">
      <w:pPr>
        <w:spacing w:after="0" w:line="240" w:lineRule="auto"/>
        <w:ind w:firstLine="567"/>
        <w:jc w:val="both"/>
        <w:rPr>
          <w:rFonts w:ascii="Times New Roman" w:hAnsi="Times New Roman" w:cs="Times New Roman"/>
          <w:color w:val="FF0000"/>
          <w:sz w:val="24"/>
          <w:szCs w:val="24"/>
        </w:rPr>
      </w:pPr>
    </w:p>
    <w:p w:rsidR="005D1CEE" w:rsidRPr="00FD400F" w:rsidRDefault="005D1CEE" w:rsidP="00BA2690">
      <w:pPr>
        <w:spacing w:after="0" w:line="240" w:lineRule="auto"/>
        <w:jc w:val="both"/>
        <w:rPr>
          <w:rFonts w:ascii="Times New Roman" w:hAnsi="Times New Roman" w:cs="Times New Roman"/>
          <w:b/>
          <w:sz w:val="24"/>
          <w:szCs w:val="24"/>
        </w:rPr>
      </w:pPr>
      <w:r w:rsidRPr="00FD400F">
        <w:rPr>
          <w:rFonts w:ascii="Times New Roman" w:hAnsi="Times New Roman" w:cs="Times New Roman"/>
          <w:b/>
          <w:sz w:val="24"/>
          <w:szCs w:val="24"/>
        </w:rPr>
        <w:t>3.1.5. Экологическое просвещение.</w:t>
      </w:r>
    </w:p>
    <w:p w:rsidR="00B42F48" w:rsidRPr="00FD400F" w:rsidRDefault="005D1CEE" w:rsidP="00BA2690">
      <w:pPr>
        <w:shd w:val="clear" w:color="auto" w:fill="FFFFFF"/>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В 201</w:t>
      </w:r>
      <w:r w:rsidR="00B83FA9" w:rsidRPr="00FD400F">
        <w:rPr>
          <w:rFonts w:ascii="Times New Roman" w:hAnsi="Times New Roman" w:cs="Times New Roman"/>
          <w:sz w:val="24"/>
          <w:szCs w:val="24"/>
        </w:rPr>
        <w:t xml:space="preserve">4 </w:t>
      </w:r>
      <w:r w:rsidRPr="00FD400F">
        <w:rPr>
          <w:rFonts w:ascii="Times New Roman" w:hAnsi="Times New Roman" w:cs="Times New Roman"/>
          <w:sz w:val="24"/>
          <w:szCs w:val="24"/>
        </w:rPr>
        <w:t xml:space="preserve">году  </w:t>
      </w:r>
      <w:r w:rsidRPr="00FD400F">
        <w:rPr>
          <w:rFonts w:ascii="Times New Roman" w:hAnsi="Times New Roman" w:cs="Times New Roman"/>
          <w:spacing w:val="3"/>
          <w:sz w:val="24"/>
          <w:szCs w:val="24"/>
        </w:rPr>
        <w:t xml:space="preserve">библиотеки работали по обновлённой программе   МУК ЦБС </w:t>
      </w:r>
      <w:r w:rsidR="00B42F48" w:rsidRPr="00FD400F">
        <w:rPr>
          <w:rFonts w:ascii="Times New Roman" w:hAnsi="Times New Roman" w:cs="Times New Roman"/>
          <w:spacing w:val="3"/>
          <w:sz w:val="24"/>
          <w:szCs w:val="24"/>
        </w:rPr>
        <w:t>г. Рыбинска</w:t>
      </w:r>
      <w:r w:rsidRPr="00FD400F">
        <w:rPr>
          <w:rFonts w:ascii="Times New Roman" w:hAnsi="Times New Roman" w:cs="Times New Roman"/>
          <w:spacing w:val="3"/>
          <w:sz w:val="24"/>
          <w:szCs w:val="24"/>
        </w:rPr>
        <w:t xml:space="preserve"> «Экология и мы». </w:t>
      </w:r>
      <w:r w:rsidR="00B42F48" w:rsidRPr="00FD400F">
        <w:rPr>
          <w:rFonts w:ascii="Times New Roman" w:hAnsi="Times New Roman" w:cs="Times New Roman"/>
          <w:sz w:val="24"/>
          <w:szCs w:val="24"/>
        </w:rPr>
        <w:t>Вся работа была организована совместно с о</w:t>
      </w:r>
      <w:r w:rsidRPr="00FD400F">
        <w:rPr>
          <w:rFonts w:ascii="Times New Roman" w:hAnsi="Times New Roman" w:cs="Times New Roman"/>
          <w:sz w:val="24"/>
          <w:szCs w:val="24"/>
        </w:rPr>
        <w:t xml:space="preserve">рганизациями городского округа город Рыбинск и Рыбинского муниципального района. </w:t>
      </w:r>
    </w:p>
    <w:p w:rsidR="005D1CEE" w:rsidRPr="00984427" w:rsidRDefault="005D1CEE" w:rsidP="00BA2690">
      <w:pPr>
        <w:shd w:val="clear" w:color="auto" w:fill="FFFFFF"/>
        <w:spacing w:after="0" w:line="240" w:lineRule="auto"/>
        <w:ind w:firstLine="567"/>
        <w:jc w:val="both"/>
        <w:rPr>
          <w:rFonts w:ascii="Times New Roman" w:hAnsi="Times New Roman" w:cs="Times New Roman"/>
          <w:spacing w:val="3"/>
          <w:sz w:val="24"/>
          <w:szCs w:val="24"/>
        </w:rPr>
      </w:pPr>
      <w:r w:rsidRPr="00FD400F">
        <w:rPr>
          <w:rFonts w:ascii="Times New Roman" w:hAnsi="Times New Roman" w:cs="Times New Roman"/>
          <w:sz w:val="24"/>
          <w:szCs w:val="24"/>
        </w:rPr>
        <w:t xml:space="preserve">Центром экологического просвещения МУК ЦБС </w:t>
      </w:r>
      <w:r w:rsidR="00B42F48" w:rsidRPr="00FD400F">
        <w:rPr>
          <w:rFonts w:ascii="Times New Roman" w:hAnsi="Times New Roman" w:cs="Times New Roman"/>
          <w:sz w:val="24"/>
          <w:szCs w:val="24"/>
        </w:rPr>
        <w:t xml:space="preserve">г. Рыбинска </w:t>
      </w:r>
      <w:r w:rsidRPr="00FD400F">
        <w:rPr>
          <w:rFonts w:ascii="Times New Roman" w:hAnsi="Times New Roman" w:cs="Times New Roman"/>
          <w:sz w:val="24"/>
          <w:szCs w:val="24"/>
        </w:rPr>
        <w:t>явл</w:t>
      </w:r>
      <w:r w:rsidR="00984427">
        <w:rPr>
          <w:rFonts w:ascii="Times New Roman" w:hAnsi="Times New Roman" w:cs="Times New Roman"/>
          <w:sz w:val="24"/>
          <w:szCs w:val="24"/>
        </w:rPr>
        <w:t xml:space="preserve">яется экологическая библиотека -филиал  9. </w:t>
      </w:r>
      <w:r w:rsidR="00B42F48" w:rsidRPr="00FD400F">
        <w:rPr>
          <w:rFonts w:ascii="Times New Roman" w:hAnsi="Times New Roman" w:cs="Times New Roman"/>
          <w:sz w:val="24"/>
          <w:szCs w:val="24"/>
        </w:rPr>
        <w:t>М</w:t>
      </w:r>
      <w:r w:rsidRPr="00FD400F">
        <w:rPr>
          <w:rFonts w:ascii="Times New Roman" w:hAnsi="Times New Roman" w:cs="Times New Roman"/>
          <w:sz w:val="24"/>
          <w:szCs w:val="24"/>
        </w:rPr>
        <w:t xml:space="preserve">ероприятия по экологии </w:t>
      </w:r>
      <w:r w:rsidR="00B42F48" w:rsidRPr="00FD400F">
        <w:rPr>
          <w:rFonts w:ascii="Times New Roman" w:hAnsi="Times New Roman" w:cs="Times New Roman"/>
          <w:sz w:val="24"/>
          <w:szCs w:val="24"/>
        </w:rPr>
        <w:t>регулярно посещают</w:t>
      </w:r>
      <w:r w:rsidRPr="00FD400F">
        <w:rPr>
          <w:rFonts w:ascii="Times New Roman" w:hAnsi="Times New Roman" w:cs="Times New Roman"/>
          <w:sz w:val="24"/>
          <w:szCs w:val="24"/>
        </w:rPr>
        <w:t xml:space="preserve"> специалисты отдел</w:t>
      </w:r>
      <w:r w:rsidR="00B42F48" w:rsidRPr="00FD400F">
        <w:rPr>
          <w:rFonts w:ascii="Times New Roman" w:hAnsi="Times New Roman" w:cs="Times New Roman"/>
          <w:sz w:val="24"/>
          <w:szCs w:val="24"/>
        </w:rPr>
        <w:t>ов</w:t>
      </w:r>
      <w:r w:rsidRPr="00FD400F">
        <w:rPr>
          <w:rFonts w:ascii="Times New Roman" w:hAnsi="Times New Roman" w:cs="Times New Roman"/>
          <w:sz w:val="24"/>
          <w:szCs w:val="24"/>
        </w:rPr>
        <w:t xml:space="preserve"> охраны окружающей среды г. Рыбинска и  Рыбинского муниципального района, экологи предприятий, педагоги-предметники, сотрудники городских библиотек. Систематически фонд библиотеки пополняется новой информ</w:t>
      </w:r>
      <w:r w:rsidR="00984427">
        <w:rPr>
          <w:rFonts w:ascii="Times New Roman" w:hAnsi="Times New Roman" w:cs="Times New Roman"/>
          <w:sz w:val="24"/>
          <w:szCs w:val="24"/>
        </w:rPr>
        <w:t>ацией по краеведческой экологии. К</w:t>
      </w:r>
      <w:r w:rsidR="00B83FA9" w:rsidRPr="00FD400F">
        <w:rPr>
          <w:rFonts w:ascii="Times New Roman" w:hAnsi="Times New Roman" w:cs="Times New Roman"/>
          <w:sz w:val="24"/>
          <w:szCs w:val="24"/>
        </w:rPr>
        <w:t xml:space="preserve">  Всемирному дню воды проведена беседа «Вода для жизни». Ведущая рассказала о запасах воды на планете, состоянии водных ресурсов на Земле. Особо уделила внимание проблеме загрязнения Мирового океана и качеству питьевой воды.   </w:t>
      </w:r>
      <w:r w:rsidRPr="00FD400F">
        <w:rPr>
          <w:rFonts w:ascii="Times New Roman" w:hAnsi="Times New Roman" w:cs="Times New Roman"/>
          <w:sz w:val="24"/>
          <w:szCs w:val="24"/>
        </w:rPr>
        <w:t xml:space="preserve">Важную роль в системе экологического просвещения играют Дни защиты от экологической опасности,  которые ежегодно проходят   </w:t>
      </w:r>
      <w:r w:rsidRPr="00984427">
        <w:rPr>
          <w:rFonts w:ascii="Times New Roman" w:hAnsi="Times New Roman" w:cs="Times New Roman"/>
          <w:sz w:val="24"/>
          <w:szCs w:val="24"/>
        </w:rPr>
        <w:t>с 15 апреля по 5 июня</w:t>
      </w:r>
      <w:r w:rsidRPr="00FD400F">
        <w:rPr>
          <w:rFonts w:ascii="Times New Roman" w:hAnsi="Times New Roman" w:cs="Times New Roman"/>
          <w:sz w:val="24"/>
          <w:szCs w:val="24"/>
        </w:rPr>
        <w:t xml:space="preserve"> , в соответствии с Постановлением Правительства Российской Федерации от 11 июня 1996 года №686 «О проведении Дней защиты от экологической опасности</w:t>
      </w:r>
      <w:r w:rsidR="00B83FA9" w:rsidRPr="00FD400F">
        <w:rPr>
          <w:rFonts w:ascii="Times New Roman" w:hAnsi="Times New Roman" w:cs="Times New Roman"/>
          <w:sz w:val="24"/>
          <w:szCs w:val="24"/>
        </w:rPr>
        <w:t>.</w:t>
      </w:r>
    </w:p>
    <w:p w:rsidR="00B83FA9" w:rsidRPr="00FD400F" w:rsidRDefault="00B83FA9" w:rsidP="00BA2690">
      <w:pPr>
        <w:spacing w:after="0" w:line="240" w:lineRule="auto"/>
        <w:jc w:val="both"/>
        <w:rPr>
          <w:rFonts w:ascii="Times New Roman" w:hAnsi="Times New Roman" w:cs="Times New Roman"/>
          <w:i/>
          <w:sz w:val="24"/>
          <w:szCs w:val="24"/>
        </w:rPr>
      </w:pPr>
      <w:r w:rsidRPr="00FD400F">
        <w:rPr>
          <w:rFonts w:ascii="Times New Roman" w:hAnsi="Times New Roman" w:cs="Times New Roman"/>
          <w:sz w:val="24"/>
          <w:szCs w:val="24"/>
        </w:rPr>
        <w:t>В рамках Общероссийских Дней защиты от экологической опасности проведены месячники экологических знаний:</w:t>
      </w:r>
      <w:r w:rsidRPr="00FD400F">
        <w:rPr>
          <w:rFonts w:ascii="Times New Roman" w:hAnsi="Times New Roman" w:cs="Times New Roman"/>
          <w:i/>
          <w:sz w:val="24"/>
          <w:szCs w:val="24"/>
        </w:rPr>
        <w:t xml:space="preserve"> </w:t>
      </w:r>
      <w:r w:rsidRPr="00FD400F">
        <w:rPr>
          <w:rFonts w:ascii="Times New Roman" w:hAnsi="Times New Roman" w:cs="Times New Roman"/>
          <w:sz w:val="24"/>
          <w:szCs w:val="24"/>
        </w:rPr>
        <w:t xml:space="preserve">обзор литературы «Природе – заботу и внимание». Читатели познакомились с книгами о бережном отношении  ко всему живому на Земле и о том, что каждый в ответе за чистоту своей улицы и страны. (ф.3), </w:t>
      </w:r>
      <w:r w:rsidRPr="00FD400F">
        <w:rPr>
          <w:rFonts w:ascii="Times New Roman" w:hAnsi="Times New Roman" w:cs="Times New Roman"/>
          <w:sz w:val="24"/>
          <w:szCs w:val="24"/>
          <w:lang w:eastAsia="ru-RU"/>
        </w:rPr>
        <w:t>обзоры журнала «Приусадебное хозяйство» и газеты «Моя прекрасная дача» (ф.7).</w:t>
      </w:r>
    </w:p>
    <w:p w:rsidR="005D1CEE" w:rsidRPr="00FD400F" w:rsidRDefault="005D1CEE" w:rsidP="00BA2690">
      <w:pPr>
        <w:spacing w:after="0" w:line="240" w:lineRule="auto"/>
        <w:jc w:val="both"/>
        <w:rPr>
          <w:rFonts w:ascii="Times New Roman" w:hAnsi="Times New Roman" w:cs="Times New Roman"/>
          <w:b/>
          <w:sz w:val="24"/>
          <w:szCs w:val="24"/>
        </w:rPr>
      </w:pPr>
      <w:r w:rsidRPr="00FD400F">
        <w:rPr>
          <w:rFonts w:ascii="Times New Roman" w:hAnsi="Times New Roman" w:cs="Times New Roman"/>
          <w:b/>
          <w:sz w:val="24"/>
          <w:szCs w:val="24"/>
        </w:rPr>
        <w:t>3.1.6. Продвижение книги  и чтения.</w:t>
      </w:r>
    </w:p>
    <w:p w:rsidR="008C12DD" w:rsidRPr="00FD400F" w:rsidRDefault="005D1CEE" w:rsidP="00BA2690">
      <w:pPr>
        <w:spacing w:after="0" w:line="240" w:lineRule="auto"/>
        <w:ind w:right="141" w:firstLine="567"/>
        <w:jc w:val="both"/>
        <w:rPr>
          <w:rFonts w:ascii="Times New Roman" w:hAnsi="Times New Roman" w:cs="Times New Roman"/>
          <w:sz w:val="24"/>
          <w:szCs w:val="24"/>
        </w:rPr>
      </w:pPr>
      <w:r w:rsidRPr="00FD400F">
        <w:rPr>
          <w:rFonts w:ascii="Times New Roman" w:hAnsi="Times New Roman" w:cs="Times New Roman"/>
          <w:color w:val="FF0000"/>
          <w:spacing w:val="-1"/>
          <w:sz w:val="24"/>
          <w:szCs w:val="24"/>
        </w:rPr>
        <w:t xml:space="preserve">     </w:t>
      </w:r>
      <w:r w:rsidR="008C12DD" w:rsidRPr="00FD400F">
        <w:rPr>
          <w:rFonts w:ascii="Times New Roman" w:hAnsi="Times New Roman" w:cs="Times New Roman"/>
          <w:sz w:val="24"/>
          <w:szCs w:val="24"/>
        </w:rPr>
        <w:t xml:space="preserve">Библиотеки активно отмечали календарные даты, связанные с книгой. </w:t>
      </w:r>
    </w:p>
    <w:p w:rsidR="008C12DD" w:rsidRPr="00FD400F" w:rsidRDefault="008C12DD" w:rsidP="00BA2690">
      <w:pPr>
        <w:spacing w:after="0" w:line="240" w:lineRule="auto"/>
        <w:ind w:right="141"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В р</w:t>
      </w:r>
      <w:r w:rsidR="00984427">
        <w:rPr>
          <w:rFonts w:ascii="Times New Roman" w:eastAsia="Times New Roman" w:hAnsi="Times New Roman" w:cs="Times New Roman"/>
          <w:sz w:val="24"/>
          <w:szCs w:val="24"/>
          <w:lang w:eastAsia="ru-RU"/>
        </w:rPr>
        <w:t xml:space="preserve">амках Всемирного дня поэзии ф. </w:t>
      </w:r>
      <w:r w:rsidRPr="00FD400F">
        <w:rPr>
          <w:rFonts w:ascii="Times New Roman" w:eastAsia="Times New Roman" w:hAnsi="Times New Roman" w:cs="Times New Roman"/>
          <w:sz w:val="24"/>
          <w:szCs w:val="24"/>
          <w:lang w:eastAsia="ru-RU"/>
        </w:rPr>
        <w:t xml:space="preserve"> 7 проведен поэтическ</w:t>
      </w:r>
      <w:r w:rsidR="006D4A65">
        <w:rPr>
          <w:rFonts w:ascii="Times New Roman" w:eastAsia="Times New Roman" w:hAnsi="Times New Roman" w:cs="Times New Roman"/>
          <w:sz w:val="24"/>
          <w:szCs w:val="24"/>
          <w:lang w:eastAsia="ru-RU"/>
        </w:rPr>
        <w:t>ий вечер «Стихов мелодия живая».</w:t>
      </w:r>
    </w:p>
    <w:p w:rsidR="008C12DD" w:rsidRDefault="00984427" w:rsidP="00BA2690">
      <w:pPr>
        <w:spacing w:after="0" w:line="240" w:lineRule="auto"/>
        <w:ind w:right="141" w:firstLine="567"/>
        <w:jc w:val="both"/>
        <w:rPr>
          <w:rFonts w:ascii="Times New Roman" w:hAnsi="Times New Roman" w:cs="Times New Roman"/>
          <w:sz w:val="24"/>
          <w:szCs w:val="24"/>
          <w:lang w:eastAsia="ru-RU"/>
        </w:rPr>
      </w:pPr>
      <w:r>
        <w:rPr>
          <w:rFonts w:ascii="Times New Roman" w:hAnsi="Times New Roman" w:cs="Times New Roman"/>
          <w:sz w:val="24"/>
          <w:szCs w:val="24"/>
        </w:rPr>
        <w:t>В ф</w:t>
      </w:r>
      <w:r w:rsidR="008C12DD" w:rsidRPr="00FD400F">
        <w:rPr>
          <w:rFonts w:ascii="Times New Roman" w:hAnsi="Times New Roman" w:cs="Times New Roman"/>
          <w:sz w:val="24"/>
          <w:szCs w:val="24"/>
        </w:rPr>
        <w:t xml:space="preserve">. 3 прошла творческая встреча с поэтессой Зоей Крыловой «Я счастлива порывом вдохновенья». Прозвучали стихи и песни на слова Зои Крыловой. Были подготовлены выступления учащихся музыкальной школы. </w:t>
      </w:r>
      <w:r w:rsidR="008C12DD" w:rsidRPr="00FD400F">
        <w:rPr>
          <w:rFonts w:ascii="Times New Roman" w:hAnsi="Times New Roman" w:cs="Times New Roman"/>
          <w:sz w:val="24"/>
          <w:szCs w:val="24"/>
          <w:lang w:eastAsia="ru-RU"/>
        </w:rPr>
        <w:t>В ф</w:t>
      </w:r>
      <w:r>
        <w:rPr>
          <w:rFonts w:ascii="Times New Roman" w:hAnsi="Times New Roman" w:cs="Times New Roman"/>
          <w:sz w:val="24"/>
          <w:szCs w:val="24"/>
          <w:lang w:eastAsia="ru-RU"/>
        </w:rPr>
        <w:t>.</w:t>
      </w:r>
      <w:r w:rsidR="008C12DD" w:rsidRPr="00FD400F">
        <w:rPr>
          <w:rFonts w:ascii="Times New Roman" w:hAnsi="Times New Roman" w:cs="Times New Roman"/>
          <w:sz w:val="24"/>
          <w:szCs w:val="24"/>
          <w:lang w:eastAsia="ru-RU"/>
        </w:rPr>
        <w:t xml:space="preserve"> 9 проведена презентация книг «ЖЗЛ: самая известная книжная серия». Ведущая рассказала присутствующим об истории создания серии, представила новые поступления в фонд библиотеки. Подробно остановилась на известных полководцах, поэтах и писателях – героях книжной серии. </w:t>
      </w:r>
    </w:p>
    <w:p w:rsidR="00984427" w:rsidRPr="00FD400F" w:rsidRDefault="00984427" w:rsidP="00BA2690">
      <w:pPr>
        <w:spacing w:after="0" w:line="240" w:lineRule="auto"/>
        <w:ind w:right="141" w:firstLine="567"/>
        <w:jc w:val="both"/>
        <w:rPr>
          <w:rFonts w:ascii="Times New Roman" w:hAnsi="Times New Roman" w:cs="Times New Roman"/>
          <w:sz w:val="24"/>
          <w:szCs w:val="24"/>
        </w:rPr>
      </w:pPr>
    </w:p>
    <w:p w:rsidR="008C12DD" w:rsidRPr="00FD400F" w:rsidRDefault="008C12DD" w:rsidP="00BA2690">
      <w:pPr>
        <w:spacing w:after="0" w:line="240" w:lineRule="auto"/>
        <w:ind w:right="141" w:firstLine="567"/>
        <w:jc w:val="both"/>
        <w:rPr>
          <w:rFonts w:ascii="Times New Roman" w:hAnsi="Times New Roman" w:cs="Times New Roman"/>
          <w:sz w:val="24"/>
          <w:szCs w:val="24"/>
        </w:rPr>
      </w:pPr>
      <w:r w:rsidRPr="00FD400F">
        <w:rPr>
          <w:rFonts w:ascii="Times New Roman" w:hAnsi="Times New Roman" w:cs="Times New Roman"/>
          <w:sz w:val="24"/>
          <w:szCs w:val="24"/>
        </w:rPr>
        <w:lastRenderedPageBreak/>
        <w:t xml:space="preserve">В течение года библиотекари знакомили с </w:t>
      </w:r>
      <w:r w:rsidRPr="00FD400F">
        <w:rPr>
          <w:rFonts w:ascii="Times New Roman" w:eastAsia="Times New Roman" w:hAnsi="Times New Roman" w:cs="Times New Roman"/>
          <w:sz w:val="24"/>
          <w:szCs w:val="24"/>
          <w:lang w:eastAsia="ru-RU"/>
        </w:rPr>
        <w:t xml:space="preserve">творческим наследием писателей - юбиляров года. Все мероприятия, приуроченные к юбилеям, стимулировали познавательную и читательскую деятельность по изучению жизни и творчества писателей и поэтов. Среди книжных выставок оформлялись такие, как </w:t>
      </w:r>
      <w:r w:rsidRPr="00FD400F">
        <w:rPr>
          <w:rFonts w:ascii="Times New Roman" w:hAnsi="Times New Roman" w:cs="Times New Roman"/>
          <w:sz w:val="24"/>
          <w:szCs w:val="24"/>
        </w:rPr>
        <w:t xml:space="preserve">«Мир вашему дому» к дню рождения Владимира Высоцкого; «Поклонитесь от меня калине» к юбилею В.М. Шукшина; «Поэзия сердца» к Есенинскому дню поэзии; </w:t>
      </w:r>
      <w:r w:rsidRPr="00FD400F">
        <w:rPr>
          <w:rFonts w:ascii="Times New Roman" w:hAnsi="Times New Roman" w:cs="Times New Roman"/>
          <w:b/>
          <w:sz w:val="24"/>
          <w:szCs w:val="24"/>
        </w:rPr>
        <w:t>«</w:t>
      </w:r>
      <w:r w:rsidRPr="00FD400F">
        <w:rPr>
          <w:rFonts w:ascii="Times New Roman" w:hAnsi="Times New Roman" w:cs="Times New Roman"/>
          <w:sz w:val="24"/>
          <w:szCs w:val="24"/>
        </w:rPr>
        <w:t xml:space="preserve">Печальный гений русской поэзии» к 200-летию М.Ю. Лермонтова. </w:t>
      </w:r>
    </w:p>
    <w:p w:rsidR="008C12DD" w:rsidRDefault="008C12DD" w:rsidP="00BA2690">
      <w:pPr>
        <w:spacing w:after="0" w:line="240" w:lineRule="auto"/>
        <w:ind w:right="141"/>
        <w:jc w:val="both"/>
        <w:rPr>
          <w:rFonts w:ascii="Times New Roman" w:hAnsi="Times New Roman" w:cs="Times New Roman"/>
          <w:sz w:val="24"/>
          <w:szCs w:val="24"/>
          <w:lang w:eastAsia="ru-RU"/>
        </w:rPr>
      </w:pPr>
      <w:r w:rsidRPr="00FD400F">
        <w:rPr>
          <w:rFonts w:ascii="Times New Roman" w:hAnsi="Times New Roman" w:cs="Times New Roman"/>
          <w:bCs/>
          <w:sz w:val="24"/>
          <w:szCs w:val="24"/>
          <w:lang w:eastAsia="ru-RU"/>
        </w:rPr>
        <w:t>Юбилей В. М. Шукшина</w:t>
      </w:r>
      <w:r w:rsidRPr="00FD400F">
        <w:rPr>
          <w:rFonts w:ascii="Times New Roman" w:hAnsi="Times New Roman" w:cs="Times New Roman"/>
          <w:sz w:val="24"/>
          <w:szCs w:val="24"/>
          <w:lang w:eastAsia="ru-RU"/>
        </w:rPr>
        <w:t xml:space="preserve"> в </w:t>
      </w:r>
      <w:r w:rsidR="00984427">
        <w:rPr>
          <w:rFonts w:ascii="Times New Roman" w:hAnsi="Times New Roman" w:cs="Times New Roman"/>
          <w:sz w:val="24"/>
          <w:szCs w:val="24"/>
          <w:lang w:eastAsia="ru-RU"/>
        </w:rPr>
        <w:t>ф.</w:t>
      </w:r>
      <w:r w:rsidRPr="00FD400F">
        <w:rPr>
          <w:rFonts w:ascii="Times New Roman" w:hAnsi="Times New Roman" w:cs="Times New Roman"/>
          <w:sz w:val="24"/>
          <w:szCs w:val="24"/>
          <w:lang w:eastAsia="ru-RU"/>
        </w:rPr>
        <w:t xml:space="preserve"> 9 был отмечен презентацией </w:t>
      </w:r>
      <w:r w:rsidRPr="00FD400F">
        <w:rPr>
          <w:rFonts w:ascii="Times New Roman" w:hAnsi="Times New Roman" w:cs="Times New Roman"/>
          <w:bCs/>
          <w:sz w:val="24"/>
          <w:szCs w:val="24"/>
          <w:lang w:eastAsia="ru-RU"/>
        </w:rPr>
        <w:t>книжно – иллюстративной выставки «Несу Родину в душе».</w:t>
      </w:r>
      <w:r w:rsidRPr="00FD400F">
        <w:rPr>
          <w:rFonts w:ascii="Times New Roman" w:hAnsi="Times New Roman" w:cs="Times New Roman"/>
          <w:sz w:val="24"/>
          <w:szCs w:val="24"/>
          <w:lang w:eastAsia="ru-RU"/>
        </w:rPr>
        <w:t xml:space="preserve"> Читатели познакомились с биографией писателя, актера и режиссера, смогли взять для прочтения книги с выставки, посмотреть фрагменты художественных фильмов юбиляра. Гостям вечера рассказали о героях книг и фильмов </w:t>
      </w:r>
      <w:r w:rsidR="00984427">
        <w:rPr>
          <w:rFonts w:ascii="Times New Roman" w:hAnsi="Times New Roman" w:cs="Times New Roman"/>
          <w:sz w:val="24"/>
          <w:szCs w:val="24"/>
          <w:lang w:eastAsia="ru-RU"/>
        </w:rPr>
        <w:t xml:space="preserve">В.М. </w:t>
      </w:r>
      <w:r w:rsidRPr="00FD400F">
        <w:rPr>
          <w:rFonts w:ascii="Times New Roman" w:hAnsi="Times New Roman" w:cs="Times New Roman"/>
          <w:sz w:val="24"/>
          <w:szCs w:val="24"/>
          <w:lang w:eastAsia="ru-RU"/>
        </w:rPr>
        <w:t>Шукшин</w:t>
      </w:r>
      <w:r w:rsidR="00984427">
        <w:rPr>
          <w:rFonts w:ascii="Times New Roman" w:hAnsi="Times New Roman" w:cs="Times New Roman"/>
          <w:sz w:val="24"/>
          <w:szCs w:val="24"/>
          <w:lang w:eastAsia="ru-RU"/>
        </w:rPr>
        <w:t>а</w:t>
      </w:r>
      <w:r w:rsidRPr="00FD400F">
        <w:rPr>
          <w:rFonts w:ascii="Times New Roman" w:hAnsi="Times New Roman" w:cs="Times New Roman"/>
          <w:sz w:val="24"/>
          <w:szCs w:val="24"/>
          <w:lang w:eastAsia="ru-RU"/>
        </w:rPr>
        <w:t xml:space="preserve">. </w:t>
      </w:r>
    </w:p>
    <w:p w:rsidR="00984427" w:rsidRPr="00FD400F" w:rsidRDefault="00984427" w:rsidP="00BA2690">
      <w:pPr>
        <w:spacing w:after="0" w:line="240" w:lineRule="auto"/>
        <w:ind w:right="141"/>
        <w:jc w:val="both"/>
        <w:rPr>
          <w:rFonts w:ascii="Times New Roman" w:hAnsi="Times New Roman" w:cs="Times New Roman"/>
          <w:sz w:val="24"/>
          <w:szCs w:val="24"/>
          <w:lang w:eastAsia="ru-RU"/>
        </w:rPr>
      </w:pPr>
    </w:p>
    <w:p w:rsidR="008C12DD" w:rsidRPr="00FD400F" w:rsidRDefault="008C12DD" w:rsidP="00BA2690">
      <w:pPr>
        <w:spacing w:after="0" w:line="240" w:lineRule="auto"/>
        <w:ind w:right="141" w:firstLine="567"/>
        <w:jc w:val="both"/>
        <w:rPr>
          <w:rFonts w:ascii="Times New Roman" w:hAnsi="Times New Roman" w:cs="Times New Roman"/>
          <w:sz w:val="24"/>
          <w:szCs w:val="24"/>
        </w:rPr>
      </w:pPr>
      <w:r w:rsidRPr="00FD400F">
        <w:rPr>
          <w:rFonts w:ascii="Times New Roman" w:hAnsi="Times New Roman" w:cs="Times New Roman"/>
          <w:sz w:val="24"/>
          <w:szCs w:val="24"/>
        </w:rPr>
        <w:t>К юбилею Лермонтова в ф</w:t>
      </w:r>
      <w:r w:rsidR="00984427">
        <w:rPr>
          <w:rFonts w:ascii="Times New Roman" w:hAnsi="Times New Roman" w:cs="Times New Roman"/>
          <w:sz w:val="24"/>
          <w:szCs w:val="24"/>
        </w:rPr>
        <w:t>.</w:t>
      </w:r>
      <w:r w:rsidRPr="00FD400F">
        <w:rPr>
          <w:rFonts w:ascii="Times New Roman" w:hAnsi="Times New Roman" w:cs="Times New Roman"/>
          <w:sz w:val="24"/>
          <w:szCs w:val="24"/>
        </w:rPr>
        <w:t xml:space="preserve"> 3, 4 были созданы  видеопрезентации  «Певец печали и любви», «Лермонтов: судьба и личность поэта». </w:t>
      </w:r>
      <w:r w:rsidRPr="00FD400F">
        <w:rPr>
          <w:rFonts w:ascii="Times New Roman" w:hAnsi="Times New Roman" w:cs="Times New Roman"/>
          <w:sz w:val="24"/>
          <w:szCs w:val="24"/>
          <w:lang w:eastAsia="ru-RU"/>
        </w:rPr>
        <w:t xml:space="preserve">В </w:t>
      </w:r>
      <w:r w:rsidR="00984427">
        <w:rPr>
          <w:rFonts w:ascii="Times New Roman" w:hAnsi="Times New Roman" w:cs="Times New Roman"/>
          <w:sz w:val="24"/>
          <w:szCs w:val="24"/>
          <w:lang w:eastAsia="ru-RU"/>
        </w:rPr>
        <w:t>ф.</w:t>
      </w:r>
      <w:r w:rsidRPr="00FD400F">
        <w:rPr>
          <w:rFonts w:ascii="Times New Roman" w:hAnsi="Times New Roman" w:cs="Times New Roman"/>
          <w:sz w:val="24"/>
          <w:szCs w:val="24"/>
          <w:lang w:eastAsia="ru-RU"/>
        </w:rPr>
        <w:t xml:space="preserve"> 9 прошла беседа у книжной выставки «Всеведенье пророка». Ведущая рассказала о жизни и творчестве поэта, особо остановилась на дуэли и его последних днях. Присутствующие познакомились с ранее неопубликованными подробностями дуэли. Зачитаны стихи «Предсказание» и «Пророк», сделан анализ стихов. </w:t>
      </w:r>
      <w:r w:rsidRPr="00FD400F">
        <w:rPr>
          <w:rFonts w:ascii="Times New Roman" w:hAnsi="Times New Roman" w:cs="Times New Roman"/>
          <w:sz w:val="24"/>
          <w:szCs w:val="24"/>
        </w:rPr>
        <w:t xml:space="preserve"> </w:t>
      </w:r>
      <w:r w:rsidRPr="00FD400F">
        <w:rPr>
          <w:rFonts w:ascii="Times New Roman" w:eastAsia="Times New Roman" w:hAnsi="Times New Roman" w:cs="Times New Roman"/>
          <w:sz w:val="24"/>
          <w:szCs w:val="24"/>
          <w:lang w:eastAsia="ru-RU"/>
        </w:rPr>
        <w:t xml:space="preserve">В </w:t>
      </w:r>
      <w:r w:rsidR="00984427">
        <w:rPr>
          <w:rFonts w:ascii="Times New Roman" w:eastAsia="Times New Roman" w:hAnsi="Times New Roman" w:cs="Times New Roman"/>
          <w:sz w:val="24"/>
          <w:szCs w:val="24"/>
          <w:lang w:eastAsia="ru-RU"/>
        </w:rPr>
        <w:t>ф.</w:t>
      </w:r>
      <w:r w:rsidRPr="00FD400F">
        <w:rPr>
          <w:rFonts w:ascii="Times New Roman" w:eastAsia="Times New Roman" w:hAnsi="Times New Roman" w:cs="Times New Roman"/>
          <w:sz w:val="24"/>
          <w:szCs w:val="24"/>
          <w:lang w:eastAsia="ru-RU"/>
        </w:rPr>
        <w:t xml:space="preserve"> 10 прошла литературная викторина «200 лет со дня рождения М.Ю. Лермонтова». Читателям были предложены вопросы о поэте (его биографии) и его произведениях и несложные задания. Особенно понравились читателям задания «Продолжи стихотворение Михаила Юрьевича Лермонтова». Читатели с удовольствием подсказывали друг другу строки из наиболее известных произведений поэта. Так же отвечая на вопросы викторины о поэте, читатели делились своим мнением о той эпохе, в которую жил поэт.</w:t>
      </w:r>
      <w:r w:rsidRPr="00FD400F">
        <w:rPr>
          <w:rFonts w:ascii="Times New Roman" w:hAnsi="Times New Roman" w:cs="Times New Roman"/>
          <w:sz w:val="24"/>
          <w:szCs w:val="24"/>
        </w:rPr>
        <w:t xml:space="preserve"> В </w:t>
      </w:r>
      <w:r w:rsidR="00984427">
        <w:rPr>
          <w:rFonts w:ascii="Times New Roman" w:hAnsi="Times New Roman" w:cs="Times New Roman"/>
          <w:sz w:val="24"/>
          <w:szCs w:val="24"/>
        </w:rPr>
        <w:t>ф.17</w:t>
      </w:r>
      <w:r w:rsidRPr="00FD400F">
        <w:rPr>
          <w:rFonts w:ascii="Times New Roman" w:hAnsi="Times New Roman" w:cs="Times New Roman"/>
          <w:sz w:val="24"/>
          <w:szCs w:val="24"/>
        </w:rPr>
        <w:t xml:space="preserve"> состоялся литературно-музыкальный вечер «Белеет парус одинокий…». В программу вечера вошли презентация Лермонтовской энциклопедии и обзор книжной выставки, посвященной жизни и деятельности М.Ю. Лермон</w:t>
      </w:r>
      <w:r w:rsidR="00984427">
        <w:rPr>
          <w:rFonts w:ascii="Times New Roman" w:hAnsi="Times New Roman" w:cs="Times New Roman"/>
          <w:sz w:val="24"/>
          <w:szCs w:val="24"/>
        </w:rPr>
        <w:t>т</w:t>
      </w:r>
      <w:r w:rsidRPr="00FD400F">
        <w:rPr>
          <w:rFonts w:ascii="Times New Roman" w:hAnsi="Times New Roman" w:cs="Times New Roman"/>
          <w:sz w:val="24"/>
          <w:szCs w:val="24"/>
        </w:rPr>
        <w:t>ова. Прозвучали романсы на стихи М.Ю. Лермонтова «Выхожу один я на дорогу», «Я не люблю вас и люблю», «Ангел».</w:t>
      </w:r>
    </w:p>
    <w:p w:rsidR="008C12DD" w:rsidRPr="00FD400F" w:rsidRDefault="008C12DD" w:rsidP="00BA2690">
      <w:pPr>
        <w:spacing w:after="0" w:line="240" w:lineRule="auto"/>
        <w:ind w:right="141" w:firstLine="567"/>
        <w:jc w:val="both"/>
        <w:rPr>
          <w:rFonts w:ascii="Times New Roman" w:hAnsi="Times New Roman" w:cs="Times New Roman"/>
          <w:sz w:val="24"/>
          <w:szCs w:val="24"/>
          <w:lang w:eastAsia="ru-RU"/>
        </w:rPr>
      </w:pPr>
    </w:p>
    <w:p w:rsidR="005D1CEE" w:rsidRPr="00FD400F" w:rsidRDefault="005D1CEE" w:rsidP="00BA2690">
      <w:pPr>
        <w:spacing w:after="0" w:line="240" w:lineRule="auto"/>
        <w:ind w:right="141"/>
        <w:jc w:val="both"/>
        <w:rPr>
          <w:rFonts w:ascii="Times New Roman" w:hAnsi="Times New Roman" w:cs="Times New Roman"/>
          <w:sz w:val="24"/>
          <w:szCs w:val="24"/>
        </w:rPr>
      </w:pPr>
      <w:r w:rsidRPr="00FD400F">
        <w:rPr>
          <w:rFonts w:ascii="Times New Roman" w:hAnsi="Times New Roman" w:cs="Times New Roman"/>
          <w:b/>
          <w:sz w:val="24"/>
          <w:szCs w:val="24"/>
        </w:rPr>
        <w:t>3.1.7. Клубы и любительские объединения по интересам.</w:t>
      </w:r>
    </w:p>
    <w:p w:rsidR="005D1CEE" w:rsidRPr="00FD400F" w:rsidRDefault="005D1CEE" w:rsidP="00BA2690">
      <w:pPr>
        <w:spacing w:after="0" w:line="240" w:lineRule="auto"/>
        <w:ind w:firstLine="567"/>
        <w:jc w:val="both"/>
        <w:rPr>
          <w:rFonts w:ascii="Times New Roman" w:hAnsi="Times New Roman" w:cs="Times New Roman"/>
          <w:color w:val="FF0000"/>
          <w:sz w:val="24"/>
          <w:szCs w:val="24"/>
        </w:rPr>
      </w:pPr>
    </w:p>
    <w:p w:rsidR="00532BBF" w:rsidRPr="00FD400F" w:rsidRDefault="00984427" w:rsidP="00BA2690">
      <w:pPr>
        <w:pStyle w:val="af0"/>
        <w:ind w:firstLine="567"/>
        <w:jc w:val="both"/>
      </w:pPr>
      <w:r>
        <w:t>В ф.</w:t>
      </w:r>
      <w:r w:rsidR="00532BBF" w:rsidRPr="00984427">
        <w:t>9</w:t>
      </w:r>
      <w:r w:rsidR="00532BBF" w:rsidRPr="00FD400F">
        <w:rPr>
          <w:b/>
        </w:rPr>
        <w:t xml:space="preserve"> </w:t>
      </w:r>
      <w:r w:rsidR="00532BBF" w:rsidRPr="00FD400F">
        <w:t xml:space="preserve">проходят заседания в рамках клуба по интересам </w:t>
      </w:r>
      <w:r w:rsidR="006D4A65">
        <w:t>«</w:t>
      </w:r>
      <w:r w:rsidR="00532BBF" w:rsidRPr="00FD400F">
        <w:t>Островок</w:t>
      </w:r>
      <w:r w:rsidR="006D4A65">
        <w:t>»</w:t>
      </w:r>
      <w:r w:rsidR="00532BBF" w:rsidRPr="00FD400F">
        <w:t>. Главной   целью клуба является пропаганда здорового образа жизни, гармони</w:t>
      </w:r>
      <w:r w:rsidR="006D4A65">
        <w:t>заци</w:t>
      </w:r>
      <w:r w:rsidR="00532BBF" w:rsidRPr="00FD400F">
        <w:t xml:space="preserve">я с природой, </w:t>
      </w:r>
      <w:r w:rsidR="006D4A65">
        <w:t xml:space="preserve">воспитание </w:t>
      </w:r>
      <w:r w:rsidR="00532BBF" w:rsidRPr="00FD400F">
        <w:t>экологи</w:t>
      </w:r>
      <w:r w:rsidR="006D4A65">
        <w:t>и</w:t>
      </w:r>
      <w:r w:rsidR="00532BBF" w:rsidRPr="00FD400F">
        <w:t xml:space="preserve"> души. Постоянно посещают заседания клуба 18 человек, но на мероприятие может прийти любой читатель библиотеки, кому интересна тема заседания. Заседания клуба проходят ежемесячно. На заседаниях клуба частые гости поэты и писатели города Рыбинска. Активно члены клуба посещают встречи цикла «Край мой славен именами и талантами». Гостями встреч были местные поэты и писатели: Зоя Крылова, Виталий Малков, Татьяна Шумилова. Особо интересной оказалась  презентация книг Виталия Малкова «Волга от истока до Астрахани. История, легенды, предания, были» и «Гражданская война и боны белой России».  Заседания клуба – это дружеские встречи с чаепитием, вечера отдыха и песни, музыкальные гостиные и т.д. Проведено 8  заседаний клуба.</w:t>
      </w:r>
    </w:p>
    <w:p w:rsidR="00984427" w:rsidRDefault="00532BBF"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Ф</w:t>
      </w:r>
      <w:r w:rsidR="00984427">
        <w:rPr>
          <w:rFonts w:ascii="Times New Roman" w:eastAsia="Times New Roman" w:hAnsi="Times New Roman" w:cs="Times New Roman"/>
          <w:sz w:val="24"/>
          <w:szCs w:val="24"/>
          <w:lang w:eastAsia="ru-RU"/>
        </w:rPr>
        <w:t>.</w:t>
      </w:r>
      <w:r w:rsidRPr="00FD400F">
        <w:rPr>
          <w:rFonts w:ascii="Times New Roman" w:eastAsia="Times New Roman" w:hAnsi="Times New Roman" w:cs="Times New Roman"/>
          <w:sz w:val="24"/>
          <w:szCs w:val="24"/>
          <w:lang w:eastAsia="ru-RU"/>
        </w:rPr>
        <w:t>1</w:t>
      </w:r>
      <w:r w:rsidR="00984427">
        <w:rPr>
          <w:rFonts w:ascii="Times New Roman" w:eastAsia="Times New Roman" w:hAnsi="Times New Roman" w:cs="Times New Roman"/>
          <w:sz w:val="24"/>
          <w:szCs w:val="24"/>
          <w:lang w:eastAsia="ru-RU"/>
        </w:rPr>
        <w:t>2 в рамках к</w:t>
      </w:r>
      <w:r w:rsidRPr="00FD400F">
        <w:rPr>
          <w:rFonts w:ascii="Times New Roman" w:eastAsia="Times New Roman" w:hAnsi="Times New Roman" w:cs="Times New Roman"/>
          <w:sz w:val="24"/>
          <w:szCs w:val="24"/>
          <w:lang w:eastAsia="ru-RU"/>
        </w:rPr>
        <w:t>луб</w:t>
      </w:r>
      <w:r w:rsidR="00984427">
        <w:rPr>
          <w:rFonts w:ascii="Times New Roman" w:eastAsia="Times New Roman" w:hAnsi="Times New Roman" w:cs="Times New Roman"/>
          <w:sz w:val="24"/>
          <w:szCs w:val="24"/>
          <w:lang w:eastAsia="ru-RU"/>
        </w:rPr>
        <w:t>а</w:t>
      </w:r>
      <w:r w:rsidRPr="00FD400F">
        <w:rPr>
          <w:rFonts w:ascii="Times New Roman" w:eastAsia="Times New Roman" w:hAnsi="Times New Roman" w:cs="Times New Roman"/>
          <w:sz w:val="24"/>
          <w:szCs w:val="24"/>
          <w:lang w:eastAsia="ru-RU"/>
        </w:rPr>
        <w:t xml:space="preserve"> любителей словесности прове</w:t>
      </w:r>
      <w:r w:rsidR="00984427">
        <w:rPr>
          <w:rFonts w:ascii="Times New Roman" w:eastAsia="Times New Roman" w:hAnsi="Times New Roman" w:cs="Times New Roman"/>
          <w:sz w:val="24"/>
          <w:szCs w:val="24"/>
          <w:lang w:eastAsia="ru-RU"/>
        </w:rPr>
        <w:t xml:space="preserve">дено </w:t>
      </w:r>
      <w:r w:rsidRPr="00FD400F">
        <w:rPr>
          <w:rFonts w:ascii="Times New Roman" w:eastAsia="Times New Roman" w:hAnsi="Times New Roman" w:cs="Times New Roman"/>
          <w:sz w:val="24"/>
          <w:szCs w:val="24"/>
          <w:lang w:eastAsia="ru-RU"/>
        </w:rPr>
        <w:t xml:space="preserve">4 заседания на темы «Значение  чтения в жизни общества» «2014 год- год Культуры в России» </w:t>
      </w:r>
      <w:r w:rsidR="00984427">
        <w:rPr>
          <w:rFonts w:ascii="Times New Roman" w:eastAsia="Times New Roman" w:hAnsi="Times New Roman" w:cs="Times New Roman"/>
          <w:sz w:val="24"/>
          <w:szCs w:val="24"/>
          <w:lang w:eastAsia="ru-RU"/>
        </w:rPr>
        <w:t xml:space="preserve"> и др.</w:t>
      </w:r>
    </w:p>
    <w:p w:rsidR="00532BBF" w:rsidRPr="00FD400F" w:rsidRDefault="00532BBF"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 </w:t>
      </w:r>
    </w:p>
    <w:p w:rsidR="00532BBF" w:rsidRPr="00FD400F" w:rsidRDefault="00532BBF"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Ф17</w:t>
      </w:r>
      <w:r w:rsidR="00984427">
        <w:rPr>
          <w:rFonts w:ascii="Times New Roman" w:eastAsia="Times New Roman" w:hAnsi="Times New Roman" w:cs="Times New Roman"/>
          <w:sz w:val="24"/>
          <w:szCs w:val="24"/>
          <w:lang w:eastAsia="ru-RU"/>
        </w:rPr>
        <w:t xml:space="preserve"> проводил л</w:t>
      </w:r>
      <w:r w:rsidRPr="00FD400F">
        <w:rPr>
          <w:rFonts w:ascii="Times New Roman" w:eastAsia="Times New Roman" w:hAnsi="Times New Roman" w:cs="Times New Roman"/>
          <w:sz w:val="24"/>
          <w:szCs w:val="24"/>
          <w:lang w:eastAsia="ru-RU"/>
        </w:rPr>
        <w:t>итературные вечера в клубе «Собеседник».</w:t>
      </w:r>
      <w:r w:rsidR="00984427">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Вечер –</w:t>
      </w:r>
      <w:r w:rsidR="00BA2690">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 xml:space="preserve">ностальгия «Песня русская, родная, посвященный 95- летию  со дня рождения А.И. Фатьянова . В ходе вечера состоялось знакомство с творчеством известного поэта- песенника, звучали стихи и песни.  </w:t>
      </w:r>
    </w:p>
    <w:p w:rsidR="00532BBF" w:rsidRPr="00FD400F" w:rsidRDefault="00532BBF" w:rsidP="00BA2690">
      <w:pPr>
        <w:spacing w:after="0" w:line="240" w:lineRule="auto"/>
        <w:ind w:firstLine="567"/>
        <w:jc w:val="both"/>
        <w:rPr>
          <w:rFonts w:ascii="Times New Roman" w:eastAsia="Times New Roman" w:hAnsi="Times New Roman" w:cs="Times New Roman"/>
          <w:b/>
          <w:sz w:val="24"/>
          <w:szCs w:val="24"/>
          <w:lang w:eastAsia="ru-RU"/>
        </w:rPr>
      </w:pPr>
    </w:p>
    <w:p w:rsidR="00532BBF" w:rsidRPr="00FD400F" w:rsidRDefault="00984427" w:rsidP="00BA2690">
      <w:pPr>
        <w:pStyle w:val="af0"/>
        <w:ind w:firstLine="567"/>
        <w:jc w:val="both"/>
      </w:pPr>
      <w:r w:rsidRPr="00984427">
        <w:t xml:space="preserve">Сектор иностранной литературы  ЦГБ </w:t>
      </w:r>
      <w:r>
        <w:t>п</w:t>
      </w:r>
      <w:r w:rsidR="00532BBF" w:rsidRPr="00FD400F">
        <w:t>роведено 4 заседания Клуба поэтического перевода (секция - английская поэзия):. К 255 – летию со дня рождения Р. Бёрнса – «Поэзия Р. Бёрнса в переводах участников Клуба»; «Поэзия Дж. Гордона Байрона в переводах участников Клуба»; К 450 – летию со дня рождения У. Шекспира – «Сонеты У. Шекспира в пер</w:t>
      </w:r>
      <w:r>
        <w:t xml:space="preserve">еводах участников Клуба».  </w:t>
      </w:r>
      <w:r w:rsidR="00532BBF" w:rsidRPr="00FD400F">
        <w:t xml:space="preserve">В рамках дня творческой интеллигенции «Сами себе писатели, сами себе поэты» </w:t>
      </w:r>
      <w:r w:rsidR="00532BBF" w:rsidRPr="00FD400F">
        <w:lastRenderedPageBreak/>
        <w:t>прошло итоговое заседание, где бы</w:t>
      </w:r>
      <w:r>
        <w:t>л заслушан отчет о работе Клуба</w:t>
      </w:r>
      <w:r w:rsidR="00532BBF" w:rsidRPr="00FD400F">
        <w:t>, а также рассказана история его создания, проделанная работа, дальнейшие планы и перспективы развития.</w:t>
      </w:r>
      <w:r>
        <w:t xml:space="preserve"> </w:t>
      </w:r>
      <w:r w:rsidR="00532BBF" w:rsidRPr="00FD400F">
        <w:t>На каждом заседании был представлен краткий обзор книг  по выставке и рассказано о жизни и творчестве Р. Бёрнса, Дж. Гордона Байрона, У. Шекспира.</w:t>
      </w:r>
      <w:r>
        <w:t xml:space="preserve"> </w:t>
      </w:r>
      <w:r w:rsidR="00532BBF" w:rsidRPr="00FD400F">
        <w:t>За 2014 года издано 7 сборников по тематике заседаний Клуба за 2013 – 2014 гг.: «Творческий вечер по америка</w:t>
      </w:r>
      <w:r>
        <w:t>нскому поэтическому Ренессансу»: с</w:t>
      </w:r>
      <w:r w:rsidR="00532BBF" w:rsidRPr="00FD400F">
        <w:t>борник текстов, докладов и переводов. Тираж – 20 экземпляров;  «Сборник поэтических переводов М.Е.Чернышевой». Тираж – 15 экземпляров; «Немецкая поэзия о Рождестве в переводах студентов Рыбинского педколледжа». Тираж – 12 экземпляров;  «Творческий вечер по немецкой поэзии в переводах студентов Рыбинского педколледжа». Сборник текстов, докладов и переводов стихотворений Г. Гейне, И. В. Гёте, А. Шамиссо, Ф. фон Гальма. Тираж – 15 экземпляров;  «Творческий вечер по поэзии Р. Бёрнса». Сборник текстов, докладов и переводов. Тираж – 15 экземпляров; «Сборник переводов участников городской акции «Поэтический мир Шекспира». Тираж – 8 экземпляров.</w:t>
      </w:r>
      <w:r>
        <w:t xml:space="preserve"> </w:t>
      </w:r>
      <w:r w:rsidR="00532BBF" w:rsidRPr="00FD400F">
        <w:t>Клуб стабильно и плодотворно работает 3 –ий год, расширил тематику заседаний.</w:t>
      </w:r>
    </w:p>
    <w:p w:rsidR="00532BBF" w:rsidRPr="00FD400F" w:rsidRDefault="00532BBF" w:rsidP="00BA2690">
      <w:pPr>
        <w:pStyle w:val="af0"/>
        <w:ind w:firstLine="567"/>
        <w:jc w:val="both"/>
      </w:pPr>
      <w:r w:rsidRPr="00FD400F">
        <w:t>Для членов Клуба б</w:t>
      </w:r>
      <w:r w:rsidR="008F037B">
        <w:t xml:space="preserve">ыли оформлены книжные выставки: </w:t>
      </w:r>
      <w:r w:rsidRPr="00FD400F">
        <w:t>«По страницам журнала «Мосты»;</w:t>
      </w:r>
      <w:r w:rsidR="008F037B">
        <w:t xml:space="preserve"> </w:t>
      </w:r>
      <w:r w:rsidRPr="00FD400F">
        <w:t>«Познакомьтесь: поэт и переводчик Н.С.</w:t>
      </w:r>
      <w:r w:rsidR="00BA2690">
        <w:t xml:space="preserve"> </w:t>
      </w:r>
      <w:r w:rsidRPr="00FD400F">
        <w:t>Дебольская»</w:t>
      </w:r>
    </w:p>
    <w:p w:rsidR="00532BBF" w:rsidRPr="00FD400F" w:rsidRDefault="00532BBF" w:rsidP="00BA2690">
      <w:pPr>
        <w:spacing w:after="0" w:line="240" w:lineRule="auto"/>
        <w:ind w:firstLine="567"/>
        <w:jc w:val="both"/>
        <w:rPr>
          <w:rFonts w:ascii="Times New Roman" w:eastAsia="Times New Roman" w:hAnsi="Times New Roman" w:cs="Times New Roman"/>
          <w:sz w:val="24"/>
          <w:szCs w:val="24"/>
          <w:lang w:eastAsia="ru-RU"/>
        </w:rPr>
      </w:pPr>
    </w:p>
    <w:p w:rsidR="00F8593C" w:rsidRDefault="00F8593C" w:rsidP="00BA2690">
      <w:pPr>
        <w:spacing w:after="0" w:line="240" w:lineRule="auto"/>
        <w:ind w:firstLine="567"/>
        <w:jc w:val="both"/>
        <w:rPr>
          <w:rFonts w:ascii="Times New Roman" w:hAnsi="Times New Roman" w:cs="Times New Roman"/>
          <w:color w:val="FF0000"/>
          <w:sz w:val="24"/>
          <w:szCs w:val="24"/>
        </w:rPr>
      </w:pPr>
    </w:p>
    <w:p w:rsidR="008F037B" w:rsidRDefault="008F037B" w:rsidP="00BA2690">
      <w:pPr>
        <w:spacing w:after="0" w:line="240" w:lineRule="auto"/>
        <w:ind w:firstLine="567"/>
        <w:jc w:val="both"/>
        <w:rPr>
          <w:rFonts w:ascii="Times New Roman" w:hAnsi="Times New Roman" w:cs="Times New Roman"/>
          <w:color w:val="FF0000"/>
          <w:sz w:val="24"/>
          <w:szCs w:val="24"/>
        </w:rPr>
      </w:pPr>
    </w:p>
    <w:p w:rsidR="008F037B" w:rsidRPr="00FD400F" w:rsidRDefault="008F037B" w:rsidP="00BA2690">
      <w:pPr>
        <w:spacing w:after="0" w:line="240" w:lineRule="auto"/>
        <w:ind w:firstLine="567"/>
        <w:jc w:val="both"/>
        <w:rPr>
          <w:rFonts w:ascii="Times New Roman" w:hAnsi="Times New Roman" w:cs="Times New Roman"/>
          <w:color w:val="FF0000"/>
          <w:sz w:val="24"/>
          <w:szCs w:val="24"/>
        </w:rPr>
      </w:pPr>
    </w:p>
    <w:p w:rsidR="00E84F25" w:rsidRPr="00FD400F" w:rsidRDefault="005D1CEE" w:rsidP="00BA2690">
      <w:pPr>
        <w:spacing w:after="0" w:line="240" w:lineRule="auto"/>
        <w:jc w:val="both"/>
        <w:rPr>
          <w:rFonts w:ascii="Times New Roman" w:hAnsi="Times New Roman" w:cs="Times New Roman"/>
          <w:b/>
          <w:sz w:val="24"/>
          <w:szCs w:val="24"/>
        </w:rPr>
      </w:pPr>
      <w:r w:rsidRPr="00FD400F">
        <w:rPr>
          <w:rFonts w:ascii="Times New Roman" w:hAnsi="Times New Roman" w:cs="Times New Roman"/>
          <w:b/>
          <w:sz w:val="24"/>
          <w:szCs w:val="24"/>
        </w:rPr>
        <w:t xml:space="preserve">3.1.8. Межмуниципальные, межрегиональные и международные отношения с другими библиотеками и некоммерческими организациями. </w:t>
      </w:r>
    </w:p>
    <w:p w:rsidR="00532BBF" w:rsidRPr="00FD400F" w:rsidRDefault="00532BBF"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Ф5 Библиотека сотрудничает с библиотекой МОУ СОШ №11, на базе </w:t>
      </w:r>
      <w:r w:rsidRPr="00FD400F">
        <w:rPr>
          <w:rFonts w:ascii="Times New Roman" w:eastAsia="Calibri" w:hAnsi="Times New Roman" w:cs="Times New Roman"/>
          <w:sz w:val="24"/>
          <w:szCs w:val="24"/>
        </w:rPr>
        <w:t>Рыбинского отделения областной библиотеки слепых</w:t>
      </w:r>
      <w:r w:rsidRPr="00FD400F">
        <w:rPr>
          <w:rFonts w:ascii="Times New Roman" w:eastAsia="Times New Roman" w:hAnsi="Times New Roman" w:cs="Times New Roman"/>
          <w:sz w:val="24"/>
          <w:szCs w:val="24"/>
          <w:lang w:eastAsia="ru-RU"/>
        </w:rPr>
        <w:t xml:space="preserve"> </w:t>
      </w:r>
      <w:r w:rsidRPr="00FD400F">
        <w:rPr>
          <w:rFonts w:ascii="Times New Roman" w:eastAsia="Calibri" w:hAnsi="Times New Roman" w:cs="Times New Roman"/>
          <w:sz w:val="24"/>
          <w:szCs w:val="24"/>
        </w:rPr>
        <w:t>работает передвижка</w:t>
      </w:r>
      <w:r w:rsidRPr="00FD400F">
        <w:rPr>
          <w:rFonts w:ascii="Times New Roman" w:eastAsia="Times New Roman" w:hAnsi="Times New Roman" w:cs="Times New Roman"/>
          <w:sz w:val="24"/>
          <w:szCs w:val="24"/>
          <w:lang w:eastAsia="ru-RU"/>
        </w:rPr>
        <w:t>.</w:t>
      </w:r>
    </w:p>
    <w:p w:rsidR="008F037B" w:rsidRPr="00FD400F" w:rsidRDefault="00532BBF" w:rsidP="00BA2690">
      <w:pPr>
        <w:pStyle w:val="af0"/>
        <w:ind w:firstLine="567"/>
        <w:jc w:val="both"/>
      </w:pPr>
      <w:r w:rsidRPr="008F037B">
        <w:t xml:space="preserve">Сектор иностранной литературы </w:t>
      </w:r>
      <w:r w:rsidR="008F037B">
        <w:t>с</w:t>
      </w:r>
      <w:r w:rsidR="008F037B" w:rsidRPr="00FD400F">
        <w:t>овместно с «Альянс Франсез Рыбинск» и  Группой теоретического изучения иностранных языков и культур было проведено 5 заседаний:</w:t>
      </w:r>
    </w:p>
    <w:p w:rsidR="008F037B" w:rsidRPr="00FD400F" w:rsidRDefault="008F037B" w:rsidP="00BA2690">
      <w:pPr>
        <w:pStyle w:val="af0"/>
        <w:ind w:firstLine="567"/>
        <w:jc w:val="both"/>
      </w:pPr>
      <w:r w:rsidRPr="00FD400F">
        <w:t>1. «Еврейские мелодии в языке и литературе».</w:t>
      </w:r>
    </w:p>
    <w:p w:rsidR="008F037B" w:rsidRPr="00FD400F" w:rsidRDefault="008F037B" w:rsidP="00BA2690">
      <w:pPr>
        <w:pStyle w:val="af0"/>
        <w:ind w:firstLine="567"/>
        <w:jc w:val="both"/>
      </w:pPr>
      <w:r w:rsidRPr="00FD400F">
        <w:t>2. «Проблемы языка и перевода в античности. Симеон Богоприимец: святой и переводчик». Сделан доклад на тему «Проблема соотношения имён и вещей в диалоге Платона «Кратил». Элементы речи в « Поэтике» Аристотеля.</w:t>
      </w:r>
    </w:p>
    <w:p w:rsidR="008F037B" w:rsidRPr="00FD400F" w:rsidRDefault="008F037B" w:rsidP="00BA2690">
      <w:pPr>
        <w:pStyle w:val="af0"/>
        <w:ind w:firstLine="567"/>
        <w:jc w:val="both"/>
      </w:pPr>
      <w:r w:rsidRPr="00FD400F">
        <w:t>3. «Античная языковедческая традиция и патристика. Философия языка и языкознание в Древнем Риме. Александрийская грамматическая школа».</w:t>
      </w:r>
    </w:p>
    <w:p w:rsidR="008F037B" w:rsidRPr="00FD400F" w:rsidRDefault="008F037B" w:rsidP="00BA2690">
      <w:pPr>
        <w:pStyle w:val="af0"/>
        <w:ind w:firstLine="567"/>
        <w:jc w:val="both"/>
      </w:pPr>
      <w:r w:rsidRPr="00FD400F">
        <w:t>4. К 450 - летию со дня рождения У. Шекспира  и в рамках городской акции «Поэтический мир У.Шекспира»  проведен круглый стол «Язык Шекспира». Сделан доклад на тему: « Гамлет и Чадский, как индивидуалисты»</w:t>
      </w:r>
    </w:p>
    <w:p w:rsidR="008F037B" w:rsidRPr="00FD400F" w:rsidRDefault="008F037B" w:rsidP="00BA2690">
      <w:pPr>
        <w:pStyle w:val="af0"/>
        <w:ind w:firstLine="567"/>
        <w:jc w:val="both"/>
      </w:pPr>
      <w:r w:rsidRPr="00FD400F">
        <w:t>5. «Арабская языковедческая традиция». Сделан доклад на тему: «Калам» - направление арабо-мусульманской философии».</w:t>
      </w:r>
    </w:p>
    <w:p w:rsidR="005D1CEE" w:rsidRPr="00FD400F" w:rsidRDefault="005D1CEE" w:rsidP="00BA2690">
      <w:pPr>
        <w:spacing w:after="0" w:line="240" w:lineRule="auto"/>
        <w:ind w:firstLine="567"/>
        <w:jc w:val="both"/>
        <w:rPr>
          <w:rFonts w:ascii="Times New Roman" w:hAnsi="Times New Roman" w:cs="Times New Roman"/>
          <w:color w:val="FF0000"/>
          <w:sz w:val="24"/>
          <w:szCs w:val="24"/>
        </w:rPr>
      </w:pPr>
    </w:p>
    <w:p w:rsidR="009101E1" w:rsidRPr="00FD400F" w:rsidRDefault="005D1CEE" w:rsidP="00BA2690">
      <w:pPr>
        <w:spacing w:after="0"/>
        <w:jc w:val="both"/>
        <w:rPr>
          <w:rFonts w:ascii="Times New Roman" w:hAnsi="Times New Roman" w:cs="Times New Roman"/>
          <w:b/>
          <w:sz w:val="24"/>
          <w:szCs w:val="24"/>
        </w:rPr>
      </w:pPr>
      <w:r w:rsidRPr="00FD400F">
        <w:rPr>
          <w:rFonts w:ascii="Times New Roman" w:hAnsi="Times New Roman" w:cs="Times New Roman"/>
          <w:b/>
          <w:sz w:val="24"/>
          <w:szCs w:val="24"/>
        </w:rPr>
        <w:t xml:space="preserve">3.1.9 </w:t>
      </w:r>
      <w:r w:rsidR="00CA103B" w:rsidRPr="00FD400F">
        <w:rPr>
          <w:rFonts w:ascii="Times New Roman" w:hAnsi="Times New Roman" w:cs="Times New Roman"/>
          <w:b/>
          <w:sz w:val="24"/>
          <w:szCs w:val="24"/>
        </w:rPr>
        <w:t>Духовно-нравственное воспитание</w:t>
      </w:r>
    </w:p>
    <w:p w:rsidR="005B1F63" w:rsidRPr="008F037B" w:rsidRDefault="009101E1" w:rsidP="00BA2690">
      <w:pPr>
        <w:spacing w:after="0" w:line="240" w:lineRule="auto"/>
        <w:ind w:firstLine="567"/>
        <w:jc w:val="both"/>
        <w:rPr>
          <w:rFonts w:ascii="Times New Roman" w:eastAsia="Times New Roman" w:hAnsi="Times New Roman" w:cs="Times New Roman"/>
          <w:color w:val="222222"/>
          <w:sz w:val="24"/>
          <w:szCs w:val="24"/>
          <w:lang w:eastAsia="ru-RU"/>
        </w:rPr>
      </w:pPr>
      <w:r w:rsidRPr="00FD400F">
        <w:rPr>
          <w:rFonts w:ascii="Times New Roman" w:eastAsia="Times New Roman" w:hAnsi="Times New Roman" w:cs="Times New Roman"/>
          <w:color w:val="222222"/>
          <w:sz w:val="24"/>
          <w:szCs w:val="24"/>
          <w:lang w:eastAsia="ru-RU"/>
        </w:rPr>
        <w:t>Духовно-нравственное просвещение - на сегодняшний день задача первостепенной важности не только церкви и образовательных учреждений, но и библиотек, которые в полной мере несут ответственность за сохранение и распространение духовно-нравственных ценностей, накопленных человечеством за свою многовековую историю.</w:t>
      </w:r>
      <w:r w:rsidR="00BA2690">
        <w:rPr>
          <w:rFonts w:ascii="Times New Roman" w:eastAsia="Times New Roman" w:hAnsi="Times New Roman" w:cs="Times New Roman"/>
          <w:color w:val="222222"/>
          <w:sz w:val="24"/>
          <w:szCs w:val="24"/>
          <w:lang w:eastAsia="ru-RU"/>
        </w:rPr>
        <w:t xml:space="preserve"> </w:t>
      </w:r>
      <w:r w:rsidR="005B1F63" w:rsidRPr="00FD400F">
        <w:rPr>
          <w:rFonts w:ascii="Times New Roman" w:eastAsia="Times New Roman" w:hAnsi="Times New Roman" w:cs="Times New Roman"/>
          <w:sz w:val="24"/>
          <w:szCs w:val="24"/>
          <w:lang w:eastAsia="ru-RU"/>
        </w:rPr>
        <w:t xml:space="preserve">Всего оформлено  - 16 книжных выставок: «Рождественская звезда», </w:t>
      </w:r>
      <w:r w:rsidR="005B1F63" w:rsidRPr="00FD400F">
        <w:rPr>
          <w:rFonts w:ascii="Times New Roman" w:eastAsia="Calibri" w:hAnsi="Times New Roman" w:cs="Times New Roman"/>
          <w:sz w:val="24"/>
          <w:szCs w:val="24"/>
        </w:rPr>
        <w:t>«Под покровом Петра и Февронии»</w:t>
      </w:r>
      <w:r w:rsidR="005B1F63" w:rsidRPr="00FD400F">
        <w:rPr>
          <w:rFonts w:ascii="Times New Roman" w:hAnsi="Times New Roman" w:cs="Times New Roman"/>
          <w:sz w:val="24"/>
          <w:szCs w:val="24"/>
        </w:rPr>
        <w:t xml:space="preserve">, </w:t>
      </w:r>
      <w:r w:rsidR="005B1F63" w:rsidRPr="00FD400F">
        <w:rPr>
          <w:rFonts w:ascii="Times New Roman" w:eastAsia="Times New Roman" w:hAnsi="Times New Roman" w:cs="Times New Roman"/>
          <w:sz w:val="24"/>
          <w:szCs w:val="24"/>
          <w:lang w:eastAsia="ru-RU"/>
        </w:rPr>
        <w:t xml:space="preserve">«Святая Русь, храни веру православную» </w:t>
      </w:r>
      <w:r w:rsidR="00A53FBA" w:rsidRPr="00FD400F">
        <w:rPr>
          <w:rFonts w:ascii="Times New Roman" w:eastAsia="Times New Roman" w:hAnsi="Times New Roman" w:cs="Times New Roman"/>
          <w:sz w:val="24"/>
          <w:szCs w:val="24"/>
          <w:lang w:eastAsia="ru-RU"/>
        </w:rPr>
        <w:t xml:space="preserve">, </w:t>
      </w:r>
      <w:r w:rsidR="005B1F63" w:rsidRPr="00FD400F">
        <w:rPr>
          <w:rFonts w:ascii="Times New Roman" w:hAnsi="Times New Roman" w:cs="Times New Roman"/>
          <w:color w:val="000000" w:themeColor="text1"/>
          <w:sz w:val="24"/>
          <w:szCs w:val="24"/>
        </w:rPr>
        <w:t>«Что мы з</w:t>
      </w:r>
      <w:r w:rsidR="00A53FBA" w:rsidRPr="00FD400F">
        <w:rPr>
          <w:rFonts w:ascii="Times New Roman" w:hAnsi="Times New Roman" w:cs="Times New Roman"/>
          <w:color w:val="000000" w:themeColor="text1"/>
          <w:sz w:val="24"/>
          <w:szCs w:val="24"/>
        </w:rPr>
        <w:t>наем о православных праздниках».</w:t>
      </w:r>
    </w:p>
    <w:p w:rsidR="009101E1" w:rsidRPr="00FD400F" w:rsidRDefault="009101E1" w:rsidP="00BA2690">
      <w:pPr>
        <w:spacing w:after="0" w:line="240" w:lineRule="auto"/>
        <w:ind w:firstLine="567"/>
        <w:jc w:val="both"/>
        <w:rPr>
          <w:rFonts w:ascii="Times New Roman" w:eastAsia="Times New Roman" w:hAnsi="Times New Roman" w:cs="Times New Roman"/>
          <w:sz w:val="24"/>
          <w:szCs w:val="24"/>
          <w:lang w:eastAsia="ru-RU"/>
        </w:rPr>
      </w:pPr>
    </w:p>
    <w:p w:rsidR="009101E1" w:rsidRPr="00FD400F" w:rsidRDefault="009101E1" w:rsidP="00BA2690">
      <w:pPr>
        <w:pStyle w:val="af"/>
        <w:spacing w:after="0" w:line="240" w:lineRule="auto"/>
        <w:ind w:left="0" w:firstLine="567"/>
        <w:jc w:val="both"/>
        <w:rPr>
          <w:rFonts w:ascii="Times New Roman" w:hAnsi="Times New Roman" w:cs="Times New Roman"/>
          <w:sz w:val="24"/>
          <w:szCs w:val="24"/>
        </w:rPr>
      </w:pPr>
      <w:r w:rsidRPr="00FD400F">
        <w:rPr>
          <w:rFonts w:ascii="Times New Roman" w:hAnsi="Times New Roman" w:cs="Times New Roman"/>
          <w:sz w:val="24"/>
          <w:szCs w:val="24"/>
        </w:rPr>
        <w:t>В   Центральной  городской  библиотеке был разработан проект  «Православная культура», цель которого:</w:t>
      </w:r>
      <w:r w:rsidR="00CA103B" w:rsidRPr="00FD400F">
        <w:rPr>
          <w:rFonts w:ascii="Times New Roman" w:hAnsi="Times New Roman" w:cs="Times New Roman"/>
          <w:sz w:val="24"/>
          <w:szCs w:val="24"/>
        </w:rPr>
        <w:t xml:space="preserve"> а</w:t>
      </w:r>
      <w:r w:rsidRPr="00FD400F">
        <w:rPr>
          <w:rFonts w:ascii="Times New Roman" w:hAnsi="Times New Roman" w:cs="Times New Roman"/>
          <w:sz w:val="24"/>
          <w:szCs w:val="24"/>
        </w:rPr>
        <w:t>ктивизация духовно-нравственного воспитания, гражданско-патриотической работы в библиотеках г. Рыбинска;</w:t>
      </w:r>
      <w:r w:rsidR="00CA103B" w:rsidRPr="00FD400F">
        <w:rPr>
          <w:rFonts w:ascii="Times New Roman" w:hAnsi="Times New Roman" w:cs="Times New Roman"/>
          <w:sz w:val="24"/>
          <w:szCs w:val="24"/>
        </w:rPr>
        <w:t xml:space="preserve"> р</w:t>
      </w:r>
      <w:r w:rsidRPr="00FD400F">
        <w:rPr>
          <w:rFonts w:ascii="Times New Roman" w:hAnsi="Times New Roman" w:cs="Times New Roman"/>
          <w:sz w:val="24"/>
          <w:szCs w:val="24"/>
        </w:rPr>
        <w:t>азработка и проведение мероприятий, содействующих воспитанию бережного отношения к нашей</w:t>
      </w:r>
      <w:r w:rsidR="008F037B">
        <w:rPr>
          <w:rFonts w:ascii="Times New Roman" w:hAnsi="Times New Roman" w:cs="Times New Roman"/>
          <w:sz w:val="24"/>
          <w:szCs w:val="24"/>
        </w:rPr>
        <w:t xml:space="preserve"> истории, к духовной литературе. </w:t>
      </w:r>
      <w:r w:rsidRPr="00FD400F">
        <w:rPr>
          <w:rFonts w:ascii="Times New Roman" w:hAnsi="Times New Roman" w:cs="Times New Roman"/>
          <w:sz w:val="24"/>
          <w:szCs w:val="24"/>
        </w:rPr>
        <w:t xml:space="preserve">Проект разработан  для </w:t>
      </w:r>
      <w:r w:rsidR="00CA103B" w:rsidRPr="00FD400F">
        <w:rPr>
          <w:rFonts w:ascii="Times New Roman" w:hAnsi="Times New Roman" w:cs="Times New Roman"/>
          <w:sz w:val="24"/>
          <w:szCs w:val="24"/>
        </w:rPr>
        <w:t>всех возрастных  категорий</w:t>
      </w:r>
      <w:r w:rsidRPr="00FD400F">
        <w:rPr>
          <w:rFonts w:ascii="Times New Roman" w:hAnsi="Times New Roman" w:cs="Times New Roman"/>
          <w:sz w:val="24"/>
          <w:szCs w:val="24"/>
        </w:rPr>
        <w:t xml:space="preserve"> населен</w:t>
      </w:r>
      <w:r w:rsidR="00CA103B" w:rsidRPr="00FD400F">
        <w:rPr>
          <w:rFonts w:ascii="Times New Roman" w:hAnsi="Times New Roman" w:cs="Times New Roman"/>
          <w:sz w:val="24"/>
          <w:szCs w:val="24"/>
        </w:rPr>
        <w:t>ия</w:t>
      </w:r>
      <w:r w:rsidRPr="00FD400F">
        <w:rPr>
          <w:rFonts w:ascii="Times New Roman" w:hAnsi="Times New Roman" w:cs="Times New Roman"/>
          <w:sz w:val="24"/>
          <w:szCs w:val="24"/>
        </w:rPr>
        <w:t xml:space="preserve"> </w:t>
      </w:r>
      <w:r w:rsidR="00CA103B" w:rsidRPr="00FD400F">
        <w:rPr>
          <w:rFonts w:ascii="Times New Roman" w:hAnsi="Times New Roman" w:cs="Times New Roman"/>
          <w:sz w:val="24"/>
          <w:szCs w:val="24"/>
        </w:rPr>
        <w:t xml:space="preserve"> </w:t>
      </w:r>
      <w:r w:rsidRPr="00FD400F">
        <w:rPr>
          <w:rFonts w:ascii="Times New Roman" w:hAnsi="Times New Roman" w:cs="Times New Roman"/>
          <w:sz w:val="24"/>
          <w:szCs w:val="24"/>
        </w:rPr>
        <w:t>г. Рыбинска.</w:t>
      </w:r>
      <w:r w:rsidR="00CA103B" w:rsidRPr="00FD400F">
        <w:rPr>
          <w:rFonts w:ascii="Times New Roman" w:hAnsi="Times New Roman" w:cs="Times New Roman"/>
          <w:sz w:val="24"/>
          <w:szCs w:val="24"/>
        </w:rPr>
        <w:t xml:space="preserve"> </w:t>
      </w:r>
      <w:r w:rsidRPr="00FD400F">
        <w:rPr>
          <w:rFonts w:ascii="Times New Roman" w:hAnsi="Times New Roman" w:cs="Times New Roman"/>
          <w:sz w:val="24"/>
          <w:szCs w:val="24"/>
        </w:rPr>
        <w:t xml:space="preserve">В рамках проекта в 2014 году в библиотеках МУК ЦБС </w:t>
      </w:r>
      <w:r w:rsidR="00CA103B" w:rsidRPr="00FD400F">
        <w:rPr>
          <w:rFonts w:ascii="Times New Roman" w:hAnsi="Times New Roman" w:cs="Times New Roman"/>
          <w:sz w:val="24"/>
          <w:szCs w:val="24"/>
        </w:rPr>
        <w:t xml:space="preserve"> </w:t>
      </w:r>
      <w:r w:rsidRPr="00FD400F">
        <w:rPr>
          <w:rFonts w:ascii="Times New Roman" w:hAnsi="Times New Roman" w:cs="Times New Roman"/>
          <w:sz w:val="24"/>
          <w:szCs w:val="24"/>
        </w:rPr>
        <w:t xml:space="preserve">проведено    2 обучающих семинара,  </w:t>
      </w:r>
      <w:r w:rsidR="00CA103B" w:rsidRPr="00FD400F">
        <w:rPr>
          <w:rFonts w:ascii="Times New Roman" w:hAnsi="Times New Roman" w:cs="Times New Roman"/>
          <w:sz w:val="24"/>
          <w:szCs w:val="24"/>
        </w:rPr>
        <w:t xml:space="preserve">4 дня информации  для молодежи, </w:t>
      </w:r>
      <w:r w:rsidR="00CA103B" w:rsidRPr="00FD400F">
        <w:rPr>
          <w:rFonts w:ascii="Times New Roman" w:hAnsi="Times New Roman" w:cs="Times New Roman"/>
          <w:sz w:val="24"/>
          <w:szCs w:val="24"/>
        </w:rPr>
        <w:lastRenderedPageBreak/>
        <w:t xml:space="preserve">организованы </w:t>
      </w:r>
      <w:r w:rsidRPr="00FD400F">
        <w:rPr>
          <w:rFonts w:ascii="Times New Roman" w:hAnsi="Times New Roman" w:cs="Times New Roman"/>
          <w:sz w:val="24"/>
          <w:szCs w:val="24"/>
        </w:rPr>
        <w:t>выставки – просмотры православных книг и журналов из  библиотеки Воскресной школы Возн</w:t>
      </w:r>
      <w:r w:rsidR="00CA103B" w:rsidRPr="00FD400F">
        <w:rPr>
          <w:rFonts w:ascii="Times New Roman" w:hAnsi="Times New Roman" w:cs="Times New Roman"/>
          <w:sz w:val="24"/>
          <w:szCs w:val="24"/>
        </w:rPr>
        <w:t xml:space="preserve">есенско – Георгиевского храма, </w:t>
      </w:r>
      <w:r w:rsidRPr="00FD400F">
        <w:rPr>
          <w:rFonts w:ascii="Times New Roman" w:hAnsi="Times New Roman" w:cs="Times New Roman"/>
          <w:sz w:val="24"/>
          <w:szCs w:val="24"/>
        </w:rPr>
        <w:t xml:space="preserve"> экскурсии в храмы города для библиотечных работников и читателей библиотек, информационные обзоры  и электронные  презентации.</w:t>
      </w:r>
    </w:p>
    <w:p w:rsidR="009101E1" w:rsidRPr="00FD400F" w:rsidRDefault="009101E1"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По традиции ко Дню православной книги для работников  библиотек МУК ЦБС</w:t>
      </w:r>
      <w:r w:rsidR="008F037B">
        <w:rPr>
          <w:rFonts w:ascii="Times New Roman" w:hAnsi="Times New Roman" w:cs="Times New Roman"/>
          <w:sz w:val="24"/>
          <w:szCs w:val="24"/>
        </w:rPr>
        <w:t xml:space="preserve"> г. Рыбинска</w:t>
      </w:r>
      <w:r w:rsidRPr="00FD400F">
        <w:rPr>
          <w:rFonts w:ascii="Times New Roman" w:hAnsi="Times New Roman" w:cs="Times New Roman"/>
          <w:sz w:val="24"/>
          <w:szCs w:val="24"/>
        </w:rPr>
        <w:t xml:space="preserve">  в Воскресной   школе  Вознесенско – Георгиевского храма приняли участие в семинаре: «Духовные писатели России».</w:t>
      </w:r>
      <w:r w:rsidR="00CA103B" w:rsidRPr="00FD400F">
        <w:rPr>
          <w:rFonts w:ascii="Times New Roman" w:hAnsi="Times New Roman" w:cs="Times New Roman"/>
          <w:sz w:val="24"/>
          <w:szCs w:val="24"/>
        </w:rPr>
        <w:t xml:space="preserve"> </w:t>
      </w:r>
      <w:r w:rsidRPr="00FD400F">
        <w:rPr>
          <w:rFonts w:ascii="Times New Roman" w:hAnsi="Times New Roman" w:cs="Times New Roman"/>
          <w:sz w:val="24"/>
          <w:szCs w:val="24"/>
        </w:rPr>
        <w:t>Для собравшихся слушателей,   была предложена выставка  православной литературы, презентац</w:t>
      </w:r>
      <w:r w:rsidR="00CA103B" w:rsidRPr="00FD400F">
        <w:rPr>
          <w:rFonts w:ascii="Times New Roman" w:hAnsi="Times New Roman" w:cs="Times New Roman"/>
          <w:sz w:val="24"/>
          <w:szCs w:val="24"/>
        </w:rPr>
        <w:t xml:space="preserve">ия «Духовные писатели России», </w:t>
      </w:r>
      <w:r w:rsidRPr="00FD400F">
        <w:rPr>
          <w:rFonts w:ascii="Times New Roman" w:hAnsi="Times New Roman" w:cs="Times New Roman"/>
          <w:sz w:val="24"/>
          <w:szCs w:val="24"/>
        </w:rPr>
        <w:t xml:space="preserve">обзор книг  Дмитрия  Ростовского, Феофана Затворника Вышенского,  Святителя Игнатия Брянчанинова.  </w:t>
      </w:r>
    </w:p>
    <w:p w:rsidR="009101E1" w:rsidRDefault="009101E1"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     В этом году </w:t>
      </w:r>
      <w:r w:rsidR="00CA103B" w:rsidRPr="00FD400F">
        <w:rPr>
          <w:rFonts w:ascii="Times New Roman" w:hAnsi="Times New Roman" w:cs="Times New Roman"/>
          <w:sz w:val="24"/>
          <w:szCs w:val="24"/>
        </w:rPr>
        <w:t xml:space="preserve">отмечался </w:t>
      </w:r>
      <w:r w:rsidRPr="00FD400F">
        <w:rPr>
          <w:rFonts w:ascii="Times New Roman" w:hAnsi="Times New Roman" w:cs="Times New Roman"/>
          <w:sz w:val="24"/>
          <w:szCs w:val="24"/>
        </w:rPr>
        <w:t xml:space="preserve"> 700 летний юбилей со дня рождения преподобного Сергия Радонежского. Изучению жизни и подвига Преподобного, его популяризации, был посвящен конкурс ср</w:t>
      </w:r>
      <w:r w:rsidR="00CA103B" w:rsidRPr="00FD400F">
        <w:rPr>
          <w:rFonts w:ascii="Times New Roman" w:hAnsi="Times New Roman" w:cs="Times New Roman"/>
          <w:sz w:val="24"/>
          <w:szCs w:val="24"/>
        </w:rPr>
        <w:t xml:space="preserve">еди библиотек города Рыбинска.  </w:t>
      </w:r>
      <w:r w:rsidRPr="00FD400F">
        <w:rPr>
          <w:rFonts w:ascii="Times New Roman" w:hAnsi="Times New Roman" w:cs="Times New Roman"/>
          <w:sz w:val="24"/>
          <w:szCs w:val="24"/>
        </w:rPr>
        <w:t xml:space="preserve">10 библиотекарей из 5 библиотек приняли участие в конкурсе. Они </w:t>
      </w:r>
      <w:r w:rsidR="00CA103B" w:rsidRPr="00FD400F">
        <w:rPr>
          <w:rFonts w:ascii="Times New Roman" w:hAnsi="Times New Roman" w:cs="Times New Roman"/>
          <w:sz w:val="24"/>
          <w:szCs w:val="24"/>
        </w:rPr>
        <w:t>подготовили</w:t>
      </w:r>
      <w:r w:rsidRPr="00FD400F">
        <w:rPr>
          <w:rFonts w:ascii="Times New Roman" w:hAnsi="Times New Roman" w:cs="Times New Roman"/>
          <w:sz w:val="24"/>
          <w:szCs w:val="24"/>
        </w:rPr>
        <w:t xml:space="preserve">  2 рекомендательных списка литературы, 5 презентаций, 2 обзора и провели  - 19 мероприятий  среди читателей по  С. Радонежскому. Победители конкурса получили дипломы, подарки  и экскурсионную поездку по святым местам Ярославской области от учредителей конкурса - Рыбинской епархии.</w:t>
      </w:r>
    </w:p>
    <w:p w:rsidR="008F037B" w:rsidRPr="00FD400F" w:rsidRDefault="008F037B" w:rsidP="00BA2690">
      <w:pPr>
        <w:spacing w:after="0" w:line="240" w:lineRule="auto"/>
        <w:ind w:firstLine="567"/>
        <w:jc w:val="both"/>
        <w:rPr>
          <w:rFonts w:ascii="Times New Roman" w:hAnsi="Times New Roman" w:cs="Times New Roman"/>
          <w:sz w:val="24"/>
          <w:szCs w:val="24"/>
        </w:rPr>
      </w:pPr>
    </w:p>
    <w:p w:rsidR="005B1F63" w:rsidRPr="00FD400F" w:rsidRDefault="009101E1"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С </w:t>
      </w:r>
      <w:r w:rsidR="0040096D" w:rsidRPr="00FD400F">
        <w:rPr>
          <w:rFonts w:ascii="Times New Roman" w:hAnsi="Times New Roman" w:cs="Times New Roman"/>
          <w:sz w:val="24"/>
          <w:szCs w:val="24"/>
        </w:rPr>
        <w:t xml:space="preserve">2014 </w:t>
      </w:r>
      <w:r w:rsidRPr="00FD400F">
        <w:rPr>
          <w:rFonts w:ascii="Times New Roman" w:hAnsi="Times New Roman" w:cs="Times New Roman"/>
          <w:sz w:val="24"/>
          <w:szCs w:val="24"/>
        </w:rPr>
        <w:t xml:space="preserve"> года в БИЦ «Радуга»  каждый третий четверг месяца проходят «Православные встречи». Они</w:t>
      </w:r>
      <w:r w:rsidR="00CA103B" w:rsidRPr="00FD400F">
        <w:rPr>
          <w:rFonts w:ascii="Times New Roman" w:hAnsi="Times New Roman" w:cs="Times New Roman"/>
          <w:sz w:val="24"/>
          <w:szCs w:val="24"/>
        </w:rPr>
        <w:t xml:space="preserve"> состоят из  бесед с представителем церковной епархии</w:t>
      </w:r>
      <w:r w:rsidRPr="00FD400F">
        <w:rPr>
          <w:rFonts w:ascii="Times New Roman" w:hAnsi="Times New Roman" w:cs="Times New Roman"/>
          <w:sz w:val="24"/>
          <w:szCs w:val="24"/>
        </w:rPr>
        <w:t>, тематическ</w:t>
      </w:r>
      <w:r w:rsidR="00CA103B" w:rsidRPr="00FD400F">
        <w:rPr>
          <w:rFonts w:ascii="Times New Roman" w:hAnsi="Times New Roman" w:cs="Times New Roman"/>
          <w:sz w:val="24"/>
          <w:szCs w:val="24"/>
        </w:rPr>
        <w:t>их презентаций,</w:t>
      </w:r>
      <w:r w:rsidRPr="00FD400F">
        <w:rPr>
          <w:rFonts w:ascii="Times New Roman" w:hAnsi="Times New Roman" w:cs="Times New Roman"/>
          <w:sz w:val="24"/>
          <w:szCs w:val="24"/>
        </w:rPr>
        <w:t xml:space="preserve"> книжно – иллюстративн</w:t>
      </w:r>
      <w:r w:rsidR="00CA103B" w:rsidRPr="00FD400F">
        <w:rPr>
          <w:rFonts w:ascii="Times New Roman" w:hAnsi="Times New Roman" w:cs="Times New Roman"/>
          <w:sz w:val="24"/>
          <w:szCs w:val="24"/>
        </w:rPr>
        <w:t>ых</w:t>
      </w:r>
      <w:r w:rsidRPr="00FD400F">
        <w:rPr>
          <w:rFonts w:ascii="Times New Roman" w:hAnsi="Times New Roman" w:cs="Times New Roman"/>
          <w:sz w:val="24"/>
          <w:szCs w:val="24"/>
        </w:rPr>
        <w:t xml:space="preserve"> выстав</w:t>
      </w:r>
      <w:r w:rsidR="00CA103B" w:rsidRPr="00FD400F">
        <w:rPr>
          <w:rFonts w:ascii="Times New Roman" w:hAnsi="Times New Roman" w:cs="Times New Roman"/>
          <w:sz w:val="24"/>
          <w:szCs w:val="24"/>
        </w:rPr>
        <w:t>ок</w:t>
      </w:r>
      <w:r w:rsidR="005B1F63" w:rsidRPr="00FD400F">
        <w:rPr>
          <w:rFonts w:ascii="Times New Roman" w:hAnsi="Times New Roman" w:cs="Times New Roman"/>
          <w:sz w:val="24"/>
          <w:szCs w:val="24"/>
        </w:rPr>
        <w:t>.</w:t>
      </w:r>
      <w:r w:rsidRPr="00FD400F">
        <w:rPr>
          <w:rFonts w:ascii="Times New Roman" w:hAnsi="Times New Roman" w:cs="Times New Roman"/>
          <w:sz w:val="24"/>
          <w:szCs w:val="24"/>
        </w:rPr>
        <w:t xml:space="preserve">   </w:t>
      </w:r>
      <w:r w:rsidR="005B1F63" w:rsidRPr="00FD400F">
        <w:rPr>
          <w:rFonts w:ascii="Times New Roman" w:hAnsi="Times New Roman" w:cs="Times New Roman"/>
          <w:sz w:val="24"/>
          <w:szCs w:val="24"/>
        </w:rPr>
        <w:t xml:space="preserve">В рамках встреч </w:t>
      </w:r>
      <w:r w:rsidRPr="00FD400F">
        <w:rPr>
          <w:rFonts w:ascii="Times New Roman" w:hAnsi="Times New Roman" w:cs="Times New Roman"/>
          <w:sz w:val="24"/>
          <w:szCs w:val="24"/>
        </w:rPr>
        <w:t xml:space="preserve"> </w:t>
      </w:r>
      <w:r w:rsidR="005B1F63" w:rsidRPr="00FD400F">
        <w:rPr>
          <w:rFonts w:ascii="Times New Roman" w:hAnsi="Times New Roman" w:cs="Times New Roman"/>
          <w:sz w:val="24"/>
          <w:szCs w:val="24"/>
        </w:rPr>
        <w:t>п</w:t>
      </w:r>
      <w:r w:rsidRPr="00FD400F">
        <w:rPr>
          <w:rFonts w:ascii="Times New Roman" w:hAnsi="Times New Roman" w:cs="Times New Roman"/>
          <w:sz w:val="24"/>
          <w:szCs w:val="24"/>
        </w:rPr>
        <w:t>роведено  6 встреч, на которых присутствовали –216 читателей.</w:t>
      </w:r>
    </w:p>
    <w:p w:rsidR="009101E1" w:rsidRPr="00FD400F" w:rsidRDefault="005B1F63" w:rsidP="00BA2690">
      <w:pPr>
        <w:spacing w:after="0" w:line="240" w:lineRule="auto"/>
        <w:ind w:firstLine="567"/>
        <w:jc w:val="both"/>
        <w:rPr>
          <w:rFonts w:ascii="Times New Roman" w:hAnsi="Times New Roman" w:cs="Times New Roman"/>
          <w:sz w:val="24"/>
          <w:szCs w:val="24"/>
        </w:rPr>
      </w:pPr>
      <w:r w:rsidRPr="00FD400F">
        <w:rPr>
          <w:rFonts w:ascii="Times New Roman" w:eastAsia="Times New Roman" w:hAnsi="Times New Roman" w:cs="Times New Roman"/>
          <w:sz w:val="24"/>
          <w:szCs w:val="24"/>
          <w:lang w:eastAsia="ru-RU"/>
        </w:rPr>
        <w:t>Ф.</w:t>
      </w:r>
      <w:r w:rsidR="009101E1" w:rsidRPr="00FD400F">
        <w:rPr>
          <w:rFonts w:ascii="Times New Roman" w:eastAsia="Times New Roman" w:hAnsi="Times New Roman" w:cs="Times New Roman"/>
          <w:sz w:val="24"/>
          <w:szCs w:val="24"/>
          <w:lang w:eastAsia="ru-RU"/>
        </w:rPr>
        <w:t xml:space="preserve"> 3 про</w:t>
      </w:r>
      <w:r w:rsidRPr="00FD400F">
        <w:rPr>
          <w:rFonts w:ascii="Times New Roman" w:eastAsia="Times New Roman" w:hAnsi="Times New Roman" w:cs="Times New Roman"/>
          <w:sz w:val="24"/>
          <w:szCs w:val="24"/>
          <w:lang w:eastAsia="ru-RU"/>
        </w:rPr>
        <w:t>ведены Рождественские посиделки</w:t>
      </w:r>
      <w:r w:rsidR="009101E1" w:rsidRPr="00FD400F">
        <w:rPr>
          <w:rFonts w:ascii="Times New Roman" w:eastAsia="Times New Roman" w:hAnsi="Times New Roman" w:cs="Times New Roman"/>
          <w:sz w:val="24"/>
          <w:szCs w:val="24"/>
          <w:lang w:eastAsia="ru-RU"/>
        </w:rPr>
        <w:t xml:space="preserve"> </w:t>
      </w:r>
      <w:r w:rsidR="009101E1" w:rsidRPr="00FD400F">
        <w:rPr>
          <w:rFonts w:ascii="Times New Roman" w:hAnsi="Times New Roman" w:cs="Times New Roman"/>
          <w:sz w:val="24"/>
          <w:szCs w:val="24"/>
        </w:rPr>
        <w:t xml:space="preserve">«Ликуют ангелы на небесах и радуются люди». </w:t>
      </w:r>
      <w:r w:rsidRPr="00FD400F">
        <w:rPr>
          <w:rFonts w:ascii="Times New Roman" w:hAnsi="Times New Roman" w:cs="Times New Roman"/>
          <w:sz w:val="24"/>
          <w:szCs w:val="24"/>
        </w:rPr>
        <w:t xml:space="preserve">На мероприятии звучали  стихи, </w:t>
      </w:r>
      <w:r w:rsidR="009101E1" w:rsidRPr="00FD400F">
        <w:rPr>
          <w:rFonts w:ascii="Times New Roman" w:hAnsi="Times New Roman" w:cs="Times New Roman"/>
          <w:sz w:val="24"/>
          <w:szCs w:val="24"/>
        </w:rPr>
        <w:t xml:space="preserve"> песни, посло</w:t>
      </w:r>
      <w:r w:rsidRPr="00FD400F">
        <w:rPr>
          <w:rFonts w:ascii="Times New Roman" w:hAnsi="Times New Roman" w:cs="Times New Roman"/>
          <w:sz w:val="24"/>
          <w:szCs w:val="24"/>
        </w:rPr>
        <w:t xml:space="preserve">вицы, </w:t>
      </w:r>
      <w:r w:rsidR="009101E1" w:rsidRPr="00FD400F">
        <w:rPr>
          <w:rFonts w:ascii="Times New Roman" w:hAnsi="Times New Roman" w:cs="Times New Roman"/>
          <w:sz w:val="24"/>
          <w:szCs w:val="24"/>
        </w:rPr>
        <w:t xml:space="preserve"> поговорки, приметы</w:t>
      </w:r>
      <w:r w:rsidRPr="00FD400F">
        <w:rPr>
          <w:rFonts w:ascii="Times New Roman" w:hAnsi="Times New Roman" w:cs="Times New Roman"/>
          <w:sz w:val="24"/>
          <w:szCs w:val="24"/>
        </w:rPr>
        <w:t xml:space="preserve">, </w:t>
      </w:r>
      <w:r w:rsidR="009101E1" w:rsidRPr="00FD400F">
        <w:rPr>
          <w:rFonts w:ascii="Times New Roman" w:hAnsi="Times New Roman" w:cs="Times New Roman"/>
          <w:sz w:val="24"/>
          <w:szCs w:val="24"/>
        </w:rPr>
        <w:t xml:space="preserve"> традиции рождественского стола. </w:t>
      </w:r>
    </w:p>
    <w:p w:rsidR="005B1F63" w:rsidRDefault="005B1F63"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Ф.8</w:t>
      </w:r>
      <w:r w:rsidR="009101E1" w:rsidRPr="00FD400F">
        <w:rPr>
          <w:rFonts w:ascii="Times New Roman" w:eastAsia="Times New Roman" w:hAnsi="Times New Roman" w:cs="Times New Roman"/>
          <w:sz w:val="24"/>
          <w:szCs w:val="24"/>
          <w:lang w:eastAsia="ru-RU"/>
        </w:rPr>
        <w:t xml:space="preserve">    совместно с Рыбинским социально – реабилитационным центром «Наставник»  проведён семейный праздник, посвящённый Рождеству «Заветы доброй старины». Цель проведения</w:t>
      </w:r>
      <w:r w:rsidRPr="00FD400F">
        <w:rPr>
          <w:rFonts w:ascii="Times New Roman" w:eastAsia="Times New Roman" w:hAnsi="Times New Roman" w:cs="Times New Roman"/>
          <w:sz w:val="24"/>
          <w:szCs w:val="24"/>
          <w:lang w:eastAsia="ru-RU"/>
        </w:rPr>
        <w:t xml:space="preserve"> -</w:t>
      </w:r>
      <w:r w:rsidR="009101E1" w:rsidRPr="00FD400F">
        <w:rPr>
          <w:rFonts w:ascii="Times New Roman" w:eastAsia="Times New Roman" w:hAnsi="Times New Roman" w:cs="Times New Roman"/>
          <w:sz w:val="24"/>
          <w:szCs w:val="24"/>
          <w:lang w:eastAsia="ru-RU"/>
        </w:rPr>
        <w:t xml:space="preserve"> сохранение православных семейных традиций, знаний по истории своей Родины. Праздник проходил в тёплой, доброжелательной, уютной обстановке библиотеки: дети и взрослые принимали активное участие в беседе по истории праздн</w:t>
      </w:r>
      <w:r w:rsidRPr="00FD400F">
        <w:rPr>
          <w:rFonts w:ascii="Times New Roman" w:eastAsia="Times New Roman" w:hAnsi="Times New Roman" w:cs="Times New Roman"/>
          <w:sz w:val="24"/>
          <w:szCs w:val="24"/>
          <w:lang w:eastAsia="ru-RU"/>
        </w:rPr>
        <w:t>ования Рождества в нашей стране</w:t>
      </w:r>
      <w:r w:rsidR="009101E1" w:rsidRPr="00FD400F">
        <w:rPr>
          <w:rFonts w:ascii="Times New Roman" w:eastAsia="Times New Roman" w:hAnsi="Times New Roman" w:cs="Times New Roman"/>
          <w:sz w:val="24"/>
          <w:szCs w:val="24"/>
          <w:lang w:eastAsia="ru-RU"/>
        </w:rPr>
        <w:t xml:space="preserve">. Участники праздника с увлечением попробовали себя в роли колядующих. В заключение ребята вместе с взрослыми изготовили рождественскую поздравительную открытку. </w:t>
      </w:r>
    </w:p>
    <w:p w:rsidR="008F037B" w:rsidRPr="00FD400F" w:rsidRDefault="008F037B" w:rsidP="00BA2690">
      <w:pPr>
        <w:spacing w:after="0" w:line="240" w:lineRule="auto"/>
        <w:ind w:firstLine="567"/>
        <w:jc w:val="both"/>
        <w:rPr>
          <w:rFonts w:ascii="Times New Roman" w:eastAsia="Times New Roman" w:hAnsi="Times New Roman" w:cs="Times New Roman"/>
          <w:sz w:val="24"/>
          <w:szCs w:val="24"/>
          <w:lang w:eastAsia="ru-RU"/>
        </w:rPr>
      </w:pPr>
    </w:p>
    <w:p w:rsidR="009101E1" w:rsidRPr="008F037B" w:rsidRDefault="009101E1" w:rsidP="00BA2690">
      <w:pPr>
        <w:spacing w:after="0" w:line="240" w:lineRule="auto"/>
        <w:ind w:firstLine="567"/>
        <w:jc w:val="both"/>
        <w:rPr>
          <w:rFonts w:ascii="Times New Roman" w:hAnsi="Times New Roman" w:cs="Times New Roman"/>
          <w:color w:val="000000" w:themeColor="text1"/>
          <w:sz w:val="24"/>
          <w:szCs w:val="24"/>
        </w:rPr>
      </w:pPr>
      <w:r w:rsidRPr="00FD400F">
        <w:rPr>
          <w:rFonts w:ascii="Times New Roman" w:eastAsia="Times New Roman" w:hAnsi="Times New Roman" w:cs="Times New Roman"/>
          <w:sz w:val="24"/>
          <w:szCs w:val="24"/>
          <w:lang w:eastAsia="ru-RU"/>
        </w:rPr>
        <w:t xml:space="preserve">Инновационным </w:t>
      </w:r>
      <w:r w:rsidR="00BA2690">
        <w:rPr>
          <w:rFonts w:ascii="Times New Roman" w:eastAsia="Times New Roman" w:hAnsi="Times New Roman" w:cs="Times New Roman"/>
          <w:sz w:val="24"/>
          <w:szCs w:val="24"/>
          <w:lang w:eastAsia="ru-RU"/>
        </w:rPr>
        <w:t>событием в деятельности стала</w:t>
      </w:r>
      <w:r w:rsidRPr="00FD400F">
        <w:rPr>
          <w:rFonts w:ascii="Times New Roman" w:eastAsia="Times New Roman" w:hAnsi="Times New Roman" w:cs="Times New Roman"/>
          <w:sz w:val="24"/>
          <w:szCs w:val="24"/>
          <w:lang w:eastAsia="ru-RU"/>
        </w:rPr>
        <w:t xml:space="preserve"> передача книг  </w:t>
      </w:r>
      <w:r w:rsidRPr="00FD400F">
        <w:rPr>
          <w:rFonts w:ascii="Times New Roman" w:hAnsi="Times New Roman" w:cs="Times New Roman"/>
          <w:sz w:val="24"/>
          <w:szCs w:val="24"/>
        </w:rPr>
        <w:t>из личной библиотеки  Его Преосвященства   Преосвященнейшего   Вениамина  Епископа  Рыбинского  и Угличского в библиотеки МУК ЦБС г. Рыбинска для бессрочного пользования в количестве 657 книг. В Центральной городской библиотеке проведена презентация выставки  православн</w:t>
      </w:r>
      <w:r w:rsidR="00A53FBA" w:rsidRPr="00FD400F">
        <w:rPr>
          <w:rFonts w:ascii="Times New Roman" w:hAnsi="Times New Roman" w:cs="Times New Roman"/>
          <w:sz w:val="24"/>
          <w:szCs w:val="24"/>
        </w:rPr>
        <w:t>ых книг  «С любовью к ближнему»</w:t>
      </w:r>
      <w:r w:rsidRPr="00FD400F">
        <w:rPr>
          <w:rFonts w:ascii="Times New Roman" w:hAnsi="Times New Roman" w:cs="Times New Roman"/>
          <w:sz w:val="24"/>
          <w:szCs w:val="24"/>
        </w:rPr>
        <w:t>.</w:t>
      </w:r>
      <w:r w:rsidR="00A53FBA" w:rsidRPr="00FD400F">
        <w:rPr>
          <w:rFonts w:ascii="Times New Roman" w:hAnsi="Times New Roman" w:cs="Times New Roman"/>
          <w:sz w:val="24"/>
          <w:szCs w:val="24"/>
        </w:rPr>
        <w:t xml:space="preserve"> </w:t>
      </w:r>
      <w:r w:rsidRPr="00FD400F">
        <w:rPr>
          <w:rFonts w:ascii="Times New Roman" w:hAnsi="Times New Roman" w:cs="Times New Roman"/>
          <w:sz w:val="24"/>
          <w:szCs w:val="24"/>
        </w:rPr>
        <w:t>На её открытие собрал</w:t>
      </w:r>
      <w:r w:rsidR="00BA2690">
        <w:rPr>
          <w:rFonts w:ascii="Times New Roman" w:hAnsi="Times New Roman" w:cs="Times New Roman"/>
          <w:sz w:val="24"/>
          <w:szCs w:val="24"/>
        </w:rPr>
        <w:t>и</w:t>
      </w:r>
      <w:r w:rsidRPr="00FD400F">
        <w:rPr>
          <w:rFonts w:ascii="Times New Roman" w:hAnsi="Times New Roman" w:cs="Times New Roman"/>
          <w:sz w:val="24"/>
          <w:szCs w:val="24"/>
        </w:rPr>
        <w:t>сь 106 человек</w:t>
      </w:r>
      <w:r w:rsidR="00BA2690">
        <w:rPr>
          <w:rFonts w:ascii="Times New Roman" w:hAnsi="Times New Roman" w:cs="Times New Roman"/>
          <w:sz w:val="24"/>
          <w:szCs w:val="24"/>
        </w:rPr>
        <w:t>,</w:t>
      </w:r>
      <w:r w:rsidRPr="00FD400F">
        <w:rPr>
          <w:rFonts w:ascii="Times New Roman" w:hAnsi="Times New Roman" w:cs="Times New Roman"/>
          <w:sz w:val="24"/>
          <w:szCs w:val="24"/>
        </w:rPr>
        <w:t xml:space="preserve"> в т.ч</w:t>
      </w:r>
      <w:r w:rsidR="00BA2690">
        <w:rPr>
          <w:rFonts w:ascii="Times New Roman" w:hAnsi="Times New Roman" w:cs="Times New Roman"/>
          <w:sz w:val="24"/>
          <w:szCs w:val="24"/>
        </w:rPr>
        <w:t>.</w:t>
      </w:r>
      <w:r w:rsidRPr="00FD400F">
        <w:rPr>
          <w:rFonts w:ascii="Times New Roman" w:hAnsi="Times New Roman" w:cs="Times New Roman"/>
          <w:sz w:val="24"/>
          <w:szCs w:val="24"/>
        </w:rPr>
        <w:t xml:space="preserve"> представители СМИ, работники  воскресных </w:t>
      </w:r>
      <w:r w:rsidR="00A53FBA" w:rsidRPr="00FD400F">
        <w:rPr>
          <w:rFonts w:ascii="Times New Roman" w:hAnsi="Times New Roman" w:cs="Times New Roman"/>
          <w:sz w:val="24"/>
          <w:szCs w:val="24"/>
        </w:rPr>
        <w:t>школ, священнослужители, интелли</w:t>
      </w:r>
      <w:r w:rsidRPr="00FD400F">
        <w:rPr>
          <w:rFonts w:ascii="Times New Roman" w:hAnsi="Times New Roman" w:cs="Times New Roman"/>
          <w:sz w:val="24"/>
          <w:szCs w:val="24"/>
        </w:rPr>
        <w:t>генция города.  Данная инициатива</w:t>
      </w:r>
      <w:r w:rsidR="00BA2690">
        <w:rPr>
          <w:rFonts w:ascii="Times New Roman" w:hAnsi="Times New Roman" w:cs="Times New Roman"/>
          <w:sz w:val="24"/>
          <w:szCs w:val="24"/>
        </w:rPr>
        <w:t>,</w:t>
      </w:r>
      <w:r w:rsidRPr="00FD400F">
        <w:rPr>
          <w:rFonts w:ascii="Times New Roman" w:hAnsi="Times New Roman" w:cs="Times New Roman"/>
          <w:sz w:val="24"/>
          <w:szCs w:val="24"/>
        </w:rPr>
        <w:t xml:space="preserve"> представлять книги из личной библиотеки</w:t>
      </w:r>
      <w:r w:rsidR="00BA2690">
        <w:rPr>
          <w:rFonts w:ascii="Times New Roman" w:hAnsi="Times New Roman" w:cs="Times New Roman"/>
          <w:sz w:val="24"/>
          <w:szCs w:val="24"/>
        </w:rPr>
        <w:t xml:space="preserve">, </w:t>
      </w:r>
      <w:r w:rsidRPr="00FD400F">
        <w:rPr>
          <w:rFonts w:ascii="Times New Roman" w:hAnsi="Times New Roman" w:cs="Times New Roman"/>
          <w:sz w:val="24"/>
          <w:szCs w:val="24"/>
        </w:rPr>
        <w:t>понравилась многим известным в Рыбинске людям – политикам, краеведам, журналистам. Есть предложения  от них – показать жителям города свои домашние библиотеки.</w:t>
      </w:r>
    </w:p>
    <w:p w:rsidR="005D1CEE" w:rsidRPr="00FD400F" w:rsidRDefault="005D1CEE" w:rsidP="00BA2690">
      <w:pPr>
        <w:spacing w:after="0"/>
        <w:jc w:val="both"/>
        <w:rPr>
          <w:rFonts w:ascii="Times New Roman" w:hAnsi="Times New Roman" w:cs="Times New Roman"/>
          <w:b/>
          <w:sz w:val="24"/>
          <w:szCs w:val="24"/>
        </w:rPr>
      </w:pPr>
      <w:r w:rsidRPr="00FD400F">
        <w:rPr>
          <w:rFonts w:ascii="Times New Roman" w:hAnsi="Times New Roman" w:cs="Times New Roman"/>
          <w:b/>
          <w:sz w:val="24"/>
          <w:szCs w:val="24"/>
        </w:rPr>
        <w:t>3.1.10 Профилактика наркомании и асоциальных явлений, форми</w:t>
      </w:r>
      <w:r w:rsidR="00D25A16" w:rsidRPr="00FD400F">
        <w:rPr>
          <w:rFonts w:ascii="Times New Roman" w:hAnsi="Times New Roman" w:cs="Times New Roman"/>
          <w:b/>
          <w:sz w:val="24"/>
          <w:szCs w:val="24"/>
        </w:rPr>
        <w:t>рование здорового образа жизни.</w:t>
      </w:r>
    </w:p>
    <w:p w:rsidR="005D1CEE" w:rsidRPr="00FD400F" w:rsidRDefault="005D1CEE" w:rsidP="00BA2690">
      <w:pPr>
        <w:spacing w:after="0" w:line="240" w:lineRule="auto"/>
        <w:ind w:firstLine="567"/>
        <w:jc w:val="both"/>
        <w:rPr>
          <w:rFonts w:ascii="Times New Roman" w:hAnsi="Times New Roman" w:cs="Times New Roman"/>
          <w:sz w:val="24"/>
          <w:szCs w:val="24"/>
          <w:u w:val="single"/>
        </w:rPr>
      </w:pPr>
      <w:r w:rsidRPr="00FD400F">
        <w:rPr>
          <w:rFonts w:ascii="Times New Roman" w:hAnsi="Times New Roman" w:cs="Times New Roman"/>
          <w:sz w:val="24"/>
          <w:szCs w:val="24"/>
        </w:rPr>
        <w:t>Одним из важных направлений работы библиотек остается проп</w:t>
      </w:r>
      <w:r w:rsidR="008F037B">
        <w:rPr>
          <w:rFonts w:ascii="Times New Roman" w:hAnsi="Times New Roman" w:cs="Times New Roman"/>
          <w:sz w:val="24"/>
          <w:szCs w:val="24"/>
        </w:rPr>
        <w:t>аганда здорового образа жизни</w:t>
      </w:r>
      <w:r w:rsidR="00D25A16" w:rsidRPr="00FD400F">
        <w:rPr>
          <w:rFonts w:ascii="Times New Roman" w:hAnsi="Times New Roman" w:cs="Times New Roman"/>
          <w:sz w:val="24"/>
          <w:szCs w:val="24"/>
        </w:rPr>
        <w:t xml:space="preserve">. </w:t>
      </w:r>
      <w:r w:rsidRPr="00FD400F">
        <w:rPr>
          <w:rFonts w:ascii="Times New Roman" w:hAnsi="Times New Roman" w:cs="Times New Roman"/>
          <w:spacing w:val="1"/>
          <w:sz w:val="24"/>
          <w:szCs w:val="24"/>
        </w:rPr>
        <w:t>Всеми формами и методами библиотечной работы оказывается информационно – просветительская помощь читателям в пропаганде здорового образа жизни.</w:t>
      </w:r>
      <w:r w:rsidRPr="00FD400F">
        <w:rPr>
          <w:rFonts w:ascii="Times New Roman" w:hAnsi="Times New Roman" w:cs="Times New Roman"/>
          <w:sz w:val="24"/>
          <w:szCs w:val="24"/>
        </w:rPr>
        <w:t xml:space="preserve"> </w:t>
      </w:r>
      <w:r w:rsidRPr="00FD400F">
        <w:rPr>
          <w:rFonts w:ascii="Times New Roman" w:hAnsi="Times New Roman" w:cs="Times New Roman"/>
          <w:spacing w:val="1"/>
          <w:sz w:val="24"/>
          <w:szCs w:val="24"/>
        </w:rPr>
        <w:t xml:space="preserve"> Цель библиотек в этой работе – формирование позитивного отношения к здоровому образу жизни, укреплению семейных ценностей, отказ от вредных привычек.</w:t>
      </w:r>
    </w:p>
    <w:p w:rsidR="005D1CEE" w:rsidRPr="00FD400F" w:rsidRDefault="005D1CEE" w:rsidP="00BA2690">
      <w:pPr>
        <w:shd w:val="clear" w:color="auto" w:fill="FFFFFF"/>
        <w:spacing w:after="0" w:line="240" w:lineRule="auto"/>
        <w:ind w:left="-142" w:firstLine="567"/>
        <w:jc w:val="both"/>
        <w:rPr>
          <w:rFonts w:ascii="Times New Roman" w:hAnsi="Times New Roman" w:cs="Times New Roman"/>
          <w:spacing w:val="3"/>
          <w:sz w:val="24"/>
          <w:szCs w:val="24"/>
        </w:rPr>
      </w:pPr>
      <w:r w:rsidRPr="00FD400F">
        <w:rPr>
          <w:rFonts w:ascii="Times New Roman" w:hAnsi="Times New Roman" w:cs="Times New Roman"/>
          <w:spacing w:val="1"/>
          <w:sz w:val="24"/>
          <w:szCs w:val="24"/>
        </w:rPr>
        <w:t xml:space="preserve">    Библиотеки сотрудничают с медико – психологическом центром «Наставник», центром санитарного просвещения, городским наркологическим центром, социальным агентством молодежи.  </w:t>
      </w:r>
      <w:r w:rsidRPr="00FD400F">
        <w:rPr>
          <w:rFonts w:ascii="Times New Roman" w:hAnsi="Times New Roman" w:cs="Times New Roman"/>
          <w:spacing w:val="-1"/>
          <w:sz w:val="24"/>
          <w:szCs w:val="24"/>
        </w:rPr>
        <w:t xml:space="preserve">На всех мероприятиях присутствуют и принимают участие психологи, наркологи, юристы.   Средствами литературы, имеющейся в фондах библиотек </w:t>
      </w:r>
      <w:r w:rsidR="000458C3" w:rsidRPr="00FD400F">
        <w:rPr>
          <w:rFonts w:ascii="Times New Roman" w:hAnsi="Times New Roman" w:cs="Times New Roman"/>
          <w:spacing w:val="-1"/>
          <w:sz w:val="24"/>
          <w:szCs w:val="24"/>
        </w:rPr>
        <w:t xml:space="preserve">МУК </w:t>
      </w:r>
      <w:r w:rsidRPr="00FD400F">
        <w:rPr>
          <w:rFonts w:ascii="Times New Roman" w:hAnsi="Times New Roman" w:cs="Times New Roman"/>
          <w:spacing w:val="-1"/>
          <w:sz w:val="24"/>
          <w:szCs w:val="24"/>
        </w:rPr>
        <w:t>ЦБС</w:t>
      </w:r>
      <w:r w:rsidR="000458C3" w:rsidRPr="00FD400F">
        <w:rPr>
          <w:rFonts w:ascii="Times New Roman" w:hAnsi="Times New Roman" w:cs="Times New Roman"/>
          <w:spacing w:val="-1"/>
          <w:sz w:val="24"/>
          <w:szCs w:val="24"/>
        </w:rPr>
        <w:t xml:space="preserve"> г. Рыбинска</w:t>
      </w:r>
      <w:r w:rsidRPr="00FD400F">
        <w:rPr>
          <w:rFonts w:ascii="Times New Roman" w:hAnsi="Times New Roman" w:cs="Times New Roman"/>
          <w:spacing w:val="-1"/>
          <w:sz w:val="24"/>
          <w:szCs w:val="24"/>
        </w:rPr>
        <w:t xml:space="preserve">,  через книжные выставки и тематические полки, беседы и обзоры,  </w:t>
      </w:r>
      <w:r w:rsidR="008F037B">
        <w:rPr>
          <w:rFonts w:ascii="Times New Roman" w:hAnsi="Times New Roman" w:cs="Times New Roman"/>
          <w:spacing w:val="3"/>
          <w:sz w:val="24"/>
          <w:szCs w:val="24"/>
        </w:rPr>
        <w:t>часы здоровья и  ч</w:t>
      </w:r>
      <w:r w:rsidRPr="00FD400F">
        <w:rPr>
          <w:rFonts w:ascii="Times New Roman" w:hAnsi="Times New Roman" w:cs="Times New Roman"/>
          <w:spacing w:val="3"/>
          <w:sz w:val="24"/>
          <w:szCs w:val="24"/>
        </w:rPr>
        <w:t xml:space="preserve">асы информации, </w:t>
      </w:r>
      <w:r w:rsidRPr="00FD400F">
        <w:rPr>
          <w:rFonts w:ascii="Times New Roman" w:hAnsi="Times New Roman" w:cs="Times New Roman"/>
          <w:spacing w:val="-1"/>
          <w:sz w:val="24"/>
          <w:szCs w:val="24"/>
        </w:rPr>
        <w:t xml:space="preserve">  </w:t>
      </w:r>
      <w:r w:rsidRPr="00FD400F">
        <w:rPr>
          <w:rFonts w:ascii="Times New Roman" w:hAnsi="Times New Roman" w:cs="Times New Roman"/>
          <w:spacing w:val="-1"/>
          <w:sz w:val="24"/>
          <w:szCs w:val="24"/>
        </w:rPr>
        <w:lastRenderedPageBreak/>
        <w:t>раскрываются  ежегодные календарные даты:</w:t>
      </w:r>
      <w:r w:rsidRPr="00FD400F">
        <w:rPr>
          <w:rFonts w:ascii="Times New Roman" w:hAnsi="Times New Roman" w:cs="Times New Roman"/>
          <w:spacing w:val="3"/>
          <w:sz w:val="24"/>
          <w:szCs w:val="24"/>
        </w:rPr>
        <w:t xml:space="preserve"> к  Международному дню борьбы с наркобизнесом и наркомафией,  </w:t>
      </w:r>
      <w:r w:rsidR="008F037B">
        <w:rPr>
          <w:rFonts w:ascii="Times New Roman" w:hAnsi="Times New Roman" w:cs="Times New Roman"/>
          <w:spacing w:val="3"/>
          <w:sz w:val="24"/>
          <w:szCs w:val="24"/>
        </w:rPr>
        <w:t xml:space="preserve">  к Международному Дню здоровья</w:t>
      </w:r>
      <w:r w:rsidRPr="00FD400F">
        <w:rPr>
          <w:rFonts w:ascii="Times New Roman" w:hAnsi="Times New Roman" w:cs="Times New Roman"/>
          <w:spacing w:val="3"/>
          <w:sz w:val="24"/>
          <w:szCs w:val="24"/>
        </w:rPr>
        <w:t>; к Всемирному дню без табака; День борьбы с наркоманией; Всемирный  день  здоровья   и др.</w:t>
      </w:r>
    </w:p>
    <w:p w:rsidR="00E81A52" w:rsidRPr="00FD400F" w:rsidRDefault="00E81A52" w:rsidP="00BA2690">
      <w:pPr>
        <w:spacing w:after="0" w:line="240" w:lineRule="auto"/>
        <w:ind w:firstLine="567"/>
        <w:jc w:val="both"/>
        <w:rPr>
          <w:rFonts w:ascii="Times New Roman" w:hAnsi="Times New Roman" w:cs="Times New Roman"/>
          <w:bCs/>
          <w:i/>
          <w:iCs/>
          <w:sz w:val="24"/>
          <w:szCs w:val="24"/>
          <w:lang w:eastAsia="ru-RU"/>
        </w:rPr>
      </w:pPr>
      <w:r w:rsidRPr="00FD400F">
        <w:rPr>
          <w:rFonts w:ascii="Times New Roman" w:hAnsi="Times New Roman" w:cs="Times New Roman"/>
          <w:bCs/>
          <w:sz w:val="24"/>
          <w:szCs w:val="24"/>
          <w:lang w:eastAsia="ru-RU"/>
        </w:rPr>
        <w:t xml:space="preserve">В 2014 году все библиотеки – филиалы МУК ЦБС г. Рыбинска приняли активное участие во Всероссийской библиотечной Акции для молодых читателей под девизом сочинской Олимпиады «Жаркие. Зимние. Твои». </w:t>
      </w:r>
      <w:r w:rsidRPr="00FD400F">
        <w:rPr>
          <w:rFonts w:ascii="Times New Roman" w:hAnsi="Times New Roman" w:cs="Times New Roman"/>
          <w:sz w:val="24"/>
          <w:szCs w:val="24"/>
        </w:rPr>
        <w:t>Проведены  циклы мероприятий «Олимпийская мозаика», Дни информации «Впереди Олимпиада – читать о спорте книги надо»,</w:t>
      </w:r>
      <w:r w:rsidRPr="00FD400F">
        <w:rPr>
          <w:rFonts w:ascii="Times New Roman" w:hAnsi="Times New Roman" w:cs="Times New Roman"/>
          <w:color w:val="000000"/>
          <w:sz w:val="24"/>
          <w:szCs w:val="24"/>
        </w:rPr>
        <w:t xml:space="preserve"> оформлены  книжные выставки </w:t>
      </w:r>
      <w:r w:rsidRPr="00FD400F">
        <w:rPr>
          <w:rStyle w:val="afa"/>
          <w:rFonts w:ascii="Times New Roman" w:hAnsi="Times New Roman" w:cs="Times New Roman"/>
          <w:b w:val="0"/>
          <w:bCs w:val="0"/>
          <w:color w:val="000000"/>
          <w:sz w:val="24"/>
          <w:szCs w:val="24"/>
          <w:bdr w:val="none" w:sz="0" w:space="0" w:color="auto" w:frame="1"/>
        </w:rPr>
        <w:t>«Салют, олимпиада – 2014!»</w:t>
      </w:r>
      <w:r w:rsidRPr="00FD400F">
        <w:rPr>
          <w:rFonts w:ascii="Times New Roman" w:hAnsi="Times New Roman" w:cs="Times New Roman"/>
          <w:b/>
          <w:color w:val="000000"/>
          <w:sz w:val="24"/>
          <w:szCs w:val="24"/>
        </w:rPr>
        <w:t xml:space="preserve">, </w:t>
      </w:r>
      <w:r w:rsidRPr="00FD400F">
        <w:rPr>
          <w:rStyle w:val="afa"/>
          <w:rFonts w:ascii="Times New Roman" w:hAnsi="Times New Roman" w:cs="Times New Roman"/>
          <w:b w:val="0"/>
          <w:bCs w:val="0"/>
          <w:color w:val="000000"/>
          <w:sz w:val="24"/>
          <w:szCs w:val="24"/>
          <w:bdr w:val="none" w:sz="0" w:space="0" w:color="auto" w:frame="1"/>
        </w:rPr>
        <w:t>«Спортивная слава России».</w:t>
      </w:r>
      <w:r w:rsidRPr="00FD400F">
        <w:rPr>
          <w:rFonts w:ascii="Times New Roman" w:hAnsi="Times New Roman" w:cs="Times New Roman"/>
          <w:color w:val="000000"/>
          <w:sz w:val="24"/>
          <w:szCs w:val="24"/>
        </w:rPr>
        <w:t xml:space="preserve"> </w:t>
      </w:r>
    </w:p>
    <w:p w:rsidR="00E81A52" w:rsidRPr="00FD400F" w:rsidRDefault="00E81A52" w:rsidP="00BA2690">
      <w:pPr>
        <w:spacing w:after="0" w:line="240" w:lineRule="auto"/>
        <w:ind w:firstLine="567"/>
        <w:jc w:val="both"/>
        <w:rPr>
          <w:rFonts w:ascii="Times New Roman" w:hAnsi="Times New Roman" w:cs="Times New Roman"/>
          <w:i/>
          <w:sz w:val="24"/>
          <w:szCs w:val="24"/>
        </w:rPr>
      </w:pPr>
      <w:r w:rsidRPr="00FD400F">
        <w:rPr>
          <w:rFonts w:ascii="Times New Roman" w:hAnsi="Times New Roman" w:cs="Times New Roman"/>
          <w:sz w:val="24"/>
          <w:szCs w:val="24"/>
        </w:rPr>
        <w:t xml:space="preserve">   К Всемирному дню здоровья провели День информации «Твое здоровье в твоих руках», оформили выставку «Физкультура и спорт». (ф.2)</w:t>
      </w:r>
    </w:p>
    <w:p w:rsidR="005D1CEE" w:rsidRPr="00FD400F" w:rsidRDefault="00E81A52" w:rsidP="00BA2690">
      <w:pPr>
        <w:spacing w:after="0" w:line="240" w:lineRule="auto"/>
        <w:ind w:firstLine="567"/>
        <w:jc w:val="both"/>
        <w:rPr>
          <w:rFonts w:ascii="Times New Roman" w:hAnsi="Times New Roman" w:cs="Times New Roman"/>
          <w:b/>
          <w:i/>
          <w:sz w:val="24"/>
          <w:szCs w:val="24"/>
        </w:rPr>
      </w:pPr>
      <w:r w:rsidRPr="00FD400F">
        <w:rPr>
          <w:rFonts w:ascii="Times New Roman" w:hAnsi="Times New Roman" w:cs="Times New Roman"/>
          <w:sz w:val="24"/>
          <w:szCs w:val="24"/>
        </w:rPr>
        <w:t xml:space="preserve">     Для взрослых читателей и инвалидов в рамках ЦКП МУК ЦБС г. Рыбинска «Милосердие» сотрудники библиотеки провели часы полезной информации «Здравствуйте! Будьте здоровы!</w:t>
      </w:r>
      <w:r w:rsidRPr="00FD400F">
        <w:rPr>
          <w:rFonts w:ascii="Times New Roman" w:hAnsi="Times New Roman" w:cs="Times New Roman"/>
          <w:b/>
          <w:sz w:val="24"/>
          <w:szCs w:val="24"/>
        </w:rPr>
        <w:t>»</w:t>
      </w:r>
      <w:r w:rsidRPr="00FD400F">
        <w:rPr>
          <w:rFonts w:ascii="Times New Roman" w:hAnsi="Times New Roman" w:cs="Times New Roman"/>
          <w:sz w:val="24"/>
          <w:szCs w:val="24"/>
        </w:rPr>
        <w:t xml:space="preserve"> и «Если хочешь быть здоров!» в   рамках  «Уютный дом – библиотека»  (ф.9).Профессионально и по теме мероприятия выступил  заведующий кабинетом медицинской профилактики Фролов Николай Валентинович. Он приводил различные примеры из собственной практики. Ответил на многочисленные вопросы присутствующих.  К часу была подготовлена выставка – просмотр «Школа здоровья», проведен обзор литературы. Присутствовало читателей – 45, выдано источников информации – 225. Все присутствующие получили в подарок список литературы </w:t>
      </w:r>
      <w:r w:rsidRPr="00FD400F">
        <w:rPr>
          <w:rFonts w:ascii="Times New Roman" w:hAnsi="Times New Roman" w:cs="Times New Roman"/>
          <w:b/>
          <w:sz w:val="24"/>
          <w:szCs w:val="24"/>
        </w:rPr>
        <w:t>«</w:t>
      </w:r>
      <w:r w:rsidRPr="00FD400F">
        <w:rPr>
          <w:rFonts w:ascii="Times New Roman" w:hAnsi="Times New Roman" w:cs="Times New Roman"/>
          <w:sz w:val="24"/>
          <w:szCs w:val="24"/>
        </w:rPr>
        <w:t>Как быть здоровым?</w:t>
      </w:r>
      <w:r w:rsidRPr="00FD400F">
        <w:rPr>
          <w:rFonts w:ascii="Times New Roman" w:hAnsi="Times New Roman" w:cs="Times New Roman"/>
          <w:b/>
          <w:sz w:val="24"/>
          <w:szCs w:val="24"/>
        </w:rPr>
        <w:t xml:space="preserve">» </w:t>
      </w:r>
      <w:r w:rsidRPr="00FD400F">
        <w:rPr>
          <w:rFonts w:ascii="Times New Roman" w:hAnsi="Times New Roman" w:cs="Times New Roman"/>
          <w:sz w:val="24"/>
          <w:szCs w:val="24"/>
        </w:rPr>
        <w:t>и рекламные материалы по здоровому образу жизни.</w:t>
      </w:r>
    </w:p>
    <w:p w:rsidR="005D1CEE" w:rsidRPr="00FD400F" w:rsidRDefault="005D1CEE" w:rsidP="00BA2690">
      <w:pPr>
        <w:spacing w:after="0" w:line="240" w:lineRule="auto"/>
        <w:jc w:val="both"/>
        <w:rPr>
          <w:rFonts w:ascii="Times New Roman" w:hAnsi="Times New Roman" w:cs="Times New Roman"/>
          <w:b/>
          <w:sz w:val="24"/>
          <w:szCs w:val="24"/>
        </w:rPr>
      </w:pPr>
      <w:r w:rsidRPr="00FD400F">
        <w:rPr>
          <w:rFonts w:ascii="Times New Roman" w:hAnsi="Times New Roman" w:cs="Times New Roman"/>
          <w:b/>
          <w:sz w:val="24"/>
          <w:szCs w:val="24"/>
        </w:rPr>
        <w:t>3.1.11. Эстетическое воспитание</w:t>
      </w:r>
    </w:p>
    <w:p w:rsidR="004927FD" w:rsidRPr="00FD400F" w:rsidRDefault="004927FD" w:rsidP="00BA2690">
      <w:pPr>
        <w:spacing w:after="0" w:line="240" w:lineRule="auto"/>
        <w:ind w:firstLine="567"/>
        <w:jc w:val="both"/>
        <w:rPr>
          <w:rFonts w:ascii="Times New Roman" w:hAnsi="Times New Roman" w:cs="Times New Roman"/>
          <w:b/>
          <w:sz w:val="24"/>
          <w:szCs w:val="24"/>
        </w:rPr>
      </w:pPr>
    </w:p>
    <w:p w:rsidR="004927FD" w:rsidRPr="00FD400F" w:rsidRDefault="004927FD"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    В рамках года культуры для взрослых читателей  оформлены интересные книжные выставки: ф.4 «Любите ли вы театр?, ф.8 «Источник вдохновения: природа в поэзии, прозе, живописи». </w:t>
      </w:r>
    </w:p>
    <w:p w:rsidR="004927FD" w:rsidRPr="00FD400F" w:rsidRDefault="004927FD"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Ф. 5 организовал выставку творческих работ  «Сделано с душой», на которой были представлены работы читателей из бисера, модульное оригами, квилинг и многое другое.  В ф. 9 в рамках  цикла  выставок жителей города  «Территория творчества» были представлены авторские работы Татьяна Хориной «Мир кукол Татьяны Хориной», Элеоноры Ивановой «Подарок любимому городу»,  выставка картин Станислава Шейкина «Мир красок любимого края».</w:t>
      </w:r>
    </w:p>
    <w:p w:rsidR="004927FD" w:rsidRPr="00FD400F" w:rsidRDefault="004927FD"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    Из наиболее интересных мероприятий  можно отметить  устный журнал «Штрихи к портрету» (к 180-летию П.Третьякова) и литературный вечер «Мой остров» (знакомство с творчеством рыбинской поэтессы Татьяны Шумиловой)  – ф</w:t>
      </w:r>
      <w:r w:rsidR="008F037B">
        <w:rPr>
          <w:rFonts w:ascii="Times New Roman" w:hAnsi="Times New Roman" w:cs="Times New Roman"/>
          <w:sz w:val="24"/>
          <w:szCs w:val="24"/>
        </w:rPr>
        <w:t>.</w:t>
      </w:r>
      <w:r w:rsidRPr="00FD400F">
        <w:rPr>
          <w:rFonts w:ascii="Times New Roman" w:hAnsi="Times New Roman" w:cs="Times New Roman"/>
          <w:sz w:val="24"/>
          <w:szCs w:val="24"/>
        </w:rPr>
        <w:t xml:space="preserve"> 6, вечер-калейдоскоп «Весь мир театр</w:t>
      </w:r>
      <w:r w:rsidR="008F037B">
        <w:rPr>
          <w:rFonts w:ascii="Times New Roman" w:hAnsi="Times New Roman" w:cs="Times New Roman"/>
          <w:sz w:val="24"/>
          <w:szCs w:val="24"/>
        </w:rPr>
        <w:t xml:space="preserve"> и люди в нем актеры»- ф. </w:t>
      </w:r>
      <w:r w:rsidRPr="00FD400F">
        <w:rPr>
          <w:rFonts w:ascii="Times New Roman" w:hAnsi="Times New Roman" w:cs="Times New Roman"/>
          <w:sz w:val="24"/>
          <w:szCs w:val="24"/>
        </w:rPr>
        <w:t xml:space="preserve">17. На примере игрушки – калейдоскопа читателям были  показаны меняющиеся события нашей жизни, отрывки из картин режиссера С. Параджанова.     </w:t>
      </w:r>
    </w:p>
    <w:p w:rsidR="004927FD" w:rsidRPr="00FD400F" w:rsidRDefault="004927FD"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      Читальный зал </w:t>
      </w:r>
      <w:r w:rsidR="008F037B">
        <w:rPr>
          <w:rFonts w:ascii="Times New Roman" w:hAnsi="Times New Roman" w:cs="Times New Roman"/>
          <w:sz w:val="24"/>
          <w:szCs w:val="24"/>
        </w:rPr>
        <w:t xml:space="preserve">ф. </w:t>
      </w:r>
      <w:r w:rsidRPr="00FD400F">
        <w:rPr>
          <w:rFonts w:ascii="Times New Roman" w:hAnsi="Times New Roman" w:cs="Times New Roman"/>
          <w:sz w:val="24"/>
          <w:szCs w:val="24"/>
        </w:rPr>
        <w:t xml:space="preserve">8  пригласил жителей микрорайона «Веретье» на музыкальный праздник «Аркадий Островский – композитор на все времена» (к 100-летию со дня рождения). Песни для всех поколений… Какие они? Написанные в 50-60 годы прошлого столетия, но не забытые до сих пор. Песни о дружбе, верности исполнялись с воодушевлением, азартом. Это песни Аркадия Островского, 100-летний юбилей которого отмечался  в 2014 году.  Для праздника подготовлена презентация «Песня остается с человеком». </w:t>
      </w:r>
    </w:p>
    <w:p w:rsidR="004927FD" w:rsidRPr="00FD400F" w:rsidRDefault="004927FD"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  </w:t>
      </w:r>
      <w:r w:rsidR="008F037B">
        <w:rPr>
          <w:rFonts w:ascii="Times New Roman" w:hAnsi="Times New Roman" w:cs="Times New Roman"/>
          <w:sz w:val="24"/>
          <w:szCs w:val="24"/>
        </w:rPr>
        <w:t xml:space="preserve">Сектор иностранной литературы ЦГБ </w:t>
      </w:r>
      <w:r w:rsidRPr="00FD400F">
        <w:rPr>
          <w:rFonts w:ascii="Times New Roman" w:hAnsi="Times New Roman" w:cs="Times New Roman"/>
          <w:sz w:val="24"/>
          <w:szCs w:val="24"/>
        </w:rPr>
        <w:t xml:space="preserve"> </w:t>
      </w:r>
      <w:r w:rsidR="008F037B">
        <w:rPr>
          <w:rFonts w:ascii="Times New Roman" w:hAnsi="Times New Roman" w:cs="Times New Roman"/>
          <w:sz w:val="24"/>
          <w:szCs w:val="24"/>
        </w:rPr>
        <w:t>в</w:t>
      </w:r>
      <w:r w:rsidR="00D92EED" w:rsidRPr="00FD400F">
        <w:rPr>
          <w:rFonts w:ascii="Times New Roman" w:hAnsi="Times New Roman" w:cs="Times New Roman"/>
          <w:sz w:val="24"/>
          <w:szCs w:val="24"/>
        </w:rPr>
        <w:t xml:space="preserve"> рамках </w:t>
      </w:r>
      <w:r w:rsidRPr="00FD400F">
        <w:rPr>
          <w:rFonts w:ascii="Times New Roman" w:hAnsi="Times New Roman" w:cs="Times New Roman"/>
          <w:sz w:val="24"/>
          <w:szCs w:val="24"/>
        </w:rPr>
        <w:t xml:space="preserve">акции  «Поэтический мир Шекспира» </w:t>
      </w:r>
      <w:r w:rsidR="00D92EED" w:rsidRPr="00FD400F">
        <w:rPr>
          <w:rFonts w:ascii="Times New Roman" w:hAnsi="Times New Roman" w:cs="Times New Roman"/>
          <w:sz w:val="24"/>
          <w:szCs w:val="24"/>
        </w:rPr>
        <w:t xml:space="preserve"> </w:t>
      </w:r>
      <w:r w:rsidRPr="00FD400F">
        <w:rPr>
          <w:rFonts w:ascii="Times New Roman" w:hAnsi="Times New Roman" w:cs="Times New Roman"/>
          <w:sz w:val="24"/>
          <w:szCs w:val="24"/>
        </w:rPr>
        <w:t>к 450 – летию со дня рождения У. Шекспира  был проведен круглый стол «Язык Шекспира». Сделан доклад на тему: « Гамлет</w:t>
      </w:r>
      <w:r w:rsidR="00D92EED" w:rsidRPr="00FD400F">
        <w:rPr>
          <w:rFonts w:ascii="Times New Roman" w:hAnsi="Times New Roman" w:cs="Times New Roman"/>
          <w:sz w:val="24"/>
          <w:szCs w:val="24"/>
        </w:rPr>
        <w:t xml:space="preserve"> и Чадский, как индивидуалисты». </w:t>
      </w:r>
      <w:r w:rsidR="008F037B">
        <w:rPr>
          <w:rFonts w:ascii="Times New Roman" w:hAnsi="Times New Roman" w:cs="Times New Roman"/>
          <w:sz w:val="24"/>
          <w:szCs w:val="24"/>
        </w:rPr>
        <w:t>П</w:t>
      </w:r>
      <w:r w:rsidRPr="00FD400F">
        <w:rPr>
          <w:rFonts w:ascii="Times New Roman" w:hAnsi="Times New Roman" w:cs="Times New Roman"/>
          <w:sz w:val="24"/>
          <w:szCs w:val="24"/>
        </w:rPr>
        <w:t>ров</w:t>
      </w:r>
      <w:r w:rsidR="008F037B">
        <w:rPr>
          <w:rFonts w:ascii="Times New Roman" w:hAnsi="Times New Roman" w:cs="Times New Roman"/>
          <w:sz w:val="24"/>
          <w:szCs w:val="24"/>
        </w:rPr>
        <w:t>едена</w:t>
      </w:r>
      <w:r w:rsidRPr="00FD400F">
        <w:rPr>
          <w:rFonts w:ascii="Times New Roman" w:hAnsi="Times New Roman" w:cs="Times New Roman"/>
          <w:sz w:val="24"/>
          <w:szCs w:val="24"/>
        </w:rPr>
        <w:t xml:space="preserve">  встреч</w:t>
      </w:r>
      <w:r w:rsidR="008F037B">
        <w:rPr>
          <w:rFonts w:ascii="Times New Roman" w:hAnsi="Times New Roman" w:cs="Times New Roman"/>
          <w:sz w:val="24"/>
          <w:szCs w:val="24"/>
        </w:rPr>
        <w:t>а</w:t>
      </w:r>
      <w:r w:rsidRPr="00FD400F">
        <w:rPr>
          <w:rFonts w:ascii="Times New Roman" w:hAnsi="Times New Roman" w:cs="Times New Roman"/>
          <w:sz w:val="24"/>
          <w:szCs w:val="24"/>
        </w:rPr>
        <w:t xml:space="preserve"> - диалог «Евгений Матвеев о Форуме молодых писателей России». Присутствовал 21 человек. Е.А. Матвеев поделился своими впечатлениями о Форуме, рассказал о мастер-классах, которые организовали «толстые журналы», ответил на вопросы слушателей. На встрече также выступила О.В. Петрова, директор издательства «Цитата +» и рассказала об издательской деятельности, книжной продукции своего издательства и о</w:t>
      </w:r>
      <w:r w:rsidR="00D92EED" w:rsidRPr="00FD400F">
        <w:rPr>
          <w:rFonts w:ascii="Times New Roman" w:hAnsi="Times New Roman" w:cs="Times New Roman"/>
          <w:sz w:val="24"/>
          <w:szCs w:val="24"/>
        </w:rPr>
        <w:t xml:space="preserve">тветила на вопросы участников. </w:t>
      </w:r>
      <w:r w:rsidRPr="00FD400F">
        <w:rPr>
          <w:rFonts w:ascii="Times New Roman" w:hAnsi="Times New Roman" w:cs="Times New Roman"/>
          <w:sz w:val="24"/>
          <w:szCs w:val="24"/>
        </w:rPr>
        <w:t>В сотрудничестве с  «Альянс Франсез Рыбинск» прошёл  вечер французской поэзии, где участники вечера читали стихи французских поэтов на французском языке, а также было представлено несколько переводов на русском языке.</w:t>
      </w:r>
    </w:p>
    <w:p w:rsidR="00A3135A" w:rsidRPr="00FD400F" w:rsidRDefault="00A3135A" w:rsidP="00BA2690">
      <w:pPr>
        <w:spacing w:after="0" w:line="240" w:lineRule="auto"/>
        <w:ind w:firstLine="567"/>
        <w:jc w:val="both"/>
        <w:rPr>
          <w:rFonts w:ascii="Times New Roman" w:hAnsi="Times New Roman" w:cs="Times New Roman"/>
          <w:b/>
          <w:color w:val="FF0000"/>
          <w:sz w:val="24"/>
          <w:szCs w:val="24"/>
        </w:rPr>
      </w:pPr>
    </w:p>
    <w:p w:rsidR="00E84F25" w:rsidRDefault="005D1CEE" w:rsidP="00BA2690">
      <w:pPr>
        <w:spacing w:after="0" w:line="240" w:lineRule="auto"/>
        <w:jc w:val="both"/>
        <w:rPr>
          <w:rFonts w:ascii="Times New Roman" w:hAnsi="Times New Roman" w:cs="Times New Roman"/>
          <w:b/>
          <w:sz w:val="24"/>
          <w:szCs w:val="24"/>
        </w:rPr>
      </w:pPr>
      <w:r w:rsidRPr="00FD400F">
        <w:rPr>
          <w:rFonts w:ascii="Times New Roman" w:hAnsi="Times New Roman" w:cs="Times New Roman"/>
          <w:b/>
          <w:sz w:val="24"/>
          <w:szCs w:val="24"/>
        </w:rPr>
        <w:t>3.1.12. Информационная поддержка специалистов и малого предпринимательства</w:t>
      </w:r>
    </w:p>
    <w:p w:rsidR="007E23AC" w:rsidRPr="00FD400F" w:rsidRDefault="007E23AC" w:rsidP="00BA2690">
      <w:pPr>
        <w:spacing w:after="0" w:line="240" w:lineRule="auto"/>
        <w:jc w:val="both"/>
        <w:rPr>
          <w:rFonts w:ascii="Times New Roman" w:hAnsi="Times New Roman" w:cs="Times New Roman"/>
          <w:sz w:val="24"/>
          <w:szCs w:val="24"/>
        </w:rPr>
      </w:pPr>
    </w:p>
    <w:p w:rsidR="00532BBF" w:rsidRPr="00FD400F" w:rsidRDefault="00532BBF" w:rsidP="00BA2690">
      <w:pPr>
        <w:spacing w:after="0" w:line="240" w:lineRule="auto"/>
        <w:ind w:firstLine="567"/>
        <w:jc w:val="both"/>
        <w:rPr>
          <w:rFonts w:ascii="Times New Roman" w:eastAsia="Times New Roman" w:hAnsi="Times New Roman" w:cs="Times New Roman"/>
          <w:sz w:val="24"/>
          <w:szCs w:val="24"/>
          <w:lang w:eastAsia="ru-RU"/>
        </w:rPr>
      </w:pPr>
      <w:r w:rsidRPr="008F037B">
        <w:rPr>
          <w:rFonts w:ascii="Times New Roman" w:eastAsia="Times New Roman" w:hAnsi="Times New Roman" w:cs="Times New Roman"/>
          <w:sz w:val="24"/>
          <w:szCs w:val="24"/>
          <w:lang w:eastAsia="ru-RU"/>
        </w:rPr>
        <w:t>Сектор</w:t>
      </w:r>
      <w:r w:rsidR="008F037B">
        <w:rPr>
          <w:rFonts w:ascii="Times New Roman" w:eastAsia="Times New Roman" w:hAnsi="Times New Roman" w:cs="Times New Roman"/>
          <w:sz w:val="24"/>
          <w:szCs w:val="24"/>
          <w:lang w:eastAsia="ru-RU"/>
        </w:rPr>
        <w:t xml:space="preserve">ом </w:t>
      </w:r>
      <w:r w:rsidRPr="008F037B">
        <w:rPr>
          <w:rFonts w:ascii="Times New Roman" w:eastAsia="Times New Roman" w:hAnsi="Times New Roman" w:cs="Times New Roman"/>
          <w:sz w:val="24"/>
          <w:szCs w:val="24"/>
          <w:lang w:eastAsia="ru-RU"/>
        </w:rPr>
        <w:t xml:space="preserve"> иностранной литературы</w:t>
      </w:r>
      <w:r w:rsidR="008F037B">
        <w:rPr>
          <w:rFonts w:ascii="Times New Roman" w:eastAsia="Times New Roman" w:hAnsi="Times New Roman" w:cs="Times New Roman"/>
          <w:sz w:val="24"/>
          <w:szCs w:val="24"/>
          <w:lang w:eastAsia="ru-RU"/>
        </w:rPr>
        <w:t xml:space="preserve"> ЦГБ и</w:t>
      </w:r>
      <w:r w:rsidRPr="00FD400F">
        <w:rPr>
          <w:rFonts w:ascii="Times New Roman" w:eastAsia="Times New Roman" w:hAnsi="Times New Roman" w:cs="Times New Roman"/>
          <w:sz w:val="24"/>
          <w:szCs w:val="24"/>
          <w:lang w:eastAsia="ru-RU"/>
        </w:rPr>
        <w:t>з цикла «Новое в методике преподавания иностранных языков» для преподавателей и     студентов – филологов РПК оформлены книжные выставки: « Но</w:t>
      </w:r>
      <w:r w:rsidR="008F037B">
        <w:rPr>
          <w:rFonts w:ascii="Times New Roman" w:eastAsia="Times New Roman" w:hAnsi="Times New Roman" w:cs="Times New Roman"/>
          <w:sz w:val="24"/>
          <w:szCs w:val="24"/>
          <w:lang w:eastAsia="ru-RU"/>
        </w:rPr>
        <w:t xml:space="preserve">винки учебной литературы», </w:t>
      </w:r>
      <w:r w:rsidRPr="00FD400F">
        <w:rPr>
          <w:rFonts w:ascii="Times New Roman" w:eastAsia="Times New Roman" w:hAnsi="Times New Roman" w:cs="Times New Roman"/>
          <w:sz w:val="24"/>
          <w:szCs w:val="24"/>
          <w:lang w:eastAsia="ru-RU"/>
        </w:rPr>
        <w:t>«Новинки методической литературы». Для учителей иностранных языков в ИОЦ в рамках проекта «Библиотека – школе» проведен обзор по страницам периодических изданий, получаемых сектором.</w:t>
      </w:r>
      <w:r w:rsidR="00985FD1">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На заседании секции учителей иностранных языков в ИОЦ была представлена презентация  о секторе литературы на иностранных языках.</w:t>
      </w:r>
      <w:r w:rsidR="00985FD1">
        <w:rPr>
          <w:rFonts w:ascii="Times New Roman" w:eastAsia="Times New Roman" w:hAnsi="Times New Roman" w:cs="Times New Roman"/>
          <w:sz w:val="24"/>
          <w:szCs w:val="24"/>
          <w:lang w:eastAsia="ru-RU"/>
        </w:rPr>
        <w:t xml:space="preserve"> Кроме того, п</w:t>
      </w:r>
      <w:r w:rsidRPr="00FD400F">
        <w:rPr>
          <w:rFonts w:ascii="Times New Roman" w:eastAsia="Times New Roman" w:hAnsi="Times New Roman" w:cs="Times New Roman"/>
          <w:sz w:val="24"/>
          <w:szCs w:val="24"/>
          <w:lang w:eastAsia="ru-RU"/>
        </w:rPr>
        <w:t>роводились страноведческие викторины для студентов высших и средне - специальных учебных заведений города, где они показали свои знания по таким изучаемым темам, как Великобритания, Лондон, День Святого Валентина. На тематических часах с презентацией  «День Святого Валентина»  студенты узнали не только историю и традиции этого популярного праздника, но и интересные факты, а также правила написания валентинок.</w:t>
      </w:r>
      <w:r w:rsidR="00985FD1">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Оформлены книжные выставки из цик</w:t>
      </w:r>
      <w:r w:rsidR="00985FD1">
        <w:rPr>
          <w:rFonts w:ascii="Times New Roman" w:eastAsia="Times New Roman" w:hAnsi="Times New Roman" w:cs="Times New Roman"/>
          <w:sz w:val="24"/>
          <w:szCs w:val="24"/>
          <w:lang w:eastAsia="ru-RU"/>
        </w:rPr>
        <w:t xml:space="preserve">ла «В помощь учебному процессу», «Новинки учебной литературы», </w:t>
      </w:r>
      <w:r w:rsidRPr="00FD400F">
        <w:rPr>
          <w:rFonts w:ascii="Times New Roman" w:eastAsia="Times New Roman" w:hAnsi="Times New Roman" w:cs="Times New Roman"/>
          <w:sz w:val="24"/>
          <w:szCs w:val="24"/>
          <w:lang w:eastAsia="ru-RU"/>
        </w:rPr>
        <w:t>«Иностранные языки для всех».</w:t>
      </w:r>
      <w:r w:rsidR="00985FD1">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Организованы книжные выставки из цикла «</w:t>
      </w:r>
      <w:r w:rsidRPr="00FD400F">
        <w:rPr>
          <w:rFonts w:ascii="Times New Roman" w:eastAsia="Times New Roman" w:hAnsi="Times New Roman" w:cs="Times New Roman"/>
          <w:sz w:val="24"/>
          <w:szCs w:val="24"/>
          <w:lang w:val="en-US" w:eastAsia="ru-RU"/>
        </w:rPr>
        <w:t>Traditions</w:t>
      </w:r>
      <w:r w:rsidRPr="00FD400F">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val="en-US" w:eastAsia="ru-RU"/>
        </w:rPr>
        <w:t>and</w:t>
      </w:r>
      <w:r w:rsidRPr="00FD400F">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val="en-US" w:eastAsia="ru-RU"/>
        </w:rPr>
        <w:t>Customs</w:t>
      </w:r>
      <w:r w:rsidR="00985FD1">
        <w:rPr>
          <w:rFonts w:ascii="Times New Roman" w:eastAsia="Times New Roman" w:hAnsi="Times New Roman" w:cs="Times New Roman"/>
          <w:sz w:val="24"/>
          <w:szCs w:val="24"/>
          <w:lang w:eastAsia="ru-RU"/>
        </w:rPr>
        <w:t>»:</w:t>
      </w:r>
      <w:r w:rsidRPr="00FD400F">
        <w:rPr>
          <w:rFonts w:ascii="Times New Roman" w:eastAsia="Times New Roman" w:hAnsi="Times New Roman" w:cs="Times New Roman"/>
          <w:sz w:val="24"/>
          <w:szCs w:val="24"/>
          <w:lang w:eastAsia="ru-RU"/>
        </w:rPr>
        <w:t>«</w:t>
      </w:r>
      <w:r w:rsidRPr="00FD400F">
        <w:rPr>
          <w:rFonts w:ascii="Times New Roman" w:eastAsia="Times New Roman" w:hAnsi="Times New Roman" w:cs="Times New Roman"/>
          <w:sz w:val="24"/>
          <w:szCs w:val="24"/>
          <w:lang w:val="en-US" w:eastAsia="ru-RU"/>
        </w:rPr>
        <w:t>Romantic</w:t>
      </w:r>
      <w:r w:rsidRPr="00FD400F">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val="en-US" w:eastAsia="ru-RU"/>
        </w:rPr>
        <w:t>for</w:t>
      </w:r>
      <w:r w:rsidRPr="00FD400F">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val="en-US" w:eastAsia="ru-RU"/>
        </w:rPr>
        <w:t>Day</w:t>
      </w:r>
      <w:r w:rsidRPr="00FD400F">
        <w:rPr>
          <w:rFonts w:ascii="Times New Roman" w:eastAsia="Times New Roman" w:hAnsi="Times New Roman" w:cs="Times New Roman"/>
          <w:sz w:val="24"/>
          <w:szCs w:val="24"/>
          <w:lang w:eastAsia="ru-RU"/>
        </w:rPr>
        <w:t>»; «День Святого Патрика»; «Открой для себя Великобританию»; «Франкофония – история, традиции, страны».  Данный цикл знакомит читателей сектора с историей, культурой, литературой, обычаями и традициями страны изучаемого языка</w:t>
      </w:r>
    </w:p>
    <w:p w:rsidR="00532BBF" w:rsidRPr="00FD400F" w:rsidRDefault="00532BBF" w:rsidP="00BA2690">
      <w:pPr>
        <w:spacing w:after="0" w:line="240" w:lineRule="auto"/>
        <w:ind w:left="360"/>
        <w:jc w:val="both"/>
        <w:rPr>
          <w:rFonts w:ascii="Times New Roman" w:eastAsia="Times New Roman" w:hAnsi="Times New Roman" w:cs="Times New Roman"/>
          <w:b/>
          <w:sz w:val="24"/>
          <w:szCs w:val="24"/>
          <w:lang w:eastAsia="ru-RU"/>
        </w:rPr>
      </w:pPr>
    </w:p>
    <w:p w:rsidR="005D1CEE" w:rsidRPr="00FD400F" w:rsidRDefault="005D1CEE" w:rsidP="00BA2690">
      <w:pPr>
        <w:spacing w:after="0" w:line="240" w:lineRule="auto"/>
        <w:ind w:firstLine="567"/>
        <w:jc w:val="both"/>
        <w:rPr>
          <w:rFonts w:ascii="Times New Roman" w:hAnsi="Times New Roman" w:cs="Times New Roman"/>
          <w:color w:val="FF0000"/>
          <w:sz w:val="24"/>
          <w:szCs w:val="24"/>
        </w:rPr>
      </w:pPr>
    </w:p>
    <w:p w:rsidR="005D1CEE" w:rsidRPr="00985FD1" w:rsidRDefault="005D1CEE" w:rsidP="00BA2690">
      <w:pPr>
        <w:spacing w:after="0"/>
        <w:jc w:val="both"/>
        <w:rPr>
          <w:rFonts w:ascii="Times New Roman" w:hAnsi="Times New Roman" w:cs="Times New Roman"/>
          <w:b/>
          <w:sz w:val="24"/>
          <w:szCs w:val="24"/>
        </w:rPr>
      </w:pPr>
      <w:r w:rsidRPr="00985FD1">
        <w:rPr>
          <w:rFonts w:ascii="Times New Roman" w:hAnsi="Times New Roman" w:cs="Times New Roman"/>
          <w:b/>
          <w:sz w:val="24"/>
          <w:szCs w:val="24"/>
        </w:rPr>
        <w:t>3.1.13.Другие направления, приоритетные в библиотечном объединении (библиотеке) для отдельных групп пользователей.</w:t>
      </w:r>
    </w:p>
    <w:p w:rsidR="005D1CEE" w:rsidRPr="007E23AC" w:rsidRDefault="005D1CEE" w:rsidP="00BA2690">
      <w:pPr>
        <w:spacing w:after="0" w:line="240" w:lineRule="auto"/>
        <w:jc w:val="both"/>
        <w:rPr>
          <w:rFonts w:ascii="Times New Roman" w:hAnsi="Times New Roman" w:cs="Times New Roman"/>
          <w:b/>
          <w:sz w:val="24"/>
          <w:szCs w:val="24"/>
        </w:rPr>
      </w:pPr>
      <w:r w:rsidRPr="007E23AC">
        <w:rPr>
          <w:rFonts w:ascii="Times New Roman" w:hAnsi="Times New Roman" w:cs="Times New Roman"/>
          <w:b/>
          <w:sz w:val="24"/>
          <w:szCs w:val="24"/>
        </w:rPr>
        <w:t>Библиотека и семья. Семейное чтение.</w:t>
      </w:r>
    </w:p>
    <w:p w:rsidR="00BF236C" w:rsidRPr="00FD400F" w:rsidRDefault="005D1CEE" w:rsidP="00BA2690">
      <w:pPr>
        <w:pStyle w:val="af0"/>
        <w:ind w:firstLine="567"/>
        <w:jc w:val="both"/>
      </w:pPr>
      <w:r w:rsidRPr="00FD400F">
        <w:rPr>
          <w:color w:val="FF0000"/>
        </w:rPr>
        <w:t xml:space="preserve">    </w:t>
      </w:r>
    </w:p>
    <w:p w:rsidR="00BF236C" w:rsidRPr="00FD400F" w:rsidRDefault="00BF236C"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Основными  задачами, поставленными библиотеками города в 2014 г. по направлению «Библиотека и семья» следующие:</w:t>
      </w:r>
    </w:p>
    <w:p w:rsidR="00BF236C" w:rsidRPr="00FD400F" w:rsidRDefault="00BF236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возрождение и укрепление  традиций семейного чтения, </w:t>
      </w:r>
    </w:p>
    <w:p w:rsidR="00BF236C" w:rsidRPr="00FD400F" w:rsidRDefault="00BF236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-повышение уровня психолого-педагогической грамотности родителей, </w:t>
      </w:r>
    </w:p>
    <w:p w:rsidR="00BF236C" w:rsidRPr="00FD400F" w:rsidRDefault="00BF236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-культуры чтения в семье, </w:t>
      </w:r>
    </w:p>
    <w:p w:rsidR="00BF236C" w:rsidRPr="00FD400F" w:rsidRDefault="00BF236C"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-организация досуговой деятельности и межличностного общения.</w:t>
      </w:r>
    </w:p>
    <w:p w:rsidR="00BF236C" w:rsidRPr="00FD400F" w:rsidRDefault="00BF236C"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В решении этих задач библиотекари города используют разные формы и методы. </w:t>
      </w:r>
    </w:p>
    <w:p w:rsidR="00BF236C" w:rsidRPr="00FD400F" w:rsidRDefault="00BF236C"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В течение года оформлялись  книжные выставки: «Вся семья в</w:t>
      </w:r>
      <w:r w:rsidR="00985FD1">
        <w:rPr>
          <w:rFonts w:ascii="Times New Roman" w:hAnsi="Times New Roman" w:cs="Times New Roman"/>
          <w:sz w:val="24"/>
          <w:szCs w:val="24"/>
        </w:rPr>
        <w:t xml:space="preserve">месте – так душа на месте» (ф. </w:t>
      </w:r>
      <w:r w:rsidRPr="00FD400F">
        <w:rPr>
          <w:rFonts w:ascii="Times New Roman" w:hAnsi="Times New Roman" w:cs="Times New Roman"/>
          <w:sz w:val="24"/>
          <w:szCs w:val="24"/>
        </w:rPr>
        <w:t>3), виртуальная книжная выставка новых книг «Дружим с книгой всей семьей» (ф. 7), «Его величество – ребенок», «Проблемы в семье? Ответы в книгах», «Семейная азбука начинается с «Мы»», «Совету</w:t>
      </w:r>
      <w:r w:rsidR="00985FD1">
        <w:rPr>
          <w:rFonts w:ascii="Times New Roman" w:hAnsi="Times New Roman" w:cs="Times New Roman"/>
          <w:sz w:val="24"/>
          <w:szCs w:val="24"/>
        </w:rPr>
        <w:t>ем прочитать в кругу семьи» (ф.</w:t>
      </w:r>
      <w:r w:rsidRPr="00FD400F">
        <w:rPr>
          <w:rFonts w:ascii="Times New Roman" w:hAnsi="Times New Roman" w:cs="Times New Roman"/>
          <w:sz w:val="24"/>
          <w:szCs w:val="24"/>
        </w:rPr>
        <w:t>8).</w:t>
      </w:r>
    </w:p>
    <w:p w:rsidR="00BF236C" w:rsidRPr="00FD400F" w:rsidRDefault="00BF236C"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Традиционно в библиотеках города  проводятся семейные праздники и вечера,  семейные  конкурсы, организуются встречи с педагогами, психологами, воспитателями. </w:t>
      </w:r>
    </w:p>
    <w:p w:rsidR="00BF236C" w:rsidRDefault="00BF236C"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В течение года проведены: цикл  обзоров «Ве</w:t>
      </w:r>
      <w:r w:rsidR="00A62C3D">
        <w:rPr>
          <w:rFonts w:ascii="Times New Roman" w:hAnsi="Times New Roman" w:cs="Times New Roman"/>
          <w:sz w:val="24"/>
          <w:szCs w:val="24"/>
        </w:rPr>
        <w:t>нец всех ценностей - семья» (ф.</w:t>
      </w:r>
      <w:r w:rsidRPr="00FD400F">
        <w:rPr>
          <w:rFonts w:ascii="Times New Roman" w:hAnsi="Times New Roman" w:cs="Times New Roman"/>
          <w:sz w:val="24"/>
          <w:szCs w:val="24"/>
        </w:rPr>
        <w:t>3), семейный вечер «Заветы доброй старины» к празднику Рождества, семейные праздники  «Нам года не беда» ко дню пожилого человека, «Самые любимые, самые родные» к Дню матери (ф</w:t>
      </w:r>
      <w:r w:rsidR="00A62C3D">
        <w:rPr>
          <w:rFonts w:ascii="Times New Roman" w:hAnsi="Times New Roman" w:cs="Times New Roman"/>
          <w:sz w:val="24"/>
          <w:szCs w:val="24"/>
        </w:rPr>
        <w:t>.</w:t>
      </w:r>
      <w:r w:rsidRPr="00FD400F">
        <w:rPr>
          <w:rFonts w:ascii="Times New Roman" w:hAnsi="Times New Roman" w:cs="Times New Roman"/>
          <w:sz w:val="24"/>
          <w:szCs w:val="24"/>
        </w:rPr>
        <w:t>8).</w:t>
      </w:r>
    </w:p>
    <w:p w:rsidR="0062694F" w:rsidRPr="00FD400F" w:rsidRDefault="0062694F" w:rsidP="00BA2690">
      <w:pPr>
        <w:spacing w:after="0" w:line="240" w:lineRule="auto"/>
        <w:ind w:firstLine="567"/>
        <w:jc w:val="both"/>
        <w:rPr>
          <w:rFonts w:ascii="Times New Roman" w:hAnsi="Times New Roman" w:cs="Times New Roman"/>
          <w:sz w:val="24"/>
          <w:szCs w:val="24"/>
        </w:rPr>
      </w:pPr>
    </w:p>
    <w:p w:rsidR="00BF236C" w:rsidRPr="00FD400F" w:rsidRDefault="00A62C3D" w:rsidP="00BA26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w:t>
      </w:r>
      <w:r w:rsidR="00BF236C" w:rsidRPr="00FD400F">
        <w:rPr>
          <w:rFonts w:ascii="Times New Roman" w:hAnsi="Times New Roman" w:cs="Times New Roman"/>
          <w:sz w:val="24"/>
          <w:szCs w:val="24"/>
        </w:rPr>
        <w:t xml:space="preserve">8 (библиотека семейного чтения) в течение года продолжал работу с семьями микрорайона по продвижению семейного чтения, организовывала досуг семей и знакомила семьи с новыми поступлениями, проводила для них  консультации по семейному чтению. На индивидуальном информировании находятся 3 семьи. Для  них ежемесячно проводились оповещения о поступлениях новой литературы и литературы по интересующей их теме.  Выдано 235 экземпляров. Правовое информирование семей было организовано с использованием системы «Консультант Плюс». Для родителей дошкольников был выпушен рекомендательный список литературы  «Слагаемые </w:t>
      </w:r>
      <w:r>
        <w:rPr>
          <w:rFonts w:ascii="Times New Roman" w:hAnsi="Times New Roman" w:cs="Times New Roman"/>
          <w:sz w:val="24"/>
          <w:szCs w:val="24"/>
        </w:rPr>
        <w:t>успешного обучения и развития».</w:t>
      </w:r>
      <w:r w:rsidR="00BA2690">
        <w:rPr>
          <w:rFonts w:ascii="Times New Roman" w:hAnsi="Times New Roman" w:cs="Times New Roman"/>
          <w:sz w:val="24"/>
          <w:szCs w:val="24"/>
        </w:rPr>
        <w:t xml:space="preserve"> </w:t>
      </w:r>
      <w:r>
        <w:rPr>
          <w:rFonts w:ascii="Times New Roman" w:hAnsi="Times New Roman" w:cs="Times New Roman"/>
          <w:sz w:val="24"/>
          <w:szCs w:val="24"/>
        </w:rPr>
        <w:t>С</w:t>
      </w:r>
      <w:r w:rsidR="00BF236C" w:rsidRPr="00FD400F">
        <w:rPr>
          <w:rFonts w:ascii="Times New Roman" w:hAnsi="Times New Roman" w:cs="Times New Roman"/>
          <w:sz w:val="24"/>
          <w:szCs w:val="24"/>
        </w:rPr>
        <w:t xml:space="preserve">овместно с Рыбинским социально – реабилитационным центром «Наставник»  был проведён семейный праздник, </w:t>
      </w:r>
      <w:r w:rsidR="00BF236C" w:rsidRPr="00FD400F">
        <w:rPr>
          <w:rFonts w:ascii="Times New Roman" w:hAnsi="Times New Roman" w:cs="Times New Roman"/>
          <w:sz w:val="24"/>
          <w:szCs w:val="24"/>
        </w:rPr>
        <w:lastRenderedPageBreak/>
        <w:t>посвящённый Рождеству «Заветы доброй старины». Целью проведения мероприятия было, прежде всего, сохранение православных семейных традиций.  Дети и взрослые принимали активное участие в беседе по истории празднования Рождества. Рассказанная легендарная история рождественской ёлки была продолжена дружным песенным хороводом. Участники нашего праздника с увлечением попробовали себя в роли колядующих. В заключение праздника ребята вместе с взрослыми сделали своими руками рождественскую поздравительную открытку.</w:t>
      </w:r>
    </w:p>
    <w:p w:rsidR="00BF236C" w:rsidRDefault="00A62C3D" w:rsidP="00BA26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BF236C" w:rsidRPr="00FD400F">
        <w:rPr>
          <w:rFonts w:ascii="Times New Roman" w:hAnsi="Times New Roman" w:cs="Times New Roman"/>
          <w:sz w:val="24"/>
          <w:szCs w:val="24"/>
        </w:rPr>
        <w:t xml:space="preserve"> Общественно – культурном центре состоялся семейный праздник веселья и творчества, в котором приняли участие организации и лица, занимающиеся индивидуальной творческой деятельностью.</w:t>
      </w:r>
      <w:r>
        <w:rPr>
          <w:rFonts w:ascii="Times New Roman" w:hAnsi="Times New Roman" w:cs="Times New Roman"/>
          <w:sz w:val="24"/>
          <w:szCs w:val="24"/>
        </w:rPr>
        <w:t xml:space="preserve"> Сотрудники</w:t>
      </w:r>
      <w:r w:rsidR="00BF236C" w:rsidRPr="00FD400F">
        <w:rPr>
          <w:rFonts w:ascii="Times New Roman" w:hAnsi="Times New Roman" w:cs="Times New Roman"/>
          <w:sz w:val="24"/>
          <w:szCs w:val="24"/>
        </w:rPr>
        <w:t xml:space="preserve"> </w:t>
      </w:r>
      <w:r>
        <w:rPr>
          <w:rFonts w:ascii="Times New Roman" w:hAnsi="Times New Roman" w:cs="Times New Roman"/>
          <w:sz w:val="24"/>
          <w:szCs w:val="24"/>
        </w:rPr>
        <w:t>филиала</w:t>
      </w:r>
      <w:r w:rsidR="00BF236C" w:rsidRPr="00FD400F">
        <w:rPr>
          <w:rFonts w:ascii="Times New Roman" w:hAnsi="Times New Roman" w:cs="Times New Roman"/>
          <w:sz w:val="24"/>
          <w:szCs w:val="24"/>
        </w:rPr>
        <w:t xml:space="preserve"> провел</w:t>
      </w:r>
      <w:r>
        <w:rPr>
          <w:rFonts w:ascii="Times New Roman" w:hAnsi="Times New Roman" w:cs="Times New Roman"/>
          <w:sz w:val="24"/>
          <w:szCs w:val="24"/>
        </w:rPr>
        <w:t xml:space="preserve">и </w:t>
      </w:r>
      <w:r w:rsidR="00BF236C" w:rsidRPr="00FD400F">
        <w:rPr>
          <w:rFonts w:ascii="Times New Roman" w:hAnsi="Times New Roman" w:cs="Times New Roman"/>
          <w:sz w:val="24"/>
          <w:szCs w:val="24"/>
        </w:rPr>
        <w:t xml:space="preserve"> пиар-акцию своей библиотеки, </w:t>
      </w:r>
      <w:r>
        <w:rPr>
          <w:rFonts w:ascii="Times New Roman" w:hAnsi="Times New Roman" w:cs="Times New Roman"/>
          <w:sz w:val="24"/>
          <w:szCs w:val="24"/>
        </w:rPr>
        <w:t>представили</w:t>
      </w:r>
      <w:r w:rsidR="00BF236C" w:rsidRPr="00FD400F">
        <w:rPr>
          <w:rFonts w:ascii="Times New Roman" w:hAnsi="Times New Roman" w:cs="Times New Roman"/>
          <w:sz w:val="24"/>
          <w:szCs w:val="24"/>
        </w:rPr>
        <w:t xml:space="preserve">  литературу по семейному чтению для</w:t>
      </w:r>
      <w:r>
        <w:rPr>
          <w:rFonts w:ascii="Times New Roman" w:hAnsi="Times New Roman" w:cs="Times New Roman"/>
          <w:sz w:val="24"/>
          <w:szCs w:val="24"/>
        </w:rPr>
        <w:t xml:space="preserve"> родителей, а также организовали</w:t>
      </w:r>
      <w:r w:rsidR="00BF236C" w:rsidRPr="00FD400F">
        <w:rPr>
          <w:rFonts w:ascii="Times New Roman" w:hAnsi="Times New Roman" w:cs="Times New Roman"/>
          <w:sz w:val="24"/>
          <w:szCs w:val="24"/>
        </w:rPr>
        <w:t xml:space="preserve"> викторины для детей и взрослых всех возрастов.  На празднике была представлена презентация программы работы библиотеки и литература для родителей по вопросам семейного чтения.</w:t>
      </w:r>
      <w:r>
        <w:rPr>
          <w:rFonts w:ascii="Times New Roman" w:hAnsi="Times New Roman" w:cs="Times New Roman"/>
          <w:sz w:val="24"/>
          <w:szCs w:val="24"/>
        </w:rPr>
        <w:t xml:space="preserve"> </w:t>
      </w:r>
      <w:r w:rsidR="00BF236C" w:rsidRPr="00A62C3D">
        <w:rPr>
          <w:rFonts w:ascii="Times New Roman" w:hAnsi="Times New Roman" w:cs="Times New Roman"/>
          <w:sz w:val="24"/>
          <w:szCs w:val="24"/>
        </w:rPr>
        <w:t xml:space="preserve">К Международному женскому дню </w:t>
      </w:r>
      <w:r w:rsidR="00BF236C" w:rsidRPr="00FD400F">
        <w:rPr>
          <w:rFonts w:ascii="Times New Roman" w:hAnsi="Times New Roman" w:cs="Times New Roman"/>
          <w:sz w:val="24"/>
          <w:szCs w:val="24"/>
        </w:rPr>
        <w:t xml:space="preserve"> ф</w:t>
      </w:r>
      <w:r>
        <w:rPr>
          <w:rFonts w:ascii="Times New Roman" w:hAnsi="Times New Roman" w:cs="Times New Roman"/>
          <w:sz w:val="24"/>
          <w:szCs w:val="24"/>
        </w:rPr>
        <w:t xml:space="preserve">илиал </w:t>
      </w:r>
      <w:r w:rsidR="00BF236C" w:rsidRPr="00FD400F">
        <w:rPr>
          <w:rFonts w:ascii="Times New Roman" w:hAnsi="Times New Roman" w:cs="Times New Roman"/>
          <w:sz w:val="24"/>
          <w:szCs w:val="24"/>
        </w:rPr>
        <w:t xml:space="preserve"> на базе  рыбинского комплексного центра социального обслуживания населения «Здравушка» провел праздничное мероприятие «Ты – женщина, и этим ты права». Женщины принимали торжественные поздравления в стихах, участвовали в конкурсах «Хозяюшка» и «Мастерица». Особенно оживлённо проходила праздничная викторина «Женский мир». Женские образы, прославляемые в искусстве – литературе, живописи, музыке, зрители угадывали буквально «по первым строчкам». Украшением праздничной программы стало выступление учащихся с танцевальной программой.</w:t>
      </w:r>
    </w:p>
    <w:p w:rsidR="0062694F" w:rsidRPr="00FD400F" w:rsidRDefault="0062694F" w:rsidP="00BA2690">
      <w:pPr>
        <w:spacing w:after="0" w:line="240" w:lineRule="auto"/>
        <w:jc w:val="both"/>
        <w:rPr>
          <w:rFonts w:ascii="Times New Roman" w:hAnsi="Times New Roman" w:cs="Times New Roman"/>
          <w:sz w:val="24"/>
          <w:szCs w:val="24"/>
        </w:rPr>
      </w:pPr>
    </w:p>
    <w:p w:rsidR="00BF236C" w:rsidRPr="00FD400F" w:rsidRDefault="00BF236C" w:rsidP="00BA2690">
      <w:pPr>
        <w:spacing w:after="0" w:line="240" w:lineRule="auto"/>
        <w:ind w:firstLine="567"/>
        <w:jc w:val="both"/>
        <w:rPr>
          <w:rFonts w:ascii="Times New Roman" w:hAnsi="Times New Roman" w:cs="Times New Roman"/>
          <w:sz w:val="24"/>
          <w:szCs w:val="24"/>
        </w:rPr>
      </w:pPr>
      <w:r w:rsidRPr="00A62C3D">
        <w:rPr>
          <w:rFonts w:ascii="Times New Roman" w:hAnsi="Times New Roman" w:cs="Times New Roman"/>
          <w:b/>
          <w:sz w:val="24"/>
          <w:szCs w:val="24"/>
        </w:rPr>
        <w:t xml:space="preserve">  </w:t>
      </w:r>
      <w:r w:rsidRPr="00A62C3D">
        <w:rPr>
          <w:rFonts w:ascii="Times New Roman" w:hAnsi="Times New Roman" w:cs="Times New Roman"/>
          <w:sz w:val="24"/>
          <w:szCs w:val="24"/>
        </w:rPr>
        <w:t xml:space="preserve">К </w:t>
      </w:r>
      <w:r w:rsidR="00BA2690">
        <w:rPr>
          <w:rFonts w:ascii="Times New Roman" w:hAnsi="Times New Roman" w:cs="Times New Roman"/>
          <w:sz w:val="24"/>
          <w:szCs w:val="24"/>
        </w:rPr>
        <w:t>«</w:t>
      </w:r>
      <w:r w:rsidRPr="00A62C3D">
        <w:rPr>
          <w:rFonts w:ascii="Times New Roman" w:hAnsi="Times New Roman" w:cs="Times New Roman"/>
          <w:sz w:val="24"/>
          <w:szCs w:val="24"/>
        </w:rPr>
        <w:t xml:space="preserve">Всероссийскому дню семьи, любви и верности» </w:t>
      </w:r>
      <w:r w:rsidR="00A62C3D">
        <w:rPr>
          <w:rFonts w:ascii="Times New Roman" w:hAnsi="Times New Roman" w:cs="Times New Roman"/>
          <w:sz w:val="24"/>
          <w:szCs w:val="24"/>
        </w:rPr>
        <w:t>в ф.</w:t>
      </w:r>
      <w:r w:rsidRPr="00FD400F">
        <w:rPr>
          <w:rFonts w:ascii="Times New Roman" w:hAnsi="Times New Roman" w:cs="Times New Roman"/>
          <w:sz w:val="24"/>
          <w:szCs w:val="24"/>
        </w:rPr>
        <w:t>6 прошел праздник «Ромашковый праздник любви». Цель праздника состояла в том, чтобы рассказать о древних русских традициях и легендах. Гостями праздника  стали 14 человек. В ф.</w:t>
      </w:r>
      <w:r w:rsidR="00A62C3D" w:rsidRPr="00FD400F">
        <w:rPr>
          <w:rFonts w:ascii="Times New Roman" w:hAnsi="Times New Roman" w:cs="Times New Roman"/>
          <w:sz w:val="24"/>
          <w:szCs w:val="24"/>
        </w:rPr>
        <w:t xml:space="preserve"> </w:t>
      </w:r>
      <w:r w:rsidRPr="00FD400F">
        <w:rPr>
          <w:rFonts w:ascii="Times New Roman" w:hAnsi="Times New Roman" w:cs="Times New Roman"/>
          <w:sz w:val="24"/>
          <w:szCs w:val="24"/>
        </w:rPr>
        <w:t>8  прошел семейный праздник «Венец всех ценностей – семья». Праздник проходил в уютной атмосфере читального зала библиотеки. Участники мероприятия познакомились с историей праздника, посмотрели мультфильм «Сказание о Петре и Февронии», затем дружно составляли пословицы о семье, поздравили друг друга ласковками. Маленькие ребята представили зрителям инсценировку русской народной сказки «Теремок». Взрослые и дети с большим удовольствием играли в интеллектуальные игры и соревновались друг с другом в умении вырезать из бумаги маленьких человечков – членов большой семьи. Участники вечера изготовили праздничные сувениры – ромашки для своих близких и представили эмблемы своих семей. Завершил</w:t>
      </w:r>
      <w:r w:rsidR="00E577DF">
        <w:rPr>
          <w:rFonts w:ascii="Times New Roman" w:hAnsi="Times New Roman" w:cs="Times New Roman"/>
          <w:sz w:val="24"/>
          <w:szCs w:val="24"/>
        </w:rPr>
        <w:t>ся вечер праздничным чаепитием. В ф.</w:t>
      </w:r>
      <w:r w:rsidRPr="00FD400F">
        <w:rPr>
          <w:rFonts w:ascii="Times New Roman" w:hAnsi="Times New Roman" w:cs="Times New Roman"/>
          <w:sz w:val="24"/>
          <w:szCs w:val="24"/>
        </w:rPr>
        <w:t xml:space="preserve">9 сотрудники библиотеки подготовили и провели литературно – музыкальную композицию «И вечная любовь звучит в душе…». Присутствующие на мероприятии с интересом знакомились с литературой, представленной на книжно – иллюстративной выставке «Живая христианская любовь». Композиция была дополнена слайд – фильмом «На крыльях любви – к семье и верности». Выступили самодеятельные артисты, звучали стихи о любви, все присутствующие совершили путешествие в историю праздника. </w:t>
      </w:r>
    </w:p>
    <w:p w:rsidR="005D1CEE" w:rsidRPr="00FD400F" w:rsidRDefault="005D1CEE" w:rsidP="00BA2690">
      <w:pPr>
        <w:pStyle w:val="af0"/>
        <w:ind w:firstLine="567"/>
        <w:jc w:val="both"/>
        <w:rPr>
          <w:color w:val="FF0000"/>
        </w:rPr>
      </w:pPr>
    </w:p>
    <w:p w:rsidR="005D1CEE" w:rsidRPr="00FD400F" w:rsidRDefault="005D1CEE" w:rsidP="00BA2690">
      <w:pPr>
        <w:spacing w:after="0" w:line="240" w:lineRule="auto"/>
        <w:ind w:firstLine="567"/>
        <w:jc w:val="both"/>
        <w:rPr>
          <w:rFonts w:ascii="Times New Roman" w:hAnsi="Times New Roman" w:cs="Times New Roman"/>
          <w:color w:val="FF0000"/>
          <w:sz w:val="24"/>
          <w:szCs w:val="24"/>
        </w:rPr>
      </w:pPr>
    </w:p>
    <w:p w:rsidR="00E871C1" w:rsidRPr="00E577DF" w:rsidRDefault="00E871C1" w:rsidP="00BA2690">
      <w:pPr>
        <w:keepNext/>
        <w:spacing w:after="0" w:line="240" w:lineRule="auto"/>
        <w:jc w:val="both"/>
        <w:outlineLvl w:val="2"/>
        <w:rPr>
          <w:rFonts w:ascii="Times New Roman" w:eastAsia="Times New Roman" w:hAnsi="Times New Roman" w:cs="Times New Roman"/>
          <w:b/>
          <w:sz w:val="32"/>
          <w:szCs w:val="32"/>
          <w:lang w:eastAsia="ru-RU"/>
        </w:rPr>
      </w:pPr>
      <w:r w:rsidRPr="00E577DF">
        <w:rPr>
          <w:rFonts w:ascii="Times New Roman" w:eastAsia="Times New Roman" w:hAnsi="Times New Roman" w:cs="Times New Roman"/>
          <w:b/>
          <w:sz w:val="32"/>
          <w:szCs w:val="32"/>
          <w:lang w:eastAsia="ru-RU"/>
        </w:rPr>
        <w:t>Работа с молодёжью</w:t>
      </w:r>
    </w:p>
    <w:p w:rsidR="00DE61E1" w:rsidRPr="00FD400F" w:rsidRDefault="00DE61E1"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3.1.14. Правовое просвещение</w:t>
      </w:r>
    </w:p>
    <w:p w:rsidR="00DE61E1" w:rsidRPr="00FD400F" w:rsidRDefault="00DE61E1" w:rsidP="00BA2690">
      <w:pPr>
        <w:spacing w:after="0" w:line="240" w:lineRule="auto"/>
        <w:ind w:firstLine="567"/>
        <w:jc w:val="both"/>
        <w:rPr>
          <w:rFonts w:ascii="Times New Roman" w:hAnsi="Times New Roman" w:cs="Times New Roman"/>
          <w:b/>
          <w:color w:val="FF0000"/>
          <w:sz w:val="24"/>
          <w:szCs w:val="24"/>
        </w:rPr>
      </w:pPr>
    </w:p>
    <w:p w:rsidR="00532BBF" w:rsidRPr="00FD400F" w:rsidRDefault="00DE61E1"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hAnsi="Times New Roman" w:cs="Times New Roman"/>
          <w:color w:val="FF0000"/>
          <w:sz w:val="24"/>
          <w:szCs w:val="24"/>
        </w:rPr>
        <w:t xml:space="preserve">   </w:t>
      </w:r>
      <w:r w:rsidR="0062694F">
        <w:rPr>
          <w:rFonts w:ascii="Times New Roman" w:eastAsia="Times New Roman" w:hAnsi="Times New Roman" w:cs="Times New Roman"/>
          <w:sz w:val="24"/>
          <w:szCs w:val="24"/>
          <w:lang w:eastAsia="ru-RU"/>
        </w:rPr>
        <w:t>В феврале</w:t>
      </w:r>
      <w:r w:rsidR="00532BBF" w:rsidRPr="00FD400F">
        <w:rPr>
          <w:rFonts w:ascii="Times New Roman" w:eastAsia="Times New Roman" w:hAnsi="Times New Roman" w:cs="Times New Roman"/>
          <w:sz w:val="24"/>
          <w:szCs w:val="24"/>
          <w:lang w:eastAsia="ru-RU"/>
        </w:rPr>
        <w:t xml:space="preserve"> прошел ежегодный День молодого избирателя. С целью повышения электоральной культуры молодежи, уровня информированности молодых избирателей о выборах, формирования у молодых людей гражданской ответственности, к этому дню библиотеками МУК ЦБС</w:t>
      </w:r>
      <w:r w:rsidR="00F24FA2" w:rsidRPr="00FD400F">
        <w:rPr>
          <w:rFonts w:ascii="Times New Roman" w:eastAsia="Times New Roman" w:hAnsi="Times New Roman" w:cs="Times New Roman"/>
          <w:sz w:val="24"/>
          <w:szCs w:val="24"/>
          <w:lang w:eastAsia="ru-RU"/>
        </w:rPr>
        <w:t xml:space="preserve"> г. Рыбинска </w:t>
      </w:r>
      <w:r w:rsidR="00532BBF" w:rsidRPr="00FD400F">
        <w:rPr>
          <w:rFonts w:ascii="Times New Roman" w:eastAsia="Times New Roman" w:hAnsi="Times New Roman" w:cs="Times New Roman"/>
          <w:sz w:val="24"/>
          <w:szCs w:val="24"/>
          <w:lang w:eastAsia="ru-RU"/>
        </w:rPr>
        <w:t xml:space="preserve"> совместно с территориальными избирательными комиссиями г. Рыбинска были проведены следующие мероприятия:</w:t>
      </w:r>
    </w:p>
    <w:p w:rsidR="00BA2690" w:rsidRDefault="00532BBF" w:rsidP="00BA2690">
      <w:pPr>
        <w:spacing w:after="0" w:line="240" w:lineRule="auto"/>
        <w:ind w:firstLine="567"/>
        <w:jc w:val="both"/>
        <w:rPr>
          <w:rFonts w:ascii="Times New Roman" w:eastAsiaTheme="minorEastAsia"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День молодого избирателя «Голосую в первый раз!» проведен сектором правовой информации ЦГБ </w:t>
      </w:r>
      <w:r w:rsidR="00BA2690">
        <w:rPr>
          <w:rFonts w:ascii="Times New Roman" w:eastAsia="Times New Roman" w:hAnsi="Times New Roman" w:cs="Times New Roman"/>
          <w:sz w:val="24"/>
          <w:szCs w:val="24"/>
          <w:lang w:eastAsia="ru-RU"/>
        </w:rPr>
        <w:t xml:space="preserve">БИЦ «Радуга» </w:t>
      </w:r>
      <w:r w:rsidRPr="00FD400F">
        <w:rPr>
          <w:rFonts w:ascii="Times New Roman" w:eastAsia="Times New Roman" w:hAnsi="Times New Roman" w:cs="Times New Roman"/>
          <w:sz w:val="24"/>
          <w:szCs w:val="24"/>
          <w:lang w:eastAsia="ru-RU"/>
        </w:rPr>
        <w:t xml:space="preserve">совместно с Председателем Волжской ТИК А.Ю. Качаловой. В рамках Дня: </w:t>
      </w:r>
      <w:r w:rsidRPr="00FD400F">
        <w:rPr>
          <w:rFonts w:ascii="Times New Roman" w:eastAsiaTheme="minorEastAsia" w:hAnsi="Times New Roman" w:cs="Times New Roman"/>
          <w:sz w:val="24"/>
          <w:szCs w:val="24"/>
          <w:lang w:eastAsia="ru-RU"/>
        </w:rPr>
        <w:t xml:space="preserve">оформлена </w:t>
      </w:r>
      <w:r w:rsidRPr="00FD400F">
        <w:rPr>
          <w:rFonts w:ascii="Times New Roman" w:eastAsiaTheme="minorEastAsia" w:hAnsi="Times New Roman" w:cs="Times New Roman"/>
          <w:bCs/>
          <w:sz w:val="24"/>
          <w:szCs w:val="24"/>
          <w:lang w:eastAsia="ru-RU"/>
        </w:rPr>
        <w:t>выставка</w:t>
      </w:r>
      <w:r w:rsidRPr="00FD400F">
        <w:rPr>
          <w:rFonts w:ascii="Times New Roman" w:eastAsiaTheme="minorEastAsia" w:hAnsi="Times New Roman" w:cs="Times New Roman"/>
          <w:sz w:val="24"/>
          <w:szCs w:val="24"/>
          <w:lang w:eastAsia="ru-RU"/>
        </w:rPr>
        <w:t>; показана мультимедийная презентация;</w:t>
      </w:r>
      <w:r w:rsidRPr="00FD400F">
        <w:rPr>
          <w:rFonts w:ascii="Times New Roman" w:eastAsia="Times New Roman" w:hAnsi="Times New Roman" w:cs="Times New Roman"/>
          <w:sz w:val="24"/>
          <w:szCs w:val="24"/>
          <w:lang w:eastAsia="ru-RU"/>
        </w:rPr>
        <w:t xml:space="preserve"> </w:t>
      </w:r>
      <w:r w:rsidRPr="00FD400F">
        <w:rPr>
          <w:rFonts w:ascii="Times New Roman" w:eastAsiaTheme="minorEastAsia" w:hAnsi="Times New Roman" w:cs="Times New Roman"/>
          <w:sz w:val="24"/>
          <w:szCs w:val="24"/>
          <w:lang w:eastAsia="ru-RU"/>
        </w:rPr>
        <w:t>проведена викторина по избирательному праву;</w:t>
      </w:r>
      <w:r w:rsidRPr="00FD400F">
        <w:rPr>
          <w:rFonts w:ascii="Times New Roman" w:eastAsia="Times New Roman" w:hAnsi="Times New Roman" w:cs="Times New Roman"/>
          <w:sz w:val="24"/>
          <w:szCs w:val="24"/>
          <w:lang w:eastAsia="ru-RU"/>
        </w:rPr>
        <w:t xml:space="preserve"> </w:t>
      </w:r>
      <w:r w:rsidRPr="00FD400F">
        <w:rPr>
          <w:rFonts w:ascii="Times New Roman" w:eastAsiaTheme="minorEastAsia" w:hAnsi="Times New Roman" w:cs="Times New Roman"/>
          <w:sz w:val="24"/>
          <w:szCs w:val="24"/>
          <w:lang w:eastAsia="ru-RU"/>
        </w:rPr>
        <w:t>конкурс плакатов.</w:t>
      </w:r>
      <w:r w:rsidR="0062694F">
        <w:rPr>
          <w:rFonts w:ascii="Times New Roman" w:eastAsiaTheme="minorEastAsia" w:hAnsi="Times New Roman" w:cs="Times New Roman"/>
          <w:sz w:val="24"/>
          <w:szCs w:val="24"/>
          <w:lang w:eastAsia="ru-RU"/>
        </w:rPr>
        <w:t xml:space="preserve"> </w:t>
      </w:r>
      <w:r w:rsidRPr="00FD400F">
        <w:rPr>
          <w:rFonts w:ascii="Times New Roman" w:eastAsiaTheme="minorEastAsia" w:hAnsi="Times New Roman" w:cs="Times New Roman"/>
          <w:bCs/>
          <w:sz w:val="24"/>
          <w:szCs w:val="24"/>
          <w:lang w:eastAsia="ru-RU"/>
        </w:rPr>
        <w:t>Урок избирательного права «Хочу все знать о выборах!»</w:t>
      </w:r>
      <w:r w:rsidR="0062694F">
        <w:rPr>
          <w:rFonts w:ascii="Times New Roman" w:eastAsiaTheme="minorEastAsia" w:hAnsi="Times New Roman" w:cs="Times New Roman"/>
          <w:bCs/>
          <w:sz w:val="24"/>
          <w:szCs w:val="24"/>
          <w:lang w:eastAsia="ru-RU"/>
        </w:rPr>
        <w:t xml:space="preserve"> </w:t>
      </w:r>
      <w:r w:rsidR="0062694F" w:rsidRPr="00FD400F">
        <w:rPr>
          <w:rFonts w:ascii="Times New Roman" w:eastAsiaTheme="minorEastAsia" w:hAnsi="Times New Roman" w:cs="Times New Roman"/>
          <w:sz w:val="24"/>
          <w:szCs w:val="24"/>
          <w:lang w:eastAsia="ru-RU"/>
        </w:rPr>
        <w:t>совместно с Волжской ТИК г. Рыбинска</w:t>
      </w:r>
      <w:r w:rsidR="0062694F">
        <w:rPr>
          <w:rFonts w:ascii="Times New Roman" w:eastAsiaTheme="minorEastAsia" w:hAnsi="Times New Roman" w:cs="Times New Roman"/>
          <w:sz w:val="24"/>
          <w:szCs w:val="24"/>
          <w:lang w:eastAsia="ru-RU"/>
        </w:rPr>
        <w:t xml:space="preserve"> </w:t>
      </w:r>
      <w:r w:rsidRPr="00FD400F">
        <w:rPr>
          <w:rFonts w:ascii="Times New Roman" w:eastAsiaTheme="minorEastAsia" w:hAnsi="Times New Roman" w:cs="Times New Roman"/>
          <w:bCs/>
          <w:sz w:val="24"/>
          <w:szCs w:val="24"/>
          <w:lang w:eastAsia="ru-RU"/>
        </w:rPr>
        <w:t xml:space="preserve"> прошел  </w:t>
      </w:r>
      <w:r w:rsidR="00F24FA2" w:rsidRPr="00FD400F">
        <w:rPr>
          <w:rFonts w:ascii="Times New Roman" w:eastAsiaTheme="minorEastAsia" w:hAnsi="Times New Roman" w:cs="Times New Roman"/>
          <w:sz w:val="24"/>
          <w:szCs w:val="24"/>
          <w:lang w:eastAsia="ru-RU"/>
        </w:rPr>
        <w:t xml:space="preserve">для учащихся </w:t>
      </w:r>
      <w:r w:rsidR="0062694F">
        <w:rPr>
          <w:rFonts w:ascii="Times New Roman" w:eastAsiaTheme="minorEastAsia" w:hAnsi="Times New Roman" w:cs="Times New Roman"/>
          <w:sz w:val="24"/>
          <w:szCs w:val="24"/>
          <w:lang w:eastAsia="ru-RU"/>
        </w:rPr>
        <w:t>с</w:t>
      </w:r>
      <w:r w:rsidR="00F24FA2" w:rsidRPr="00FD400F">
        <w:rPr>
          <w:rFonts w:ascii="Times New Roman" w:eastAsiaTheme="minorEastAsia" w:hAnsi="Times New Roman" w:cs="Times New Roman"/>
          <w:sz w:val="24"/>
          <w:szCs w:val="24"/>
          <w:lang w:eastAsia="ru-RU"/>
        </w:rPr>
        <w:t xml:space="preserve">тарших классов. </w:t>
      </w:r>
    </w:p>
    <w:p w:rsidR="00532BBF" w:rsidRDefault="00532BBF" w:rsidP="00BA2690">
      <w:pPr>
        <w:spacing w:after="0" w:line="240" w:lineRule="auto"/>
        <w:ind w:firstLine="567"/>
        <w:jc w:val="both"/>
        <w:rPr>
          <w:rFonts w:ascii="Times New Roman" w:eastAsiaTheme="minorEastAsia" w:hAnsi="Times New Roman" w:cs="Times New Roman"/>
          <w:sz w:val="24"/>
          <w:szCs w:val="24"/>
          <w:lang w:eastAsia="ru-RU"/>
        </w:rPr>
      </w:pPr>
      <w:r w:rsidRPr="00FD400F">
        <w:rPr>
          <w:rFonts w:ascii="Times New Roman" w:eastAsia="Times New Roman" w:hAnsi="Times New Roman" w:cs="Times New Roman"/>
          <w:sz w:val="24"/>
          <w:szCs w:val="24"/>
          <w:lang w:eastAsia="ru-RU"/>
        </w:rPr>
        <w:lastRenderedPageBreak/>
        <w:t xml:space="preserve">В </w:t>
      </w:r>
      <w:r w:rsidR="0062694F">
        <w:rPr>
          <w:rFonts w:ascii="Times New Roman" w:eastAsia="Times New Roman" w:hAnsi="Times New Roman" w:cs="Times New Roman"/>
          <w:sz w:val="24"/>
          <w:szCs w:val="24"/>
          <w:lang w:eastAsia="ru-RU"/>
        </w:rPr>
        <w:t>ф.</w:t>
      </w:r>
      <w:r w:rsidRPr="00FD400F">
        <w:rPr>
          <w:rFonts w:ascii="Times New Roman" w:eastAsia="Times New Roman" w:hAnsi="Times New Roman" w:cs="Times New Roman"/>
          <w:sz w:val="24"/>
          <w:szCs w:val="24"/>
          <w:lang w:eastAsia="ru-RU"/>
        </w:rPr>
        <w:t>2 прошло  м</w:t>
      </w:r>
      <w:r w:rsidR="0062694F">
        <w:rPr>
          <w:rFonts w:ascii="Times New Roman" w:eastAsia="Times New Roman" w:hAnsi="Times New Roman" w:cs="Times New Roman"/>
          <w:sz w:val="24"/>
          <w:szCs w:val="24"/>
          <w:lang w:eastAsia="ru-RU"/>
        </w:rPr>
        <w:t>ероприятие «Мы учимся выбирать»</w:t>
      </w:r>
      <w:r w:rsidRPr="00FD400F">
        <w:rPr>
          <w:rFonts w:ascii="Times New Roman" w:eastAsiaTheme="minorEastAsia" w:hAnsi="Times New Roman" w:cs="Times New Roman"/>
          <w:bCs/>
          <w:sz w:val="24"/>
          <w:szCs w:val="24"/>
          <w:lang w:eastAsia="ru-RU"/>
        </w:rPr>
        <w:t xml:space="preserve">. </w:t>
      </w:r>
      <w:r w:rsidRPr="00FD400F">
        <w:rPr>
          <w:rFonts w:ascii="Times New Roman" w:eastAsia="Times New Roman" w:hAnsi="Times New Roman" w:cs="Times New Roman"/>
          <w:sz w:val="24"/>
          <w:szCs w:val="24"/>
          <w:lang w:eastAsia="ru-RU"/>
        </w:rPr>
        <w:t xml:space="preserve">На мероприятие были </w:t>
      </w:r>
      <w:r w:rsidR="0062694F">
        <w:rPr>
          <w:rFonts w:ascii="Times New Roman" w:eastAsia="Times New Roman" w:hAnsi="Times New Roman" w:cs="Times New Roman"/>
          <w:sz w:val="24"/>
          <w:szCs w:val="24"/>
          <w:lang w:eastAsia="ru-RU"/>
        </w:rPr>
        <w:t xml:space="preserve">приглашены </w:t>
      </w:r>
      <w:r w:rsidRPr="00FD400F">
        <w:rPr>
          <w:rFonts w:ascii="Times New Roman" w:eastAsia="Times New Roman" w:hAnsi="Times New Roman" w:cs="Times New Roman"/>
          <w:sz w:val="24"/>
          <w:szCs w:val="24"/>
          <w:lang w:eastAsia="ru-RU"/>
        </w:rPr>
        <w:t xml:space="preserve">председатель Пролетарской ТИК Шатова Е.Л. и представитель партии </w:t>
      </w:r>
      <w:r w:rsidRPr="00FD400F">
        <w:rPr>
          <w:rFonts w:ascii="Times New Roman" w:eastAsia="Times New Roman" w:hAnsi="Times New Roman" w:cs="Times New Roman"/>
          <w:bCs/>
          <w:sz w:val="24"/>
          <w:szCs w:val="24"/>
          <w:lang w:eastAsia="ru-RU"/>
        </w:rPr>
        <w:t xml:space="preserve">Единая Россия – </w:t>
      </w:r>
      <w:r w:rsidRPr="00FD400F">
        <w:rPr>
          <w:rFonts w:ascii="Times New Roman" w:eastAsia="Times New Roman" w:hAnsi="Times New Roman" w:cs="Times New Roman"/>
          <w:sz w:val="24"/>
          <w:szCs w:val="24"/>
          <w:lang w:eastAsia="ru-RU"/>
        </w:rPr>
        <w:t>депутат Ярославской областной Думы по округу №15 Журавлев В.Л. Они рассказали ребятам</w:t>
      </w:r>
      <w:r w:rsidR="0062694F">
        <w:rPr>
          <w:rFonts w:ascii="Times New Roman" w:eastAsia="Times New Roman" w:hAnsi="Times New Roman" w:cs="Times New Roman"/>
          <w:sz w:val="24"/>
          <w:szCs w:val="24"/>
          <w:lang w:eastAsia="ru-RU"/>
        </w:rPr>
        <w:t>,</w:t>
      </w:r>
      <w:r w:rsidRPr="00FD400F">
        <w:rPr>
          <w:rFonts w:ascii="Times New Roman" w:eastAsia="Times New Roman" w:hAnsi="Times New Roman" w:cs="Times New Roman"/>
          <w:sz w:val="24"/>
          <w:szCs w:val="24"/>
          <w:lang w:eastAsia="ru-RU"/>
        </w:rPr>
        <w:t xml:space="preserve"> кто организует и проводит выборы, об этапах избирательной кампании, как проходит голосование и о том, насколько важны выборы в нашей жизни и голос каждого избирателя. С помощью интерактивной игры </w:t>
      </w:r>
      <w:r w:rsidRPr="00FD400F">
        <w:rPr>
          <w:rFonts w:ascii="Times New Roman" w:eastAsia="Times New Roman" w:hAnsi="Times New Roman" w:cs="Times New Roman"/>
          <w:iCs/>
          <w:sz w:val="24"/>
          <w:szCs w:val="24"/>
          <w:lang w:eastAsia="ru-RU"/>
        </w:rPr>
        <w:t xml:space="preserve">«От выборов до выборов», которая проходила в три раунда, </w:t>
      </w:r>
      <w:r w:rsidRPr="00FD400F">
        <w:rPr>
          <w:rFonts w:ascii="Times New Roman" w:eastAsia="Times New Roman" w:hAnsi="Times New Roman" w:cs="Times New Roman"/>
          <w:sz w:val="24"/>
          <w:szCs w:val="24"/>
          <w:lang w:eastAsia="ru-RU"/>
        </w:rPr>
        <w:t xml:space="preserve">ребята узнали об истории избирательного права, познакомились с основными терминами и понятиями, отвечали на вопросы игры. Была оформлена экспресс-выставка «Выборы от А до Я». В конце мероприятия были подведены итоги, награждены лучшие знатоки избирательного права, всем розданы «Памятки будущему избирателю». </w:t>
      </w:r>
      <w:r w:rsidRPr="00FD400F">
        <w:rPr>
          <w:rFonts w:ascii="Times New Roman" w:eastAsiaTheme="minorEastAsia" w:hAnsi="Times New Roman" w:cs="Times New Roman"/>
          <w:sz w:val="24"/>
          <w:szCs w:val="24"/>
          <w:lang w:eastAsia="ru-RU"/>
        </w:rPr>
        <w:t xml:space="preserve"> </w:t>
      </w:r>
      <w:r w:rsidR="0062694F">
        <w:rPr>
          <w:rFonts w:ascii="Times New Roman" w:eastAsiaTheme="minorEastAsia" w:hAnsi="Times New Roman" w:cs="Times New Roman"/>
          <w:sz w:val="24"/>
          <w:szCs w:val="24"/>
          <w:lang w:eastAsia="ru-RU"/>
        </w:rPr>
        <w:t xml:space="preserve">Ф. </w:t>
      </w:r>
      <w:r w:rsidRPr="00FD400F">
        <w:rPr>
          <w:rFonts w:ascii="Times New Roman" w:eastAsiaTheme="minorEastAsia" w:hAnsi="Times New Roman" w:cs="Times New Roman"/>
          <w:sz w:val="24"/>
          <w:szCs w:val="24"/>
          <w:lang w:eastAsia="ru-RU"/>
        </w:rPr>
        <w:t xml:space="preserve"> 5, 17  для учащихся 9-х классов провел</w:t>
      </w:r>
      <w:r w:rsidR="0062694F">
        <w:rPr>
          <w:rFonts w:ascii="Times New Roman" w:eastAsiaTheme="minorEastAsia" w:hAnsi="Times New Roman" w:cs="Times New Roman"/>
          <w:sz w:val="24"/>
          <w:szCs w:val="24"/>
          <w:lang w:eastAsia="ru-RU"/>
        </w:rPr>
        <w:t>и</w:t>
      </w:r>
      <w:r w:rsidRPr="00FD400F">
        <w:rPr>
          <w:rFonts w:ascii="Times New Roman" w:eastAsiaTheme="minorEastAsia" w:hAnsi="Times New Roman" w:cs="Times New Roman"/>
          <w:sz w:val="24"/>
          <w:szCs w:val="24"/>
          <w:lang w:eastAsia="ru-RU"/>
        </w:rPr>
        <w:t xml:space="preserve"> уроки правовых знаний «Сегодня школьник, завтра избиратель» с Шатовой Е.Л., председателем Пролетарской ТИК г. Рыбинска.  </w:t>
      </w:r>
      <w:r w:rsidR="0062694F">
        <w:rPr>
          <w:rFonts w:ascii="Times New Roman" w:eastAsiaTheme="minorEastAsia" w:hAnsi="Times New Roman" w:cs="Times New Roman"/>
          <w:iCs/>
          <w:sz w:val="24"/>
          <w:szCs w:val="24"/>
          <w:lang w:eastAsia="ru-RU"/>
        </w:rPr>
        <w:t>Ф.</w:t>
      </w:r>
      <w:r w:rsidRPr="00FD400F">
        <w:rPr>
          <w:rFonts w:ascii="Times New Roman" w:eastAsiaTheme="minorEastAsia" w:hAnsi="Times New Roman" w:cs="Times New Roman"/>
          <w:sz w:val="24"/>
          <w:szCs w:val="24"/>
          <w:lang w:eastAsia="ru-RU"/>
        </w:rPr>
        <w:t xml:space="preserve"> 9 </w:t>
      </w:r>
      <w:r w:rsidRPr="00FD400F">
        <w:rPr>
          <w:rFonts w:ascii="Times New Roman" w:eastAsiaTheme="minorEastAsia" w:hAnsi="Times New Roman" w:cs="Times New Roman"/>
          <w:iCs/>
          <w:sz w:val="24"/>
          <w:szCs w:val="24"/>
          <w:lang w:eastAsia="ru-RU"/>
        </w:rPr>
        <w:t xml:space="preserve">для учащихся ПУ № 1 проведен День информации </w:t>
      </w:r>
      <w:r w:rsidRPr="00FD400F">
        <w:rPr>
          <w:rFonts w:ascii="Times New Roman" w:eastAsiaTheme="minorEastAsia" w:hAnsi="Times New Roman" w:cs="Times New Roman"/>
          <w:bCs/>
          <w:iCs/>
          <w:sz w:val="24"/>
          <w:szCs w:val="24"/>
          <w:lang w:eastAsia="ru-RU"/>
        </w:rPr>
        <w:t>«Я голосую впервые»</w:t>
      </w:r>
      <w:r w:rsidRPr="00FD400F">
        <w:rPr>
          <w:rFonts w:ascii="Times New Roman" w:eastAsiaTheme="minorEastAsia" w:hAnsi="Times New Roman" w:cs="Times New Roman"/>
          <w:iCs/>
          <w:sz w:val="24"/>
          <w:szCs w:val="24"/>
          <w:lang w:eastAsia="ru-RU"/>
        </w:rPr>
        <w:t>. Библиотекарь рассказала молодежи об истории выборов в нашей стране, начиная с IХ века, об избирательных системах США, Англии и Франции, продемонстрировала слайд-презентацию «Узнай о выборах больше».  Активное участие в Дне информации приняла Качалова А.Ю., председатель Волжской ТИК. К мероприятию была оформлена тематическая выставка «Молодежи об избирательном праве».</w:t>
      </w:r>
      <w:r w:rsidR="00841CE2" w:rsidRPr="00FD400F">
        <w:rPr>
          <w:rFonts w:ascii="Times New Roman" w:eastAsiaTheme="minorEastAsia" w:hAnsi="Times New Roman" w:cs="Times New Roman"/>
          <w:iCs/>
          <w:sz w:val="24"/>
          <w:szCs w:val="24"/>
          <w:lang w:eastAsia="ru-RU"/>
        </w:rPr>
        <w:t xml:space="preserve"> </w:t>
      </w:r>
      <w:r w:rsidRPr="00FD400F">
        <w:rPr>
          <w:rFonts w:ascii="Times New Roman" w:eastAsiaTheme="minorEastAsia" w:hAnsi="Times New Roman" w:cs="Times New Roman"/>
          <w:sz w:val="24"/>
          <w:szCs w:val="24"/>
          <w:lang w:eastAsia="ru-RU"/>
        </w:rPr>
        <w:t xml:space="preserve">Для учащихся РПЭТ проведен час молодого избирателя «Что нужно знать о выборах». Подготовлена виртуальная книжная презентация «История становления и развития избирательной системы РФ». </w:t>
      </w:r>
    </w:p>
    <w:p w:rsidR="0062694F" w:rsidRPr="0062694F" w:rsidRDefault="0062694F" w:rsidP="00BA2690">
      <w:pPr>
        <w:spacing w:after="0" w:line="240" w:lineRule="auto"/>
        <w:ind w:firstLine="567"/>
        <w:jc w:val="both"/>
        <w:rPr>
          <w:rFonts w:ascii="Times New Roman" w:eastAsia="Times New Roman" w:hAnsi="Times New Roman" w:cs="Times New Roman"/>
          <w:sz w:val="24"/>
          <w:szCs w:val="24"/>
          <w:lang w:eastAsia="ru-RU"/>
        </w:rPr>
      </w:pPr>
    </w:p>
    <w:p w:rsidR="00532BBF" w:rsidRDefault="0062694F" w:rsidP="00BA2690">
      <w:pPr>
        <w:spacing w:after="0" w:line="240" w:lineRule="auto"/>
        <w:ind w:firstLine="567"/>
        <w:jc w:val="both"/>
        <w:rPr>
          <w:rFonts w:ascii="Times New Roman" w:eastAsiaTheme="minorEastAsia" w:hAnsi="Times New Roman" w:cs="Times New Roman"/>
          <w:bCs/>
          <w:sz w:val="24"/>
          <w:szCs w:val="24"/>
          <w:lang w:eastAsia="ru-RU"/>
        </w:rPr>
      </w:pPr>
      <w:r>
        <w:rPr>
          <w:rFonts w:ascii="Times New Roman" w:eastAsia="Times New Roman" w:hAnsi="Times New Roman" w:cs="Times New Roman"/>
          <w:sz w:val="24"/>
          <w:szCs w:val="24"/>
          <w:lang w:eastAsia="ru-RU"/>
        </w:rPr>
        <w:t>Сектор</w:t>
      </w:r>
      <w:r w:rsidR="00532BBF" w:rsidRPr="00FD400F">
        <w:rPr>
          <w:rFonts w:ascii="Times New Roman" w:eastAsia="Times New Roman" w:hAnsi="Times New Roman" w:cs="Times New Roman"/>
          <w:sz w:val="24"/>
          <w:szCs w:val="24"/>
          <w:lang w:eastAsia="ru-RU"/>
        </w:rPr>
        <w:t xml:space="preserve"> правовой информации ЦГБ</w:t>
      </w:r>
      <w:r w:rsidR="00BA2690">
        <w:rPr>
          <w:rFonts w:ascii="Times New Roman" w:eastAsia="Times New Roman" w:hAnsi="Times New Roman" w:cs="Times New Roman"/>
          <w:sz w:val="24"/>
          <w:szCs w:val="24"/>
          <w:lang w:eastAsia="ru-RU"/>
        </w:rPr>
        <w:t xml:space="preserve"> БИЦ «Радуга»</w:t>
      </w:r>
      <w:r w:rsidR="00532BBF" w:rsidRPr="00FD400F">
        <w:rPr>
          <w:rFonts w:ascii="Times New Roman" w:eastAsia="Times New Roman" w:hAnsi="Times New Roman" w:cs="Times New Roman"/>
          <w:sz w:val="24"/>
          <w:szCs w:val="24"/>
          <w:lang w:eastAsia="ru-RU"/>
        </w:rPr>
        <w:t xml:space="preserve"> принял участие в библиотечной акции «Неделя молодежной книги». В рамках Недели для студентов </w:t>
      </w:r>
      <w:r w:rsidR="00532BBF" w:rsidRPr="00FD400F">
        <w:rPr>
          <w:rFonts w:ascii="Times New Roman" w:eastAsia="Times New Roman" w:hAnsi="Times New Roman" w:cs="Times New Roman"/>
          <w:sz w:val="24"/>
          <w:szCs w:val="24"/>
          <w:lang w:val="en-US" w:eastAsia="ru-RU"/>
        </w:rPr>
        <w:t>I</w:t>
      </w:r>
      <w:r w:rsidR="00532BBF" w:rsidRPr="00FD400F">
        <w:rPr>
          <w:rFonts w:ascii="Times New Roman" w:eastAsia="Times New Roman" w:hAnsi="Times New Roman" w:cs="Times New Roman"/>
          <w:sz w:val="24"/>
          <w:szCs w:val="24"/>
          <w:lang w:eastAsia="ru-RU"/>
        </w:rPr>
        <w:t xml:space="preserve"> – </w:t>
      </w:r>
      <w:r w:rsidR="00532BBF" w:rsidRPr="00FD400F">
        <w:rPr>
          <w:rFonts w:ascii="Times New Roman" w:eastAsia="Times New Roman" w:hAnsi="Times New Roman" w:cs="Times New Roman"/>
          <w:sz w:val="24"/>
          <w:szCs w:val="24"/>
          <w:lang w:val="en-US" w:eastAsia="ru-RU"/>
        </w:rPr>
        <w:t>III</w:t>
      </w:r>
      <w:r w:rsidR="00532BBF" w:rsidRPr="00FD400F">
        <w:rPr>
          <w:rFonts w:ascii="Times New Roman" w:eastAsia="Times New Roman" w:hAnsi="Times New Roman" w:cs="Times New Roman"/>
          <w:sz w:val="24"/>
          <w:szCs w:val="24"/>
          <w:lang w:eastAsia="ru-RU"/>
        </w:rPr>
        <w:t xml:space="preserve"> курсов РАК проведены: ч</w:t>
      </w:r>
      <w:r w:rsidR="00532BBF" w:rsidRPr="00FD400F">
        <w:rPr>
          <w:rFonts w:ascii="Times New Roman" w:eastAsiaTheme="minorEastAsia" w:hAnsi="Times New Roman" w:cs="Times New Roman"/>
          <w:bCs/>
          <w:sz w:val="24"/>
          <w:szCs w:val="24"/>
          <w:lang w:eastAsia="ru-RU"/>
        </w:rPr>
        <w:t>асы права «Хорошая вещь, именуемая браком» (2); обзоры «Правовая литература для подростков и молодежи» (2); урок семейного права «Молодежи о семейных отношениях» (1); «Небольшая несерьезная семейная викторина» (1). В мероприятиях приняли участие 101 человек.</w:t>
      </w:r>
    </w:p>
    <w:p w:rsidR="0062694F" w:rsidRPr="00FD400F" w:rsidRDefault="0062694F" w:rsidP="00BA2690">
      <w:pPr>
        <w:spacing w:after="0" w:line="240" w:lineRule="auto"/>
        <w:ind w:firstLine="567"/>
        <w:jc w:val="both"/>
        <w:rPr>
          <w:rFonts w:ascii="Times New Roman" w:eastAsiaTheme="minorEastAsia" w:hAnsi="Times New Roman" w:cs="Times New Roman"/>
          <w:bCs/>
          <w:sz w:val="24"/>
          <w:szCs w:val="24"/>
          <w:lang w:eastAsia="ru-RU"/>
        </w:rPr>
      </w:pPr>
    </w:p>
    <w:p w:rsidR="00532BBF" w:rsidRDefault="00532BBF" w:rsidP="00BA2690">
      <w:pPr>
        <w:spacing w:after="0" w:line="240" w:lineRule="auto"/>
        <w:ind w:firstLine="567"/>
        <w:jc w:val="both"/>
        <w:rPr>
          <w:rFonts w:ascii="Times New Roman" w:eastAsiaTheme="minorEastAsia" w:hAnsi="Times New Roman" w:cs="Times New Roman"/>
          <w:bCs/>
          <w:sz w:val="24"/>
          <w:szCs w:val="24"/>
          <w:lang w:eastAsia="ru-RU"/>
        </w:rPr>
      </w:pPr>
      <w:r w:rsidRPr="00FD400F">
        <w:rPr>
          <w:rFonts w:ascii="Times New Roman" w:eastAsiaTheme="minorEastAsia" w:hAnsi="Times New Roman" w:cs="Times New Roman"/>
          <w:sz w:val="24"/>
          <w:szCs w:val="24"/>
          <w:lang w:eastAsia="ru-RU"/>
        </w:rPr>
        <w:t xml:space="preserve"> В течение </w:t>
      </w:r>
      <w:r w:rsidR="00F24FA2" w:rsidRPr="00FD400F">
        <w:rPr>
          <w:rFonts w:ascii="Times New Roman" w:eastAsiaTheme="minorEastAsia" w:hAnsi="Times New Roman" w:cs="Times New Roman"/>
          <w:sz w:val="24"/>
          <w:szCs w:val="24"/>
          <w:lang w:eastAsia="ru-RU"/>
        </w:rPr>
        <w:t xml:space="preserve">года </w:t>
      </w:r>
      <w:r w:rsidRPr="00FD400F">
        <w:rPr>
          <w:rFonts w:ascii="Times New Roman" w:eastAsiaTheme="minorEastAsia" w:hAnsi="Times New Roman" w:cs="Times New Roman"/>
          <w:sz w:val="24"/>
          <w:szCs w:val="24"/>
          <w:lang w:eastAsia="ru-RU"/>
        </w:rPr>
        <w:t xml:space="preserve"> в библиотеках МУК ЦБС</w:t>
      </w:r>
      <w:r w:rsidR="00F24FA2" w:rsidRPr="00FD400F">
        <w:rPr>
          <w:rFonts w:ascii="Times New Roman" w:eastAsiaTheme="minorEastAsia" w:hAnsi="Times New Roman" w:cs="Times New Roman"/>
          <w:sz w:val="24"/>
          <w:szCs w:val="24"/>
          <w:lang w:eastAsia="ru-RU"/>
        </w:rPr>
        <w:t xml:space="preserve"> </w:t>
      </w:r>
      <w:r w:rsidR="0062694F">
        <w:rPr>
          <w:rFonts w:ascii="Times New Roman" w:eastAsiaTheme="minorEastAsia" w:hAnsi="Times New Roman" w:cs="Times New Roman"/>
          <w:sz w:val="24"/>
          <w:szCs w:val="24"/>
          <w:lang w:eastAsia="ru-RU"/>
        </w:rPr>
        <w:t>г. Рыбинска  проведены</w:t>
      </w:r>
      <w:r w:rsidRPr="00FD400F">
        <w:rPr>
          <w:rFonts w:ascii="Times New Roman" w:eastAsiaTheme="minorEastAsia" w:hAnsi="Times New Roman" w:cs="Times New Roman"/>
          <w:sz w:val="24"/>
          <w:szCs w:val="24"/>
          <w:lang w:eastAsia="ru-RU"/>
        </w:rPr>
        <w:t>: уроки семейного права «Молодежь. Семья. Закон» (</w:t>
      </w:r>
      <w:r w:rsidRPr="00FD400F">
        <w:rPr>
          <w:rFonts w:ascii="Times New Roman" w:eastAsia="Times New Roman" w:hAnsi="Times New Roman" w:cs="Times New Roman"/>
          <w:sz w:val="24"/>
          <w:szCs w:val="24"/>
          <w:lang w:eastAsia="ru-RU"/>
        </w:rPr>
        <w:t>сектор правовой информации ЦГБ</w:t>
      </w:r>
      <w:r w:rsidRPr="00FD400F">
        <w:rPr>
          <w:rFonts w:ascii="Times New Roman" w:eastAsiaTheme="minorEastAsia" w:hAnsi="Times New Roman" w:cs="Times New Roman"/>
          <w:sz w:val="24"/>
          <w:szCs w:val="24"/>
          <w:lang w:eastAsia="ru-RU"/>
        </w:rPr>
        <w:t xml:space="preserve">); </w:t>
      </w:r>
      <w:r w:rsidRPr="00FD400F">
        <w:rPr>
          <w:rFonts w:ascii="Times New Roman" w:eastAsiaTheme="minorEastAsia" w:hAnsi="Times New Roman" w:cs="Times New Roman"/>
          <w:bCs/>
          <w:sz w:val="24"/>
          <w:szCs w:val="24"/>
          <w:lang w:eastAsia="ru-RU"/>
        </w:rPr>
        <w:t xml:space="preserve">час права «Что мы знаем о семье?» </w:t>
      </w:r>
      <w:r w:rsidRPr="00FD400F">
        <w:rPr>
          <w:rFonts w:ascii="Times New Roman" w:eastAsiaTheme="minorEastAsia" w:hAnsi="Times New Roman" w:cs="Times New Roman"/>
          <w:sz w:val="24"/>
          <w:szCs w:val="24"/>
          <w:lang w:eastAsia="ru-RU"/>
        </w:rPr>
        <w:t>(</w:t>
      </w:r>
      <w:r w:rsidRPr="00FD400F">
        <w:rPr>
          <w:rFonts w:ascii="Times New Roman" w:eastAsia="Times New Roman" w:hAnsi="Times New Roman" w:cs="Times New Roman"/>
          <w:sz w:val="24"/>
          <w:szCs w:val="24"/>
          <w:lang w:eastAsia="ru-RU"/>
        </w:rPr>
        <w:t>сектор правовой информации ЦГБ</w:t>
      </w:r>
      <w:r w:rsidRPr="00FD400F">
        <w:rPr>
          <w:rFonts w:ascii="Times New Roman" w:eastAsiaTheme="minorEastAsia" w:hAnsi="Times New Roman" w:cs="Times New Roman"/>
          <w:sz w:val="24"/>
          <w:szCs w:val="24"/>
          <w:lang w:eastAsia="ru-RU"/>
        </w:rPr>
        <w:t>);  «Я имею права» ф.</w:t>
      </w:r>
      <w:r w:rsidR="00F24FA2" w:rsidRPr="00FD400F">
        <w:rPr>
          <w:rFonts w:ascii="Times New Roman" w:eastAsiaTheme="minorEastAsia" w:hAnsi="Times New Roman" w:cs="Times New Roman"/>
          <w:sz w:val="24"/>
          <w:szCs w:val="24"/>
          <w:lang w:eastAsia="ru-RU"/>
        </w:rPr>
        <w:t xml:space="preserve"> </w:t>
      </w:r>
      <w:r w:rsidRPr="00FD400F">
        <w:rPr>
          <w:rFonts w:ascii="Times New Roman" w:eastAsiaTheme="minorEastAsia" w:hAnsi="Times New Roman" w:cs="Times New Roman"/>
          <w:sz w:val="24"/>
          <w:szCs w:val="24"/>
          <w:lang w:eastAsia="ru-RU"/>
        </w:rPr>
        <w:t xml:space="preserve">6; </w:t>
      </w:r>
      <w:r w:rsidRPr="00FD400F">
        <w:rPr>
          <w:rFonts w:ascii="Times New Roman" w:eastAsiaTheme="minorEastAsia" w:hAnsi="Times New Roman" w:cs="Times New Roman"/>
          <w:bCs/>
          <w:sz w:val="24"/>
          <w:szCs w:val="24"/>
          <w:lang w:eastAsia="ru-RU"/>
        </w:rPr>
        <w:t xml:space="preserve">для подростков летнего лагеря «Молодые таланты» в июне проведена экскурсия «Мы открылись» и обзор книжной выставки «Детям о праве» </w:t>
      </w:r>
      <w:r w:rsidRPr="00FD400F">
        <w:rPr>
          <w:rFonts w:ascii="Times New Roman" w:eastAsiaTheme="minorEastAsia" w:hAnsi="Times New Roman" w:cs="Times New Roman"/>
          <w:sz w:val="24"/>
          <w:szCs w:val="24"/>
          <w:lang w:eastAsia="ru-RU"/>
        </w:rPr>
        <w:t>(</w:t>
      </w:r>
      <w:r w:rsidRPr="00FD400F">
        <w:rPr>
          <w:rFonts w:ascii="Times New Roman" w:eastAsia="Times New Roman" w:hAnsi="Times New Roman" w:cs="Times New Roman"/>
          <w:sz w:val="24"/>
          <w:szCs w:val="24"/>
          <w:lang w:eastAsia="ru-RU"/>
        </w:rPr>
        <w:t>сектор правовой информации ЦГБ</w:t>
      </w:r>
      <w:r w:rsidRPr="00FD400F">
        <w:rPr>
          <w:rFonts w:ascii="Times New Roman" w:eastAsiaTheme="minorEastAsia" w:hAnsi="Times New Roman" w:cs="Times New Roman"/>
          <w:sz w:val="24"/>
          <w:szCs w:val="24"/>
          <w:lang w:eastAsia="ru-RU"/>
        </w:rPr>
        <w:t>)</w:t>
      </w:r>
      <w:r w:rsidRPr="00FD400F">
        <w:rPr>
          <w:rFonts w:ascii="Times New Roman" w:eastAsiaTheme="minorEastAsia" w:hAnsi="Times New Roman" w:cs="Times New Roman"/>
          <w:bCs/>
          <w:sz w:val="24"/>
          <w:szCs w:val="24"/>
          <w:lang w:eastAsia="ru-RU"/>
        </w:rPr>
        <w:t xml:space="preserve">. </w:t>
      </w:r>
    </w:p>
    <w:p w:rsidR="0062694F" w:rsidRPr="00FD400F" w:rsidRDefault="0062694F" w:rsidP="00BA2690">
      <w:pPr>
        <w:spacing w:after="0" w:line="240" w:lineRule="auto"/>
        <w:ind w:firstLine="567"/>
        <w:jc w:val="both"/>
        <w:rPr>
          <w:rFonts w:ascii="Times New Roman" w:eastAsiaTheme="minorEastAsia" w:hAnsi="Times New Roman" w:cs="Times New Roman"/>
          <w:bCs/>
          <w:sz w:val="24"/>
          <w:szCs w:val="24"/>
          <w:lang w:eastAsia="ru-RU"/>
        </w:rPr>
      </w:pPr>
    </w:p>
    <w:p w:rsidR="00841CE2" w:rsidRPr="00FD400F" w:rsidRDefault="00841CE2"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Ф.6. </w:t>
      </w:r>
      <w:r w:rsidR="0062694F">
        <w:rPr>
          <w:rFonts w:ascii="Times New Roman" w:hAnsi="Times New Roman" w:cs="Times New Roman"/>
          <w:sz w:val="24"/>
          <w:szCs w:val="24"/>
        </w:rPr>
        <w:t>к</w:t>
      </w:r>
      <w:r w:rsidRPr="00FD400F">
        <w:rPr>
          <w:rFonts w:ascii="Times New Roman" w:hAnsi="Times New Roman" w:cs="Times New Roman"/>
          <w:sz w:val="24"/>
          <w:szCs w:val="24"/>
        </w:rPr>
        <w:t xml:space="preserve"> дню правовой помощи прошёл тематический час «Права, обязанности - понятие ёмкое»,  посвященный. На этот раз слушателями и участниками беседы были учащиеся ПУ № 25. Ребята также познакомились с правовой литературой. В ходе беседы было проведено анкетирование. Всего присутствовало 12 человек. (14+) </w:t>
      </w:r>
    </w:p>
    <w:p w:rsidR="00D95A3A" w:rsidRDefault="00D95A3A" w:rsidP="00BA2690">
      <w:pPr>
        <w:pStyle w:val="af0"/>
        <w:ind w:firstLine="567"/>
        <w:jc w:val="both"/>
      </w:pPr>
      <w:r w:rsidRPr="00FD400F">
        <w:t>Ф.2 к Всемирному дню прав человека для учащихся ПУ провели час информации «Свои права хочу я знать» с мультимедийной презентацией «Информационные правовые ресурсы в сети Интернет».</w:t>
      </w:r>
      <w:r w:rsidR="0062694F">
        <w:t xml:space="preserve"> </w:t>
      </w:r>
      <w:r w:rsidRPr="00FD400F">
        <w:t>К дню Конституции РФ провели урок гражданственности «Слово о великом законе»</w:t>
      </w:r>
    </w:p>
    <w:p w:rsidR="0062694F" w:rsidRPr="00FD400F" w:rsidRDefault="0062694F" w:rsidP="00BA2690">
      <w:pPr>
        <w:pStyle w:val="af0"/>
        <w:ind w:firstLine="567"/>
        <w:jc w:val="both"/>
      </w:pPr>
    </w:p>
    <w:p w:rsidR="00DE61E1" w:rsidRPr="00FD400F" w:rsidRDefault="00DE61E1"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3.1.15. Краеведение.</w:t>
      </w:r>
    </w:p>
    <w:p w:rsidR="00DE61E1" w:rsidRPr="00FD400F" w:rsidRDefault="00DE61E1" w:rsidP="00BA2690">
      <w:pPr>
        <w:shd w:val="clear" w:color="auto" w:fill="FFFFFF"/>
        <w:spacing w:after="0" w:line="240" w:lineRule="auto"/>
        <w:ind w:firstLine="567"/>
        <w:jc w:val="both"/>
        <w:rPr>
          <w:rFonts w:ascii="Times New Roman" w:hAnsi="Times New Roman" w:cs="Times New Roman"/>
          <w:bCs/>
          <w:color w:val="FF0000"/>
          <w:spacing w:val="-8"/>
          <w:sz w:val="24"/>
          <w:szCs w:val="24"/>
          <w:u w:val="single"/>
        </w:rPr>
      </w:pPr>
    </w:p>
    <w:p w:rsidR="0076457C" w:rsidRPr="00FD400F" w:rsidRDefault="0076457C"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Работа с юношеством занимает важное место в просветительской краеведческой деятельности. Любовь к родному краю, знание его истории – основа духовной культуры общества, первая ступень к формированию патриотических чувств, основанных на естественной привязанности человека к тому, что его окружает. Крепнущее национальное самосознание делает необходимым изучение истории своего края.</w:t>
      </w:r>
    </w:p>
    <w:p w:rsidR="0076457C" w:rsidRPr="00FD400F" w:rsidRDefault="0076457C"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Особо хочется отметить плодотворное сотрудничество с учебными заведениями, на базе которых работают лаборатории и кружки краеведения, краеведческие объединения. </w:t>
      </w:r>
    </w:p>
    <w:p w:rsidR="0076457C" w:rsidRPr="00FD400F" w:rsidRDefault="0076457C"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Кроме того, в школах, профессиональных училищах и средних специальных учебных заведениях регулярно проводились тематические часы, уроки и беседы. </w:t>
      </w:r>
    </w:p>
    <w:p w:rsidR="0076457C" w:rsidRPr="00FD400F" w:rsidRDefault="0076457C" w:rsidP="00BA2690">
      <w:pPr>
        <w:shd w:val="clear" w:color="auto" w:fill="FFFFFF"/>
        <w:spacing w:after="0" w:line="240" w:lineRule="auto"/>
        <w:ind w:firstLine="567"/>
        <w:jc w:val="both"/>
        <w:rPr>
          <w:rFonts w:ascii="Times New Roman" w:hAnsi="Times New Roman" w:cs="Times New Roman"/>
          <w:bCs/>
          <w:color w:val="FF0000"/>
          <w:spacing w:val="-8"/>
          <w:sz w:val="24"/>
          <w:szCs w:val="24"/>
          <w:u w:val="single"/>
        </w:rPr>
      </w:pPr>
    </w:p>
    <w:p w:rsidR="0076457C" w:rsidRPr="00FD400F" w:rsidRDefault="00DC13A9" w:rsidP="00BA2690">
      <w:pPr>
        <w:pStyle w:val="af0"/>
        <w:ind w:firstLine="567"/>
        <w:jc w:val="both"/>
      </w:pPr>
      <w:r>
        <w:t>Ф.</w:t>
      </w:r>
      <w:r w:rsidR="0076457C" w:rsidRPr="00DC13A9">
        <w:t>2</w:t>
      </w:r>
      <w:r w:rsidR="0076457C" w:rsidRPr="00FD400F">
        <w:t xml:space="preserve"> Из цикла выставок «Краеведческий календарь» оформили: «Он на этой земле родился» (Ф. Ушаков), «У истоков русского театра» (К  285- лети</w:t>
      </w:r>
      <w:r>
        <w:t xml:space="preserve">ю со дня рождения Ф.  Волкова) </w:t>
      </w:r>
      <w:r w:rsidR="0076457C" w:rsidRPr="00FD400F">
        <w:t>Для учащихся ПЛ  №23 провели- уроки краеведения «Здесь тебе посчастливилось жить и родиться», «Улицы Слипа»,  устный журнал «Слипчане в годы В.О. войны».К Дню Памяти города Мологи на абонементе оформили</w:t>
      </w:r>
      <w:r w:rsidR="0076457C" w:rsidRPr="00FD400F">
        <w:rPr>
          <w:b/>
        </w:rPr>
        <w:t xml:space="preserve"> </w:t>
      </w:r>
      <w:r w:rsidR="0076457C" w:rsidRPr="00FD400F">
        <w:t>выставку «</w:t>
      </w:r>
      <w:r w:rsidR="0076457C" w:rsidRPr="00FD400F">
        <w:rPr>
          <w:color w:val="000000"/>
          <w:shd w:val="clear" w:color="auto" w:fill="FFFFFF"/>
        </w:rPr>
        <w:t>Молога: территория памяти</w:t>
      </w:r>
      <w:r w:rsidR="0076457C" w:rsidRPr="00FD400F">
        <w:rPr>
          <w:shd w:val="clear" w:color="auto" w:fill="FFFFFF"/>
        </w:rPr>
        <w:t>», для юношества провели</w:t>
      </w:r>
      <w:r w:rsidR="0076457C" w:rsidRPr="00FD400F">
        <w:rPr>
          <w:b/>
        </w:rPr>
        <w:t xml:space="preserve"> </w:t>
      </w:r>
      <w:r w:rsidR="0076457C" w:rsidRPr="00FD400F">
        <w:t>урок краеведения</w:t>
      </w:r>
      <w:r w:rsidR="0076457C" w:rsidRPr="00FD400F">
        <w:rPr>
          <w:b/>
        </w:rPr>
        <w:t xml:space="preserve"> «</w:t>
      </w:r>
      <w:r w:rsidR="0076457C" w:rsidRPr="00FD400F">
        <w:t>Молога – русская Атлантида».</w:t>
      </w:r>
    </w:p>
    <w:p w:rsidR="00672BBF" w:rsidRPr="00FD400F" w:rsidRDefault="00672BBF" w:rsidP="00BA2690">
      <w:pPr>
        <w:spacing w:after="0" w:line="240" w:lineRule="auto"/>
        <w:ind w:right="-143" w:firstLine="567"/>
        <w:jc w:val="both"/>
        <w:rPr>
          <w:rFonts w:ascii="Times New Roman" w:eastAsia="Calibri" w:hAnsi="Times New Roman" w:cs="Times New Roman"/>
          <w:sz w:val="24"/>
          <w:szCs w:val="24"/>
        </w:rPr>
      </w:pPr>
      <w:r w:rsidRPr="00DC13A9">
        <w:rPr>
          <w:rFonts w:ascii="Times New Roman" w:hAnsi="Times New Roman" w:cs="Times New Roman"/>
          <w:sz w:val="24"/>
          <w:szCs w:val="24"/>
        </w:rPr>
        <w:t>Ф. 3</w:t>
      </w:r>
      <w:r w:rsidR="005F08FA" w:rsidRPr="00DC13A9">
        <w:rPr>
          <w:rFonts w:ascii="Times New Roman" w:hAnsi="Times New Roman" w:cs="Times New Roman"/>
          <w:sz w:val="24"/>
          <w:szCs w:val="24"/>
        </w:rPr>
        <w:t>, 4</w:t>
      </w:r>
      <w:r w:rsidR="005F08FA" w:rsidRPr="00FD400F">
        <w:rPr>
          <w:rFonts w:ascii="Times New Roman" w:hAnsi="Times New Roman" w:cs="Times New Roman"/>
          <w:b/>
          <w:sz w:val="24"/>
          <w:szCs w:val="24"/>
        </w:rPr>
        <w:t xml:space="preserve"> </w:t>
      </w:r>
      <w:r w:rsidRPr="00FD400F">
        <w:rPr>
          <w:rFonts w:ascii="Times New Roman" w:hAnsi="Times New Roman" w:cs="Times New Roman"/>
          <w:sz w:val="24"/>
          <w:szCs w:val="24"/>
        </w:rPr>
        <w:t xml:space="preserve"> к Дню памяти жертв политических репрессий в России был проведен обзор книги Г.А. </w:t>
      </w:r>
      <w:r w:rsidRPr="00FD400F">
        <w:rPr>
          <w:rFonts w:ascii="Times New Roman" w:eastAsia="Calibri" w:hAnsi="Times New Roman" w:cs="Times New Roman"/>
          <w:sz w:val="24"/>
          <w:szCs w:val="24"/>
        </w:rPr>
        <w:t>Бурцевой «Вражьи дети»</w:t>
      </w:r>
      <w:r w:rsidRPr="00FD400F">
        <w:rPr>
          <w:rFonts w:ascii="Times New Roman" w:hAnsi="Times New Roman" w:cs="Times New Roman"/>
          <w:sz w:val="24"/>
          <w:szCs w:val="24"/>
        </w:rPr>
        <w:t xml:space="preserve">. </w:t>
      </w:r>
      <w:r w:rsidRPr="00FD400F">
        <w:rPr>
          <w:rFonts w:ascii="Times New Roman" w:eastAsia="Calibri" w:hAnsi="Times New Roman" w:cs="Times New Roman"/>
          <w:sz w:val="24"/>
          <w:szCs w:val="24"/>
        </w:rPr>
        <w:t>Рассказ о книге Г.А. Бурцевой «Вражьи дети» мы начали с того, что напомнили саму историю рыбинского детдома имени Первого Мая. Первыми обитателями детдома были тринадцать подростков, привезенных сюда зимой 1938 года из Москвы.</w:t>
      </w:r>
      <w:r w:rsidR="00DC13A9">
        <w:rPr>
          <w:rFonts w:ascii="Times New Roman" w:eastAsia="Calibri" w:hAnsi="Times New Roman" w:cs="Times New Roman"/>
          <w:sz w:val="24"/>
          <w:szCs w:val="24"/>
        </w:rPr>
        <w:t xml:space="preserve"> </w:t>
      </w:r>
      <w:r w:rsidRPr="00FD400F">
        <w:rPr>
          <w:rFonts w:ascii="Times New Roman" w:eastAsia="Calibri" w:hAnsi="Times New Roman" w:cs="Times New Roman"/>
          <w:sz w:val="24"/>
          <w:szCs w:val="24"/>
        </w:rPr>
        <w:t>Как сложились судьбы первых воспитанников детского дома имени Первого мая? Все эти люди, осознавшие свое сиротство и повзрослевшие здесь, на рыбинской земле, стали достойными, преданными отечеству. При этом теплое чувство к Рыбинску они сохранили на всю жизнь.</w:t>
      </w:r>
    </w:p>
    <w:p w:rsidR="005F08FA" w:rsidRPr="00FD400F" w:rsidRDefault="005F08FA" w:rsidP="00BA2690">
      <w:pPr>
        <w:spacing w:after="0" w:line="240" w:lineRule="auto"/>
        <w:ind w:firstLine="567"/>
        <w:jc w:val="both"/>
        <w:rPr>
          <w:rFonts w:ascii="Times New Roman" w:hAnsi="Times New Roman" w:cs="Times New Roman"/>
          <w:iCs/>
          <w:sz w:val="24"/>
          <w:szCs w:val="24"/>
        </w:rPr>
      </w:pPr>
      <w:r w:rsidRPr="00DC13A9">
        <w:rPr>
          <w:rFonts w:ascii="Times New Roman" w:eastAsia="Calibri" w:hAnsi="Times New Roman" w:cs="Times New Roman"/>
          <w:sz w:val="24"/>
          <w:szCs w:val="24"/>
        </w:rPr>
        <w:t xml:space="preserve">     Ф.9</w:t>
      </w:r>
      <w:r w:rsidRPr="00FD400F">
        <w:rPr>
          <w:rFonts w:ascii="Times New Roman" w:eastAsia="Calibri" w:hAnsi="Times New Roman" w:cs="Times New Roman"/>
          <w:sz w:val="24"/>
          <w:szCs w:val="24"/>
        </w:rPr>
        <w:t xml:space="preserve"> </w:t>
      </w:r>
      <w:r w:rsidRPr="00FD400F">
        <w:rPr>
          <w:rFonts w:ascii="Times New Roman" w:hAnsi="Times New Roman" w:cs="Times New Roman"/>
          <w:iCs/>
          <w:sz w:val="24"/>
          <w:szCs w:val="24"/>
        </w:rPr>
        <w:t xml:space="preserve">к  100 – летию Первой Мировой войны проведен урок истории  «Русское офицерство и Первая мировая война» (наши земляки) Ведущая познакомила молодежь с публикациями в газетах «Рыбинские известия» и «Рыбинская среда» о событиях Первой Мировой войны и участием в ней наших земляков. В конце урока проведен обзор литературы по теме мероприятия. Урок посетили 45 учащихся старших классов, выдано литературы 96 экземпляров. Для молодежи продолжает работать </w:t>
      </w:r>
      <w:r w:rsidR="00DC13A9">
        <w:rPr>
          <w:rFonts w:ascii="Times New Roman" w:hAnsi="Times New Roman" w:cs="Times New Roman"/>
          <w:iCs/>
          <w:sz w:val="24"/>
          <w:szCs w:val="24"/>
        </w:rPr>
        <w:t>ц</w:t>
      </w:r>
      <w:r w:rsidRPr="00FD400F">
        <w:rPr>
          <w:rFonts w:ascii="Times New Roman" w:hAnsi="Times New Roman" w:cs="Times New Roman"/>
          <w:iCs/>
          <w:sz w:val="24"/>
          <w:szCs w:val="24"/>
        </w:rPr>
        <w:t xml:space="preserve">икл  «Край мой славен именами и талантами. В рамках </w:t>
      </w:r>
      <w:r w:rsidR="00DC13A9">
        <w:rPr>
          <w:rFonts w:ascii="Times New Roman" w:hAnsi="Times New Roman" w:cs="Times New Roman"/>
          <w:iCs/>
          <w:sz w:val="24"/>
          <w:szCs w:val="24"/>
        </w:rPr>
        <w:t>ц</w:t>
      </w:r>
      <w:r w:rsidRPr="00FD400F">
        <w:rPr>
          <w:rFonts w:ascii="Times New Roman" w:hAnsi="Times New Roman" w:cs="Times New Roman"/>
          <w:iCs/>
          <w:sz w:val="24"/>
          <w:szCs w:val="24"/>
        </w:rPr>
        <w:t xml:space="preserve">икла прошли встречи с В. Малковым, З. Крыловой, Т. Шумиловой, на которых авторы представили свои новые книги. Мероприятия посетили 126 читателей, выдано литературы – 218 экземпляров. В 2015 году работа </w:t>
      </w:r>
      <w:r w:rsidR="00DC13A9">
        <w:rPr>
          <w:rFonts w:ascii="Times New Roman" w:hAnsi="Times New Roman" w:cs="Times New Roman"/>
          <w:iCs/>
          <w:sz w:val="24"/>
          <w:szCs w:val="24"/>
        </w:rPr>
        <w:t>ц</w:t>
      </w:r>
      <w:r w:rsidRPr="00FD400F">
        <w:rPr>
          <w:rFonts w:ascii="Times New Roman" w:hAnsi="Times New Roman" w:cs="Times New Roman"/>
          <w:iCs/>
          <w:sz w:val="24"/>
          <w:szCs w:val="24"/>
        </w:rPr>
        <w:t>икла будет продолжена, будут приглашены интересные и талантливые люди нашего города.</w:t>
      </w:r>
    </w:p>
    <w:p w:rsidR="0076457C" w:rsidRPr="00FD400F" w:rsidRDefault="00D25A16"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Р</w:t>
      </w:r>
      <w:r w:rsidR="00672BBF" w:rsidRPr="00FD400F">
        <w:rPr>
          <w:rFonts w:ascii="Times New Roman" w:hAnsi="Times New Roman" w:cs="Times New Roman"/>
          <w:sz w:val="24"/>
          <w:szCs w:val="24"/>
        </w:rPr>
        <w:t>езонанс у молодежи вызвали прошедшие вечер памяти «Вспоминая афганскую войну»</w:t>
      </w:r>
      <w:r w:rsidR="00DC13A9">
        <w:rPr>
          <w:rFonts w:ascii="Times New Roman" w:hAnsi="Times New Roman" w:cs="Times New Roman"/>
          <w:sz w:val="24"/>
          <w:szCs w:val="24"/>
        </w:rPr>
        <w:t xml:space="preserve"> </w:t>
      </w:r>
      <w:r w:rsidR="00672BBF" w:rsidRPr="00FD400F">
        <w:rPr>
          <w:rFonts w:ascii="Times New Roman" w:hAnsi="Times New Roman" w:cs="Times New Roman"/>
          <w:sz w:val="24"/>
          <w:szCs w:val="24"/>
        </w:rPr>
        <w:t>(ф.3), в котором участвовал ветеран афганской войны Малёваный Н.Ф.; а также час экологического просвещения «Опалённые Чернобылем» (встреча с ликвидатором последствий аварии на АЭС А. Мышкарёвым) (ф.17). Масса вопросов от подростков, адресованных участникам событий, показала не только интерес, но неравнодушное отношение молодежи к прошлому родной страны, к судьбам земляков.</w:t>
      </w:r>
      <w:r w:rsidR="0076457C" w:rsidRPr="00FD400F">
        <w:rPr>
          <w:rFonts w:ascii="Times New Roman" w:hAnsi="Times New Roman" w:cs="Times New Roman"/>
          <w:sz w:val="24"/>
          <w:szCs w:val="24"/>
        </w:rPr>
        <w:tab/>
      </w:r>
      <w:r w:rsidR="0076457C" w:rsidRPr="00FD400F">
        <w:rPr>
          <w:rFonts w:ascii="Times New Roman" w:hAnsi="Times New Roman" w:cs="Times New Roman"/>
          <w:sz w:val="24"/>
          <w:szCs w:val="24"/>
        </w:rPr>
        <w:tab/>
      </w:r>
      <w:r w:rsidR="0076457C" w:rsidRPr="00FD400F">
        <w:rPr>
          <w:rFonts w:ascii="Times New Roman" w:hAnsi="Times New Roman" w:cs="Times New Roman"/>
          <w:sz w:val="24"/>
          <w:szCs w:val="24"/>
        </w:rPr>
        <w:tab/>
      </w:r>
    </w:p>
    <w:p w:rsidR="00DE61E1" w:rsidRPr="00FD400F" w:rsidRDefault="00DE61E1" w:rsidP="00BA2690">
      <w:pPr>
        <w:spacing w:after="0" w:line="240" w:lineRule="auto"/>
        <w:jc w:val="both"/>
        <w:rPr>
          <w:rFonts w:ascii="Times New Roman" w:eastAsia="Times New Roman" w:hAnsi="Times New Roman" w:cs="Times New Roman"/>
          <w:b/>
          <w:color w:val="FF0000"/>
          <w:sz w:val="24"/>
          <w:szCs w:val="24"/>
          <w:lang w:eastAsia="ru-RU"/>
        </w:rPr>
      </w:pPr>
    </w:p>
    <w:p w:rsidR="00DE61E1" w:rsidRPr="00FD400F" w:rsidRDefault="00DE61E1"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3.1.16. Гражд</w:t>
      </w:r>
      <w:r w:rsidR="00666372" w:rsidRPr="00FD400F">
        <w:rPr>
          <w:rFonts w:ascii="Times New Roman" w:eastAsia="Times New Roman" w:hAnsi="Times New Roman" w:cs="Times New Roman"/>
          <w:b/>
          <w:sz w:val="24"/>
          <w:szCs w:val="24"/>
          <w:lang w:eastAsia="ru-RU"/>
        </w:rPr>
        <w:t>анско-патриотическое воспитание</w:t>
      </w:r>
    </w:p>
    <w:p w:rsidR="00C90E1B" w:rsidRDefault="00C90E1B" w:rsidP="00BA2690">
      <w:pPr>
        <w:pStyle w:val="af0"/>
        <w:ind w:firstLine="567"/>
        <w:jc w:val="both"/>
      </w:pPr>
      <w:r w:rsidRPr="00FD400F">
        <w:rPr>
          <w:rStyle w:val="afa"/>
          <w:rFonts w:eastAsia="Calibri"/>
          <w:b w:val="0"/>
        </w:rPr>
        <w:t>Патриотическое воспитание</w:t>
      </w:r>
      <w:r w:rsidRPr="00FD400F">
        <w:t>, развитие гражданственности молодого поколения - было и </w:t>
      </w:r>
      <w:r w:rsidRPr="00FD400F">
        <w:rPr>
          <w:rStyle w:val="afa"/>
          <w:rFonts w:eastAsia="Calibri"/>
          <w:b w:val="0"/>
        </w:rPr>
        <w:t>остается одним из главных направлений</w:t>
      </w:r>
      <w:r w:rsidRPr="00FD400F">
        <w:t xml:space="preserve"> в работе с молодежью.</w:t>
      </w:r>
      <w:r w:rsidR="00DC13A9">
        <w:t xml:space="preserve"> </w:t>
      </w:r>
      <w:r w:rsidRPr="00FD400F">
        <w:t>Воспитание у подрастающего поколения чувства любви к своей Родине, чувства долга и ответственности перед своим Отечеством, приобщение к опыту старших поколений – приоритетные направления массовой работы библиотек МУК ЦБС г. Рыбинска. Работа проводилась как в ходе реализации  программы МУК ЦБС «Патриотическое воспитание детей и молодёжи на 2011 – 2015 годы», так и в ходе реализации библиотечных  подпрограмм «Патриоты Отечества» (ф.2), «С чего начинается Родина» (ф.6), «Мы этой памяти верны» (ф.12), «Любовь к Отечеству сквоз</w:t>
      </w:r>
      <w:r w:rsidR="00DC13A9">
        <w:t xml:space="preserve">ь таинство страниц …» (ф.17). </w:t>
      </w:r>
      <w:r w:rsidRPr="00FD400F">
        <w:t xml:space="preserve">Широко использовалась  выставочная  работа по пропаганде книг, воспитывающих чувство гордости за героические деяния предков. К  Дням воинской славы России и памятным датам России в </w:t>
      </w:r>
      <w:r w:rsidR="00DC13A9">
        <w:t xml:space="preserve">ф. </w:t>
      </w:r>
      <w:r w:rsidRPr="00FD400F">
        <w:t xml:space="preserve">2 оформлен для молодежи  цикл выставок   «Навечно в памяти России», в </w:t>
      </w:r>
      <w:r w:rsidR="00DC13A9">
        <w:t xml:space="preserve">ф. </w:t>
      </w:r>
      <w:r w:rsidRPr="00FD400F">
        <w:t xml:space="preserve">6 оформили выставки «Страницы подвига», </w:t>
      </w:r>
      <w:r w:rsidRPr="00FD400F">
        <w:rPr>
          <w:bCs/>
          <w:spacing w:val="-2"/>
        </w:rPr>
        <w:t xml:space="preserve">«К 70-летию освобождения г. Бреста и Брестской крепости»,   «По самым высшим законам, в </w:t>
      </w:r>
      <w:r w:rsidR="00DC13A9">
        <w:t xml:space="preserve">ф. </w:t>
      </w:r>
      <w:r w:rsidRPr="00FD400F">
        <w:t xml:space="preserve">8 оформили выставки: «Память о войне вам книга оставляет», «И помнит мир   спасенный» и др. </w:t>
      </w:r>
    </w:p>
    <w:p w:rsidR="00DC13A9" w:rsidRPr="00FD400F" w:rsidRDefault="00DC13A9" w:rsidP="00BA2690">
      <w:pPr>
        <w:pStyle w:val="af0"/>
        <w:ind w:firstLine="567"/>
        <w:jc w:val="both"/>
      </w:pPr>
    </w:p>
    <w:p w:rsidR="00C90E1B" w:rsidRPr="00FD400F" w:rsidRDefault="00C90E1B" w:rsidP="00BA2690">
      <w:pPr>
        <w:pStyle w:val="af0"/>
        <w:ind w:firstLine="567"/>
        <w:jc w:val="both"/>
      </w:pPr>
      <w:r w:rsidRPr="00FD400F">
        <w:t xml:space="preserve">К 70 – летию полного снятия блокады Ленинграда библиотеками </w:t>
      </w:r>
      <w:r w:rsidR="00666372" w:rsidRPr="00FD400F">
        <w:t xml:space="preserve">МУК </w:t>
      </w:r>
      <w:r w:rsidRPr="00FD400F">
        <w:t>ЦБС</w:t>
      </w:r>
      <w:r w:rsidR="00666372" w:rsidRPr="00FD400F">
        <w:t xml:space="preserve"> г. Рыбинска </w:t>
      </w:r>
      <w:r w:rsidRPr="00FD400F">
        <w:t xml:space="preserve"> для юношества проведены следующие мероприятия:</w:t>
      </w:r>
    </w:p>
    <w:p w:rsidR="00C90E1B" w:rsidRPr="00FD400F" w:rsidRDefault="00DC13A9" w:rsidP="00BA2690">
      <w:pPr>
        <w:pStyle w:val="af0"/>
        <w:ind w:firstLine="567"/>
        <w:jc w:val="both"/>
      </w:pPr>
      <w:r>
        <w:t>Сотрудники Ф.</w:t>
      </w:r>
      <w:r w:rsidR="00C90E1B" w:rsidRPr="00FD400F">
        <w:t xml:space="preserve">2  провели литературно-музыкальную композицию «Блокада в памяти и в сердце». О стойкости  и мужестве простых горожан, которые погибали от голода и холода, но продолжали противостоять врагу,  рассказала   житель блокадного Ленинграда   Зоя  Григорьевна </w:t>
      </w:r>
      <w:r w:rsidR="00C90E1B" w:rsidRPr="00FD400F">
        <w:lastRenderedPageBreak/>
        <w:t>Старожилова. Она поделилась с молодежью воспоминаниями  о своем детстве в блокадном Ленинграде, о семье, о том,  как ее вывезли  из блокадного города,  как выучилась   и  стала работать в Рыбинске.  Песни военных лет,  и   тематический  видеоряд «Непокоренный Ленинград», подготовленный работниками  библиотеки органично дополняли    непростой рассказ  о мужестве и стойкости  Ленинградцев. Это мероприятие никого не оставило равнодушными.</w:t>
      </w:r>
    </w:p>
    <w:p w:rsidR="00C90E1B" w:rsidRPr="00FD400F" w:rsidRDefault="00DC13A9" w:rsidP="00BA2690">
      <w:pPr>
        <w:pStyle w:val="af0"/>
        <w:ind w:firstLine="567"/>
        <w:jc w:val="both"/>
      </w:pPr>
      <w:r>
        <w:t xml:space="preserve">В ф. </w:t>
      </w:r>
      <w:r w:rsidR="00C90E1B" w:rsidRPr="00FD400F">
        <w:t xml:space="preserve">4 в рамках недели военной книги </w:t>
      </w:r>
      <w:r w:rsidR="00C90E1B" w:rsidRPr="00FD400F">
        <w:rPr>
          <w:rFonts w:eastAsia="Calibri"/>
        </w:rPr>
        <w:t xml:space="preserve">для учащихся 9-11 классов была  проведена </w:t>
      </w:r>
      <w:r w:rsidR="00C90E1B" w:rsidRPr="00FD400F">
        <w:t xml:space="preserve">литературно-музыкальная композиция «Сквозь блокаду». </w:t>
      </w:r>
      <w:r w:rsidR="00C90E1B" w:rsidRPr="00FD400F">
        <w:rPr>
          <w:rFonts w:eastAsia="Calibri"/>
        </w:rPr>
        <w:t xml:space="preserve">Перед ребятами открывались эпизоды жизни непокоренного города, его защитников и его жителей. В заключение читателям был предложен обзор книги по теме мероприятия. </w:t>
      </w:r>
    </w:p>
    <w:p w:rsidR="00C90E1B" w:rsidRPr="00FD400F" w:rsidRDefault="00C90E1B" w:rsidP="00BA2690">
      <w:pPr>
        <w:pStyle w:val="af0"/>
        <w:ind w:firstLine="567"/>
        <w:jc w:val="both"/>
      </w:pPr>
      <w:r w:rsidRPr="00FD400F">
        <w:t xml:space="preserve">В </w:t>
      </w:r>
      <w:r w:rsidR="00DC13A9">
        <w:t xml:space="preserve">ф. </w:t>
      </w:r>
      <w:r w:rsidRPr="00FD400F">
        <w:t>8 проведены урок мужества  «Был город фронт, была блокада» с учащимися МГАВТ  и устный журнал с одноименным названием, на котором старшеклассники из СОШ №20 познакомились с ветераном-блокадником Кольцовым Николаем Васильевичем.  Цель мероприятий:  ознакомление обучающихся с трагической страницей в истории Отечественной войны – блокадой Ленинграда, знакомство  с документами и материалами по истории ленинградской блокады, воспитание патриотизма, уважения и любви к своей Родине, чувства гордости и сострадания к людям, прошедшим войну, развитие чувства ответственности за свои поступки, за близких людей.</w:t>
      </w:r>
    </w:p>
    <w:p w:rsidR="00C90E1B" w:rsidRPr="00FD400F" w:rsidRDefault="00666372" w:rsidP="00BA2690">
      <w:pPr>
        <w:pStyle w:val="af0"/>
        <w:ind w:firstLine="567"/>
        <w:jc w:val="both"/>
      </w:pPr>
      <w:r w:rsidRPr="00FD400F">
        <w:t>Ф.</w:t>
      </w:r>
      <w:r w:rsidR="00DC13A9">
        <w:t xml:space="preserve"> </w:t>
      </w:r>
      <w:r w:rsidR="00C90E1B" w:rsidRPr="00FD400F">
        <w:t xml:space="preserve">9 подготовлен День информации </w:t>
      </w:r>
      <w:r w:rsidR="00C90E1B" w:rsidRPr="00FD400F">
        <w:rPr>
          <w:bCs/>
        </w:rPr>
        <w:t>«Ты выстоял, мой Ленинград»</w:t>
      </w:r>
      <w:r w:rsidR="00C90E1B" w:rsidRPr="00FD400F">
        <w:t>. Для Дня информации подготовлены литературно-музыкальная композиция «Город мужества и славы», обзор литературы и беседы по новым книгам из фонда библиотеки, предложен для просмотра фильм-хроника событий времен блокады. Ребятам был показан метроном и его стук. Так же были показаны кадры кинохроники тех лет. Звучали стихи Ольги Бергольц, Михаила Дудина, Веры Инбер, Ю. Воронова, К. Симонова</w:t>
      </w:r>
      <w:r w:rsidRPr="00FD400F">
        <w:t>. Для учащихся старших классов</w:t>
      </w:r>
      <w:r w:rsidR="00C90E1B" w:rsidRPr="00FD400F">
        <w:t xml:space="preserve"> проведены часы истории</w:t>
      </w:r>
      <w:r w:rsidR="00C90E1B" w:rsidRPr="00FD400F">
        <w:rPr>
          <w:rStyle w:val="afa"/>
          <w:b w:val="0"/>
          <w:i/>
          <w:iCs/>
        </w:rPr>
        <w:t xml:space="preserve"> </w:t>
      </w:r>
      <w:r w:rsidR="00C90E1B" w:rsidRPr="00FD400F">
        <w:rPr>
          <w:rStyle w:val="afa"/>
          <w:bCs w:val="0"/>
        </w:rPr>
        <w:t>«</w:t>
      </w:r>
      <w:r w:rsidR="00C90E1B" w:rsidRPr="00FD400F">
        <w:rPr>
          <w:rStyle w:val="afa"/>
          <w:b w:val="0"/>
          <w:bCs w:val="0"/>
        </w:rPr>
        <w:t>Блокадный Ленинград</w:t>
      </w:r>
      <w:r w:rsidR="00C90E1B" w:rsidRPr="00FD400F">
        <w:rPr>
          <w:rStyle w:val="afa"/>
          <w:bCs w:val="0"/>
        </w:rPr>
        <w:t>»</w:t>
      </w:r>
      <w:r w:rsidR="00C90E1B" w:rsidRPr="00FD400F">
        <w:t>. Ребята познакомились с воспоминаниями жителей блокадного города, слушали стихи. В  библиотеке была оформлена книжная выставка «Битва за Ленинград».</w:t>
      </w:r>
    </w:p>
    <w:p w:rsidR="00666372" w:rsidRPr="00FD400F" w:rsidRDefault="00666372" w:rsidP="00BA2690">
      <w:pPr>
        <w:pStyle w:val="af0"/>
        <w:ind w:firstLine="567"/>
        <w:jc w:val="both"/>
        <w:rPr>
          <w:i/>
          <w:iCs/>
        </w:rPr>
      </w:pPr>
    </w:p>
    <w:p w:rsidR="00C90E1B" w:rsidRPr="00DC13A9" w:rsidRDefault="00C90E1B" w:rsidP="00BA2690">
      <w:pPr>
        <w:pStyle w:val="af0"/>
        <w:ind w:firstLine="567"/>
        <w:jc w:val="both"/>
        <w:rPr>
          <w:bCs/>
          <w:u w:val="single"/>
        </w:rPr>
      </w:pPr>
      <w:r w:rsidRPr="00FD400F">
        <w:rPr>
          <w:bCs/>
          <w:u w:val="single"/>
        </w:rPr>
        <w:t>Живой отклик у молодежи вызывают встречи</w:t>
      </w:r>
      <w:r w:rsidR="00DC13A9">
        <w:rPr>
          <w:bCs/>
          <w:u w:val="single"/>
        </w:rPr>
        <w:t xml:space="preserve"> с участниками локальных войн. </w:t>
      </w:r>
      <w:r w:rsidRPr="00FD400F">
        <w:t>К 25-ой годовщине вывода советских войск из Афганистана</w:t>
      </w:r>
      <w:r w:rsidRPr="00FD400F">
        <w:rPr>
          <w:bCs/>
        </w:rPr>
        <w:t xml:space="preserve"> в ряде библиотек  прошли встречи с воинами- интернационалистами.  </w:t>
      </w:r>
      <w:r w:rsidR="00DC13A9">
        <w:rPr>
          <w:bCs/>
        </w:rPr>
        <w:t xml:space="preserve">Ф. </w:t>
      </w:r>
      <w:r w:rsidRPr="00FD400F">
        <w:rPr>
          <w:rStyle w:val="apple-converted-space"/>
          <w:rFonts w:eastAsia="Calibri"/>
        </w:rPr>
        <w:t xml:space="preserve">2 для учащихся школ микрорайона совместно с ДК «Слип» </w:t>
      </w:r>
      <w:r w:rsidRPr="00FD400F">
        <w:t>провели Вечер памяти «Афганистан – это память и боль». В мероприятии приняли участие ветераны афганской войны, гости мероприятия -  А. Батраков и А. Иванов исполнили песни патриотической тематики. Серебряков Евгений Борисович – майор медицинской службы в отставке, выступил от имени всех присутствующих в зале воинов – афганцев, его рассказ сопровождался показом слайд -  презентации «Время выбрало нас», музыкальными и поэтическими вставками. В заключение мероприятия ребята вручили гостям цветы и  минутой молчания  почтили память погибших воинов – интернационалистов. В фойе ДК «Слип» была представлена выставка  литературы «Эхо афганской войны»</w:t>
      </w:r>
      <w:r w:rsidRPr="00FD400F">
        <w:rPr>
          <w:b/>
        </w:rPr>
        <w:t>.</w:t>
      </w:r>
      <w:r w:rsidRPr="00FD400F">
        <w:t xml:space="preserve"> </w:t>
      </w:r>
      <w:r w:rsidR="00DC13A9" w:rsidRPr="00DC13A9">
        <w:rPr>
          <w:bCs/>
        </w:rPr>
        <w:t xml:space="preserve"> Ф</w:t>
      </w:r>
      <w:r w:rsidR="00DC13A9" w:rsidRPr="00DC13A9">
        <w:t>.</w:t>
      </w:r>
      <w:r w:rsidRPr="00DC13A9">
        <w:t xml:space="preserve">4 </w:t>
      </w:r>
      <w:r w:rsidR="00DC13A9">
        <w:t xml:space="preserve">провел </w:t>
      </w:r>
      <w:r w:rsidRPr="00FD400F">
        <w:t xml:space="preserve"> Урок мужества «Время выбрало их». На встрече ребятам рассказали о той далекой и в общем-то малоизвестной нам войне. Основное внимание уделили рыбинцам, погибшим в Афганистане. На встрече звучали записи песен, написанных воинами афганцами и стихи.</w:t>
      </w:r>
      <w:r w:rsidR="00DC13A9">
        <w:rPr>
          <w:bCs/>
          <w:u w:val="single"/>
        </w:rPr>
        <w:t xml:space="preserve"> </w:t>
      </w:r>
      <w:r w:rsidRPr="00FD400F">
        <w:t xml:space="preserve">В </w:t>
      </w:r>
      <w:r w:rsidR="00DC13A9">
        <w:t>ф.</w:t>
      </w:r>
      <w:r w:rsidRPr="00FD400F">
        <w:t xml:space="preserve">5 для учащихся старших классов была организована встреча с Генригом Викторовичем Акимовым  и проведена презентация книги «Мы помним всех. Мы помним всё». Генриг Викторович  - воин-афганец. Генриг Викторович  </w:t>
      </w:r>
      <w:r w:rsidR="00666372" w:rsidRPr="00FD400F">
        <w:t xml:space="preserve">беседовал </w:t>
      </w:r>
      <w:r w:rsidRPr="00FD400F">
        <w:t xml:space="preserve">  с подростками об истинных ценностях, его слова оставили благодатный след в душах ребят, заставили о многом задуматься. Такие встречи очень нужны нашим юношам и девушкам, важны примеры и правильные ориентиры в жизни.</w:t>
      </w:r>
      <w:r w:rsidR="00DC13A9">
        <w:rPr>
          <w:bCs/>
          <w:u w:val="single"/>
        </w:rPr>
        <w:t xml:space="preserve"> </w:t>
      </w:r>
      <w:r w:rsidRPr="00FD400F">
        <w:t xml:space="preserve">В </w:t>
      </w:r>
      <w:r w:rsidR="00DC13A9">
        <w:t xml:space="preserve">ф. </w:t>
      </w:r>
      <w:r w:rsidRPr="00FD400F">
        <w:t>8  на базе музея «234 Ярославской коммунистической дивизии» прошел час истории «О родине, о мужестве, о славе». На встречу со старшеклассниками были пригл</w:t>
      </w:r>
      <w:r w:rsidR="00666372" w:rsidRPr="00FD400F">
        <w:t xml:space="preserve">ашены Акимов Генриг Викторович </w:t>
      </w:r>
      <w:r w:rsidRPr="00FD400F">
        <w:t xml:space="preserve">и Раскинд Лев Вульфович, капитан 3 ранга в отставке. Ребята читали стихи, посвящённые афганской войне, отрывки из писем солдат и матерей, исполнили для гостей афганские песни под гитару. Многие учащиеся заинтересовались вопросом поступления в высшие военные заведения. Завершилось мероприятие индивидуальной беседой с приглашёнными гостями. </w:t>
      </w:r>
      <w:r w:rsidR="00DC13A9">
        <w:rPr>
          <w:bCs/>
          <w:u w:val="single"/>
        </w:rPr>
        <w:t xml:space="preserve"> </w:t>
      </w:r>
      <w:r w:rsidRPr="00FD400F">
        <w:t>Ф</w:t>
      </w:r>
      <w:r w:rsidR="00DC13A9">
        <w:t>.</w:t>
      </w:r>
      <w:r w:rsidRPr="00FD400F">
        <w:t xml:space="preserve"> 17  в гимназии  №8 был </w:t>
      </w:r>
      <w:r w:rsidRPr="00FD400F">
        <w:lastRenderedPageBreak/>
        <w:t xml:space="preserve">проведен тематический вечер с участием ветерана вооруженных сил России Васина В.В. и показан фильм «6-я рота» (о десантникам 76-й псковской дивизии). Ребята встретились с участником военных действий, который рассказал об интересных исторических фактах и ответил на все интересующие учащихся вопросы.   </w:t>
      </w:r>
    </w:p>
    <w:p w:rsidR="00C90E1B" w:rsidRDefault="00C90E1B" w:rsidP="00BA2690">
      <w:pPr>
        <w:pStyle w:val="af0"/>
        <w:ind w:firstLine="567"/>
        <w:jc w:val="both"/>
      </w:pPr>
      <w:r w:rsidRPr="00FD400F">
        <w:t xml:space="preserve">Накануне празднования 70-летия Победы в Великой Отечественной войне библиотеки </w:t>
      </w:r>
      <w:r w:rsidR="00666372" w:rsidRPr="00FD400F">
        <w:t xml:space="preserve">МУК </w:t>
      </w:r>
      <w:r w:rsidRPr="00FD400F">
        <w:t>ЦБС г. Рыбинска уделили особое внимание пропаганде среди молодежи литературы о минувшей войне.</w:t>
      </w:r>
    </w:p>
    <w:p w:rsidR="00DC13A9" w:rsidRPr="00FD400F" w:rsidRDefault="00DC13A9" w:rsidP="00BA2690">
      <w:pPr>
        <w:pStyle w:val="af0"/>
        <w:ind w:firstLine="567"/>
        <w:jc w:val="both"/>
      </w:pPr>
    </w:p>
    <w:p w:rsidR="00C90E1B" w:rsidRDefault="00C90E1B" w:rsidP="00BA2690">
      <w:pPr>
        <w:pStyle w:val="af0"/>
        <w:ind w:firstLine="567"/>
        <w:jc w:val="both"/>
      </w:pPr>
      <w:r w:rsidRPr="00FD400F">
        <w:t xml:space="preserve">С 1 по 10 мая в </w:t>
      </w:r>
      <w:r w:rsidR="00DC13A9">
        <w:t xml:space="preserve">ф. </w:t>
      </w:r>
      <w:r w:rsidRPr="00FD400F">
        <w:t>2 традиционно прошла декада военной книги «Тернистый путь к Победе», во время которой,  для читателей были организованы книжные выставки:  «Ваш подвиг будет жить в веках», «Салют, Победа!». Для учащихся ПЛ  №23 провели устный журнал «Слипчане в годы войны». Совместно с ДК «Слип» и учащимися школы №14  подготовили и провели литературно-музыкальн</w:t>
      </w:r>
      <w:r w:rsidR="00DC13A9">
        <w:t xml:space="preserve">ую композицию «Салют, Победа».  </w:t>
      </w:r>
      <w:r w:rsidRPr="00FD400F">
        <w:t xml:space="preserve">В </w:t>
      </w:r>
      <w:r w:rsidR="00DC13A9">
        <w:t>ф.</w:t>
      </w:r>
      <w:r w:rsidRPr="00FD400F">
        <w:t>3  был проведен устный журнал «По военным дорогам». В</w:t>
      </w:r>
      <w:r w:rsidRPr="00FD400F">
        <w:rPr>
          <w:rFonts w:eastAsia="Calibri"/>
        </w:rPr>
        <w:t xml:space="preserve"> ходе мероприятия было рассказано о подростках, участвовавших в войне, их судьбах, подвигах, наградах.</w:t>
      </w:r>
      <w:r w:rsidRPr="00FD400F">
        <w:t xml:space="preserve"> Была оформлена книжная выставк</w:t>
      </w:r>
      <w:r w:rsidR="00683564">
        <w:t xml:space="preserve">а «Так для нас началась война», которая </w:t>
      </w:r>
      <w:r w:rsidRPr="00FD400F">
        <w:t xml:space="preserve">пользовалась большим вниманием читателей разной возрастной категории. Для 11- х классов МОУ СОШ № 12 </w:t>
      </w:r>
      <w:r w:rsidR="00683564">
        <w:t xml:space="preserve">ф. </w:t>
      </w:r>
      <w:r w:rsidRPr="00FD400F">
        <w:t>4  подготовил литературную композицию по стихам поэта – фронтовика Юлии Владимировны Друниной. Это мероприятие было приурочено  и к 90-летию со дня рождения поэтессы. Рассказ о жизни Юлии Владимировны сопровождался показом слайдов. В исполнении библиотечных работников  прозвучали ее проникновенные стихи о войне, рассказывающие  о ее фронтовой юности, боевых товарищах.</w:t>
      </w:r>
    </w:p>
    <w:p w:rsidR="00683564" w:rsidRPr="00FD400F" w:rsidRDefault="00683564" w:rsidP="00BA2690">
      <w:pPr>
        <w:pStyle w:val="af0"/>
        <w:ind w:firstLine="567"/>
        <w:jc w:val="both"/>
      </w:pPr>
    </w:p>
    <w:p w:rsidR="00C90E1B" w:rsidRDefault="00C90E1B" w:rsidP="00BA2690">
      <w:pPr>
        <w:pStyle w:val="af0"/>
        <w:ind w:firstLine="567"/>
        <w:jc w:val="both"/>
      </w:pPr>
      <w:r w:rsidRPr="00FD400F">
        <w:t xml:space="preserve">К  Дню России  </w:t>
      </w:r>
      <w:r w:rsidR="00683564">
        <w:t xml:space="preserve">ф. </w:t>
      </w:r>
      <w:r w:rsidRPr="00FD400F">
        <w:t>17   на площади ДК «Волжский» была проведена викторина «Россия – Родина моя». В мероприятии принимали участие юноши и девушки 15 – 25 лет, они с удовольствием отвечали на вопросы викторины, а самые сообразительные получили призы. Мероприятие посетило 150 человек.</w:t>
      </w:r>
    </w:p>
    <w:p w:rsidR="00683564" w:rsidRPr="00FD400F" w:rsidRDefault="00683564" w:rsidP="00BA2690">
      <w:pPr>
        <w:pStyle w:val="af0"/>
        <w:ind w:firstLine="567"/>
        <w:jc w:val="both"/>
      </w:pPr>
    </w:p>
    <w:p w:rsidR="00666372" w:rsidRDefault="00C90E1B" w:rsidP="00BA2690">
      <w:pPr>
        <w:pStyle w:val="af0"/>
        <w:ind w:firstLine="567"/>
        <w:jc w:val="both"/>
      </w:pPr>
      <w:r w:rsidRPr="00FD400F">
        <w:t xml:space="preserve">      В ф</w:t>
      </w:r>
      <w:r w:rsidR="00683564">
        <w:t xml:space="preserve">. </w:t>
      </w:r>
      <w:r w:rsidRPr="00FD400F">
        <w:t xml:space="preserve">9  для учащихся старших классов школ микрорайона «Веретье» к  </w:t>
      </w:r>
      <w:r w:rsidRPr="00FD400F">
        <w:rPr>
          <w:bCs/>
        </w:rPr>
        <w:t>Дню памяти и скорби</w:t>
      </w:r>
      <w:r w:rsidRPr="00FD400F">
        <w:t xml:space="preserve"> проведен урок истории </w:t>
      </w:r>
      <w:r w:rsidRPr="00FD400F">
        <w:rPr>
          <w:bCs/>
        </w:rPr>
        <w:t>«Тот самый длинный день в году...»</w:t>
      </w:r>
      <w:r w:rsidRPr="00FD400F">
        <w:t>. Для урока была подготовлена презентация «Лейтенантская проза», продемонстрированы фрагменты документального фильма «Битва под Москвой» и художественного фильма «Брестская крепость». С книгами из фонда библиотеки присутствующие познакомились  на книжно – иллюстративной выставке «</w:t>
      </w:r>
      <w:r w:rsidRPr="00FD400F">
        <w:rPr>
          <w:bCs/>
        </w:rPr>
        <w:t>Парад в сорок первом</w:t>
      </w:r>
      <w:r w:rsidRPr="00FD400F">
        <w:t xml:space="preserve">». По страницам книги «Горькое лето 1941» были проанализированы объективные и субъективные причины тяжелых поражений нашей армии в начале войны. </w:t>
      </w:r>
    </w:p>
    <w:p w:rsidR="00683564" w:rsidRPr="00FD400F" w:rsidRDefault="00683564" w:rsidP="00BA2690">
      <w:pPr>
        <w:pStyle w:val="af0"/>
        <w:ind w:firstLine="567"/>
        <w:jc w:val="both"/>
      </w:pPr>
    </w:p>
    <w:p w:rsidR="00C90E1B" w:rsidRPr="00FD400F" w:rsidRDefault="00C90E1B" w:rsidP="00BA2690">
      <w:pPr>
        <w:pStyle w:val="af0"/>
        <w:ind w:firstLine="567"/>
        <w:jc w:val="both"/>
      </w:pPr>
      <w:r w:rsidRPr="00FD400F">
        <w:t xml:space="preserve">Памятные даты истории  постоянно отражались в мероприятиях, проводимых библиотеками </w:t>
      </w:r>
      <w:r w:rsidR="00666372" w:rsidRPr="00FD400F">
        <w:t xml:space="preserve">МУК </w:t>
      </w:r>
      <w:r w:rsidRPr="00FD400F">
        <w:t>ЦБС</w:t>
      </w:r>
      <w:r w:rsidR="00666372" w:rsidRPr="00FD400F">
        <w:t xml:space="preserve"> г. Рыбинска</w:t>
      </w:r>
      <w:r w:rsidR="00683564">
        <w:t xml:space="preserve">. </w:t>
      </w:r>
      <w:r w:rsidRPr="00FD400F">
        <w:t xml:space="preserve">В </w:t>
      </w:r>
      <w:r w:rsidR="00683564">
        <w:t xml:space="preserve">ф. </w:t>
      </w:r>
      <w:r w:rsidRPr="00FD400F">
        <w:t>2  к 100-летию начала 1-й Мировой войны для  учащихся профессионального лицея №23 прове</w:t>
      </w:r>
      <w:r w:rsidR="00683564">
        <w:t>ден</w:t>
      </w:r>
      <w:r w:rsidRPr="00FD400F">
        <w:rPr>
          <w:rStyle w:val="apple-converted-space"/>
        </w:rPr>
        <w:t> </w:t>
      </w:r>
      <w:r w:rsidRPr="00FD400F">
        <w:rPr>
          <w:rStyle w:val="afa"/>
          <w:b w:val="0"/>
          <w:bdr w:val="none" w:sz="0" w:space="0" w:color="auto" w:frame="1"/>
        </w:rPr>
        <w:t xml:space="preserve">час истории с презентацией «Первая Мировая война: страницы истории». </w:t>
      </w:r>
      <w:r w:rsidRPr="00FD400F">
        <w:t xml:space="preserve">В </w:t>
      </w:r>
      <w:r w:rsidR="00683564">
        <w:t xml:space="preserve">ф.7 </w:t>
      </w:r>
      <w:r w:rsidRPr="00FD400F">
        <w:t>оформлена книжная выставка «Последняя война Российской империи».  В гимназии №8 проведен исторический час о русских офицерах «Служу царю и Отечеству». В РПЭТ прошел урок памяти «Герои Первой мировой войны».</w:t>
      </w:r>
    </w:p>
    <w:p w:rsidR="006513CD" w:rsidRPr="00FD400F" w:rsidRDefault="006513CD" w:rsidP="00BA2690">
      <w:pPr>
        <w:pStyle w:val="af0"/>
        <w:ind w:firstLine="567"/>
        <w:jc w:val="both"/>
        <w:rPr>
          <w:rStyle w:val="afa"/>
          <w:b w:val="0"/>
        </w:rPr>
      </w:pPr>
    </w:p>
    <w:p w:rsidR="00C90E1B" w:rsidRDefault="00683564" w:rsidP="00BA2690">
      <w:pPr>
        <w:pStyle w:val="af0"/>
        <w:ind w:firstLine="567"/>
        <w:jc w:val="both"/>
      </w:pPr>
      <w:r>
        <w:t xml:space="preserve">К </w:t>
      </w:r>
      <w:r w:rsidR="00C90E1B" w:rsidRPr="00FD400F">
        <w:rPr>
          <w:rStyle w:val="afa"/>
          <w:b w:val="0"/>
          <w:bdr w:val="none" w:sz="0" w:space="0" w:color="auto" w:frame="1"/>
        </w:rPr>
        <w:t xml:space="preserve"> Дню солидарности в борьбе с терроризмом </w:t>
      </w:r>
      <w:r w:rsidR="00C90E1B" w:rsidRPr="00FD400F">
        <w:t xml:space="preserve">работники </w:t>
      </w:r>
      <w:r>
        <w:t xml:space="preserve">ф.2 для учащихся </w:t>
      </w:r>
      <w:r w:rsidR="00C90E1B" w:rsidRPr="00FD400F">
        <w:t>профессионального лицея №23 провели</w:t>
      </w:r>
      <w:r w:rsidR="00C90E1B" w:rsidRPr="00FD400F">
        <w:rPr>
          <w:rStyle w:val="apple-converted-space"/>
        </w:rPr>
        <w:t> </w:t>
      </w:r>
      <w:r w:rsidR="00C90E1B" w:rsidRPr="00FD400F">
        <w:rPr>
          <w:rStyle w:val="afa"/>
          <w:b w:val="0"/>
          <w:bdr w:val="none" w:sz="0" w:space="0" w:color="auto" w:frame="1"/>
        </w:rPr>
        <w:t>час мужества «Мы помним…».</w:t>
      </w:r>
      <w:r w:rsidR="00C90E1B" w:rsidRPr="00FD400F">
        <w:rPr>
          <w:rStyle w:val="apple-converted-space"/>
          <w:b/>
        </w:rPr>
        <w:t> </w:t>
      </w:r>
      <w:r w:rsidR="00C90E1B" w:rsidRPr="00FD400F">
        <w:t>Эта дата связана с трагическими событиями в городе Беслане 1</w:t>
      </w:r>
      <w:r w:rsidR="00C90E1B" w:rsidRPr="00FD400F">
        <w:rPr>
          <w:b/>
        </w:rPr>
        <w:t>-</w:t>
      </w:r>
      <w:r w:rsidR="00C90E1B" w:rsidRPr="00FD400F">
        <w:t>3 сентября 2004 года. В ходе мероприятия ребята узнали, что такое терроризм, кто такие террористы, подробнее узнали о трагедии в школе Беслана, познакомились с правилами поведения в таких ситуациях. Большое впечатление на ребят произвела презентация, посвященная детям Беслана. Кроме того, были показаны видеосюжеты о работе спецслужб. Ребятам</w:t>
      </w:r>
      <w:r w:rsidR="00C90E1B" w:rsidRPr="00FD400F">
        <w:rPr>
          <w:rStyle w:val="apple-converted-space"/>
        </w:rPr>
        <w:t> </w:t>
      </w:r>
      <w:r w:rsidR="00C90E1B" w:rsidRPr="00FD400F">
        <w:t>были розданы</w:t>
      </w:r>
      <w:r w:rsidR="00C90E1B" w:rsidRPr="00FD400F">
        <w:rPr>
          <w:bdr w:val="none" w:sz="0" w:space="0" w:color="auto" w:frame="1"/>
        </w:rPr>
        <w:t xml:space="preserve"> </w:t>
      </w:r>
      <w:r w:rsidR="00C90E1B" w:rsidRPr="00FD400F">
        <w:rPr>
          <w:rStyle w:val="afa"/>
          <w:b w:val="0"/>
          <w:bdr w:val="none" w:sz="0" w:space="0" w:color="auto" w:frame="1"/>
        </w:rPr>
        <w:t>памятки «Правила поведения в случае террористической угрозы</w:t>
      </w:r>
      <w:r w:rsidR="00C90E1B" w:rsidRPr="00FD400F">
        <w:rPr>
          <w:rStyle w:val="afa"/>
          <w:bdr w:val="none" w:sz="0" w:space="0" w:color="auto" w:frame="1"/>
        </w:rPr>
        <w:t>».</w:t>
      </w:r>
      <w:r w:rsidR="00C90E1B" w:rsidRPr="00FD400F">
        <w:t xml:space="preserve"> К этой дате в читальном зале оформили</w:t>
      </w:r>
      <w:r w:rsidR="00C90E1B" w:rsidRPr="00FD400F">
        <w:rPr>
          <w:bdr w:val="none" w:sz="0" w:space="0" w:color="auto" w:frame="1"/>
        </w:rPr>
        <w:t xml:space="preserve"> </w:t>
      </w:r>
      <w:r w:rsidR="00C90E1B" w:rsidRPr="00FD400F">
        <w:rPr>
          <w:rStyle w:val="afa"/>
          <w:b w:val="0"/>
          <w:bdr w:val="none" w:sz="0" w:space="0" w:color="auto" w:frame="1"/>
        </w:rPr>
        <w:t>вы</w:t>
      </w:r>
      <w:r>
        <w:rPr>
          <w:rStyle w:val="afa"/>
          <w:b w:val="0"/>
          <w:bdr w:val="none" w:sz="0" w:space="0" w:color="auto" w:frame="1"/>
        </w:rPr>
        <w:t xml:space="preserve">ставку «Террору скажем - </w:t>
      </w:r>
      <w:r>
        <w:rPr>
          <w:rStyle w:val="afa"/>
          <w:b w:val="0"/>
          <w:bdr w:val="none" w:sz="0" w:space="0" w:color="auto" w:frame="1"/>
        </w:rPr>
        <w:lastRenderedPageBreak/>
        <w:t xml:space="preserve">нет!». </w:t>
      </w:r>
      <w:r>
        <w:t>Ф.</w:t>
      </w:r>
      <w:r w:rsidR="00C90E1B" w:rsidRPr="00FD400F">
        <w:t>6 провел беседу «Терроризм-угроза обществу» для старшеклассников в СОШ №43. Была  разработана специальная памятка школьникам по поведению при возникновении угрозы совершения террористического акта (обнаружение взрывного устройства), которая была выдана каждому в конце занятия. Проведение такой беседы продиктовано очень     серьёзной и неспокойной ситуацией у границ нашего госуд</w:t>
      </w:r>
      <w:r>
        <w:t xml:space="preserve">арства.  </w:t>
      </w:r>
      <w:r w:rsidR="00C90E1B" w:rsidRPr="00FD400F">
        <w:t xml:space="preserve">В </w:t>
      </w:r>
      <w:r>
        <w:t>ф.</w:t>
      </w:r>
      <w:r w:rsidR="00C90E1B" w:rsidRPr="00FD400F">
        <w:t>7  была  оформлена выставка – обозрение «Обвиняется терроризм». В подростковом клубе «Буревестник»  проведен час – предупреждение «Содрогнулся весь мир, вся планета Земля». Библиотекарь рассказала о трагедии в Беслане и об основных правилах поведения в условиях угрозы террористических актов. Так же был показан документальный фильм «Трагедия Беслана»</w:t>
      </w:r>
    </w:p>
    <w:p w:rsidR="00683564" w:rsidRPr="00683564" w:rsidRDefault="00683564" w:rsidP="00BA2690">
      <w:pPr>
        <w:pStyle w:val="af0"/>
        <w:ind w:firstLine="567"/>
        <w:jc w:val="both"/>
        <w:rPr>
          <w:bCs/>
          <w:bdr w:val="none" w:sz="0" w:space="0" w:color="auto" w:frame="1"/>
        </w:rPr>
      </w:pPr>
    </w:p>
    <w:p w:rsidR="00C90E1B" w:rsidRDefault="00C90E1B" w:rsidP="00BA2690">
      <w:pPr>
        <w:pStyle w:val="af0"/>
        <w:ind w:firstLine="567"/>
        <w:jc w:val="both"/>
      </w:pPr>
      <w:r w:rsidRPr="00FD400F">
        <w:t xml:space="preserve">К  Дню народного единства в библиотеках МУК ЦБС г. Рыбинска для юношества были организованы и </w:t>
      </w:r>
      <w:r w:rsidR="00683564">
        <w:t xml:space="preserve">проведены следующие мероприятия. </w:t>
      </w:r>
      <w:r w:rsidR="006513CD" w:rsidRPr="00FD400F">
        <w:t>ЦДБ  провел ч</w:t>
      </w:r>
      <w:r w:rsidRPr="00FD400F">
        <w:t>ас истории «Сыны Отечества, освободившие Россию» для учащихся профессионально технических училищ. Ребята познакомились с историей праздника  и освободителями России Мининым и Пожарским, как историческими личностями. Мероприятие сопровождалось специально подготовленной презентацией, которая содержала в себе отрывки из кинофильма. Ребята с интересом слушали выступление докладчика, задавали вопросы по теме мероприятия и выразили желание принять участие в мероприятии подобного рода ещё раз.</w:t>
      </w:r>
    </w:p>
    <w:p w:rsidR="00683564" w:rsidRPr="00FD400F" w:rsidRDefault="00683564" w:rsidP="00BA2690">
      <w:pPr>
        <w:pStyle w:val="af0"/>
        <w:ind w:firstLine="567"/>
        <w:jc w:val="both"/>
      </w:pPr>
    </w:p>
    <w:p w:rsidR="00C90E1B" w:rsidRPr="00FD400F" w:rsidRDefault="00C90E1B" w:rsidP="00BA2690">
      <w:pPr>
        <w:pStyle w:val="af0"/>
        <w:ind w:firstLine="567"/>
        <w:jc w:val="both"/>
        <w:rPr>
          <w:rStyle w:val="apple-converted-space"/>
        </w:rPr>
      </w:pPr>
      <w:r w:rsidRPr="00FD400F">
        <w:t xml:space="preserve">К  Дню героев Отечества </w:t>
      </w:r>
      <w:r w:rsidRPr="00FD400F">
        <w:rPr>
          <w:bdr w:val="none" w:sz="0" w:space="0" w:color="auto" w:frame="1"/>
        </w:rPr>
        <w:t>ф</w:t>
      </w:r>
      <w:r w:rsidR="00683564">
        <w:rPr>
          <w:bdr w:val="none" w:sz="0" w:space="0" w:color="auto" w:frame="1"/>
        </w:rPr>
        <w:t xml:space="preserve">. </w:t>
      </w:r>
      <w:r w:rsidRPr="00FD400F">
        <w:rPr>
          <w:bdr w:val="none" w:sz="0" w:space="0" w:color="auto" w:frame="1"/>
        </w:rPr>
        <w:t xml:space="preserve">2 </w:t>
      </w:r>
      <w:r w:rsidRPr="00FD400F">
        <w:t>для учащихся профессионального лицея №23 из цикла «Навечно в памяти России» провели</w:t>
      </w:r>
      <w:r w:rsidRPr="00FD400F">
        <w:rPr>
          <w:rStyle w:val="apple-converted-space"/>
        </w:rPr>
        <w:t> мультимедийную викторину «Великие в Отечестве своем».</w:t>
      </w:r>
    </w:p>
    <w:p w:rsidR="00C90E1B" w:rsidRDefault="00C90E1B" w:rsidP="00BA2690">
      <w:pPr>
        <w:pStyle w:val="af0"/>
        <w:jc w:val="both"/>
      </w:pPr>
      <w:r w:rsidRPr="00FD400F">
        <w:t>Ф</w:t>
      </w:r>
      <w:r w:rsidR="00683564">
        <w:t>.</w:t>
      </w:r>
      <w:r w:rsidRPr="00FD400F">
        <w:t xml:space="preserve"> 7  в гимназии № 8 проведена интеллектуальная викторина «Виват героям русских битв!»</w:t>
      </w:r>
    </w:p>
    <w:p w:rsidR="00683564" w:rsidRPr="00FD400F" w:rsidRDefault="00683564" w:rsidP="00BA2690">
      <w:pPr>
        <w:pStyle w:val="af0"/>
        <w:jc w:val="both"/>
      </w:pPr>
    </w:p>
    <w:p w:rsidR="00C90E1B" w:rsidRPr="00FD400F" w:rsidRDefault="00C90E1B" w:rsidP="00BA2690">
      <w:pPr>
        <w:pStyle w:val="af0"/>
        <w:ind w:firstLine="567"/>
        <w:jc w:val="both"/>
      </w:pPr>
      <w:r w:rsidRPr="00FD400F">
        <w:t>Ф</w:t>
      </w:r>
      <w:r w:rsidR="00683564">
        <w:t xml:space="preserve">. </w:t>
      </w:r>
      <w:r w:rsidRPr="00FD400F">
        <w:t>8  к 110 – летию со дня гибели крейсера «Варяг» в Рыбинском речном училище им. Калашникова была проведена интеллектуально – познавательная игра «Крейсера Российского флота». Старшеклассникам предварительно были даны вопросы - задание для подготовки к игре. Игра сопровождалась слайд – презентацией по истории русско-японской войны, вопросы – задания были включены в ход игры. Задания включали знания по истории Российского флота времён русско-японской войны, знания памятников, установленных русским матросам, знания по военной артиллерии, установленной на кораблях, а также учащиеся должны были показывать свои умения в овладени</w:t>
      </w:r>
      <w:r w:rsidR="00683564">
        <w:t>и флажковой сигнальной азбукой.</w:t>
      </w:r>
      <w:r w:rsidR="00BA2690">
        <w:t xml:space="preserve"> </w:t>
      </w:r>
      <w:r w:rsidRPr="00FD400F">
        <w:t>Учащимся было предложено также прочитать художественные произведения: роман В. Пикуля «Крейсера», роман А. Новикова – Прибоя «Цусима».</w:t>
      </w:r>
      <w:r w:rsidR="006513CD" w:rsidRPr="00FD400F">
        <w:t xml:space="preserve"> </w:t>
      </w:r>
      <w:r w:rsidRPr="00FD400F">
        <w:t>В игре участвовало три команды, болельщики и жюри из преподавательского состава.</w:t>
      </w:r>
      <w:r w:rsidR="006513CD" w:rsidRPr="00FD400F">
        <w:t xml:space="preserve"> </w:t>
      </w:r>
      <w:r w:rsidRPr="00FD400F">
        <w:t>Особый интерес вызвало творческое задание, которое заключалось в изготовлении макета памятника простому русскому матросу, участнику войны, с помощью художественного пластилина. Ребята представили уникальные разработки, проявив мастерство и художественное воображение.</w:t>
      </w:r>
    </w:p>
    <w:p w:rsidR="00C90E1B" w:rsidRPr="00FD400F" w:rsidRDefault="00C90E1B" w:rsidP="00BA2690">
      <w:pPr>
        <w:pStyle w:val="af0"/>
        <w:ind w:firstLine="567"/>
        <w:jc w:val="both"/>
      </w:pPr>
      <w:r w:rsidRPr="00FD400F">
        <w:tab/>
      </w:r>
      <w:r w:rsidRPr="00FD400F">
        <w:tab/>
      </w:r>
    </w:p>
    <w:p w:rsidR="00C90E1B" w:rsidRPr="00FD400F" w:rsidRDefault="00C90E1B" w:rsidP="00BA2690">
      <w:pPr>
        <w:pStyle w:val="af0"/>
        <w:ind w:firstLine="567"/>
        <w:jc w:val="both"/>
      </w:pPr>
      <w:r w:rsidRPr="00FD400F">
        <w:t xml:space="preserve">К 80-летию со дня рождения легендарного советского летчика-космонавта Ю. Гагарина </w:t>
      </w:r>
      <w:r w:rsidR="00683564">
        <w:t xml:space="preserve">ф. </w:t>
      </w:r>
      <w:r w:rsidRPr="00FD400F">
        <w:t>7 оформлена книжная выставка «Звездный сын Земли», в подростковом клубе «Буревестник» проведена беседа «Первый гражданин Вселенной»</w:t>
      </w:r>
    </w:p>
    <w:p w:rsidR="006513CD" w:rsidRPr="00FD400F" w:rsidRDefault="006513CD" w:rsidP="00BA2690">
      <w:pPr>
        <w:pStyle w:val="af0"/>
        <w:ind w:firstLine="567"/>
        <w:jc w:val="both"/>
      </w:pPr>
    </w:p>
    <w:p w:rsidR="006513CD" w:rsidRPr="00FD400F" w:rsidRDefault="00683564" w:rsidP="00BA2690">
      <w:pPr>
        <w:pStyle w:val="af0"/>
        <w:ind w:firstLine="567"/>
        <w:jc w:val="both"/>
      </w:pPr>
      <w:r>
        <w:t>Ф.</w:t>
      </w:r>
      <w:r w:rsidR="006513CD" w:rsidRPr="00FD400F">
        <w:t xml:space="preserve">2  </w:t>
      </w:r>
      <w:r w:rsidR="006513CD" w:rsidRPr="00FD400F">
        <w:rPr>
          <w:bdr w:val="none" w:sz="0" w:space="0" w:color="auto" w:frame="1"/>
        </w:rPr>
        <w:t xml:space="preserve"> совместно с ДК «Слип» для юношества провели День призывника. </w:t>
      </w:r>
      <w:r w:rsidR="006513CD" w:rsidRPr="00FD400F">
        <w:t>В рамках Дня призывника</w:t>
      </w:r>
      <w:r w:rsidR="006513CD" w:rsidRPr="00FD400F">
        <w:rPr>
          <w:bdr w:val="none" w:sz="0" w:space="0" w:color="auto" w:frame="1"/>
        </w:rPr>
        <w:t xml:space="preserve"> провели час информации «Наша армия» с презентацией «Служу Отечеству», </w:t>
      </w:r>
      <w:r w:rsidR="006513CD" w:rsidRPr="00FD400F">
        <w:t xml:space="preserve">провели анкетирование «Что я знаю о службе в Российской армии?».  </w:t>
      </w:r>
    </w:p>
    <w:p w:rsidR="00C90E1B" w:rsidRPr="00FD400F" w:rsidRDefault="00C90E1B" w:rsidP="00BA2690">
      <w:pPr>
        <w:pStyle w:val="af0"/>
        <w:ind w:firstLine="567"/>
        <w:jc w:val="both"/>
      </w:pPr>
    </w:p>
    <w:p w:rsidR="00C90E1B" w:rsidRPr="00FD400F" w:rsidRDefault="00C90E1B" w:rsidP="00BA2690">
      <w:pPr>
        <w:pStyle w:val="af0"/>
        <w:ind w:firstLine="567"/>
        <w:jc w:val="both"/>
      </w:pPr>
      <w:r w:rsidRPr="00FD400F">
        <w:t>Память – связующее звено между прошлым и будущим и воспитывать, особенно у молодого поколения, гордость за историю своей страны – одна из задач работы библиотек. Цель этих мероприятий состояла в донесении до читателей мысли, что судьба народа и страны напрямую зависит от каждого человека – тот или иной поступок может в какой - то момент стать судьбоносным, решающим, определяющим ход не только личной жизни, но и общества в целом.</w:t>
      </w:r>
    </w:p>
    <w:p w:rsidR="006513CD" w:rsidRPr="00FD400F" w:rsidRDefault="006513CD" w:rsidP="00BA2690">
      <w:pPr>
        <w:pStyle w:val="af0"/>
        <w:jc w:val="both"/>
      </w:pPr>
    </w:p>
    <w:p w:rsidR="00DE61E1" w:rsidRPr="00FD400F" w:rsidRDefault="00DE61E1"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lastRenderedPageBreak/>
        <w:t>3.1.17. Духовно-нравственное воспитание</w:t>
      </w:r>
    </w:p>
    <w:p w:rsidR="008E6FD3" w:rsidRPr="00FD400F" w:rsidRDefault="008E6FD3" w:rsidP="00BA2690">
      <w:pPr>
        <w:spacing w:after="0" w:line="240" w:lineRule="auto"/>
        <w:ind w:firstLine="567"/>
        <w:jc w:val="both"/>
        <w:rPr>
          <w:rFonts w:ascii="Times New Roman" w:eastAsia="Times New Roman" w:hAnsi="Times New Roman" w:cs="Times New Roman"/>
          <w:color w:val="222222"/>
          <w:sz w:val="24"/>
          <w:szCs w:val="24"/>
          <w:lang w:eastAsia="ru-RU"/>
        </w:rPr>
      </w:pPr>
      <w:r w:rsidRPr="00FD400F">
        <w:rPr>
          <w:rFonts w:ascii="Times New Roman" w:eastAsia="Times New Roman" w:hAnsi="Times New Roman" w:cs="Times New Roman"/>
          <w:color w:val="222222"/>
          <w:sz w:val="24"/>
          <w:szCs w:val="24"/>
          <w:lang w:eastAsia="ru-RU"/>
        </w:rPr>
        <w:t>Общеизвестно, что жизненные установки и интересы людей разных поколений весьма  различны. Значительная ее часть – молодежь – воспитана вне религиозных традиций, однако именно она сегодня обращает свое внимание к вере, любви, справедливости. В этих условиях христианская религия может помочь молодежи в освоении нравственных и моральных норм. Этому же способствует и работа библиотеки. Сосредоточенное в современной библиотеке богатство мировой художественной литературы – неисчерпаемый потенциал для формирования духовной и нравственной культуры молодежи.</w:t>
      </w:r>
    </w:p>
    <w:p w:rsidR="008E6FD3" w:rsidRPr="00FD400F" w:rsidRDefault="008E6FD3" w:rsidP="00BA2690">
      <w:pPr>
        <w:spacing w:after="0" w:line="240" w:lineRule="auto"/>
        <w:ind w:left="360" w:firstLine="567"/>
        <w:jc w:val="both"/>
        <w:rPr>
          <w:rFonts w:ascii="Times New Roman" w:eastAsia="Times New Roman" w:hAnsi="Times New Roman" w:cs="Times New Roman"/>
          <w:sz w:val="24"/>
          <w:szCs w:val="24"/>
          <w:lang w:eastAsia="ru-RU"/>
        </w:rPr>
      </w:pPr>
    </w:p>
    <w:p w:rsidR="008E6FD3" w:rsidRPr="00FD400F" w:rsidRDefault="008E6FD3"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Отдел внестационарного обслуживания совместно с </w:t>
      </w:r>
      <w:r w:rsidR="00F938DA">
        <w:rPr>
          <w:rFonts w:ascii="Times New Roman" w:hAnsi="Times New Roman" w:cs="Times New Roman"/>
          <w:sz w:val="24"/>
          <w:szCs w:val="24"/>
        </w:rPr>
        <w:t xml:space="preserve">ф. </w:t>
      </w:r>
      <w:r w:rsidRPr="00FD400F">
        <w:rPr>
          <w:rFonts w:ascii="Times New Roman" w:hAnsi="Times New Roman" w:cs="Times New Roman"/>
          <w:sz w:val="24"/>
          <w:szCs w:val="24"/>
        </w:rPr>
        <w:t xml:space="preserve">9 </w:t>
      </w:r>
      <w:r w:rsidR="00C61C9F" w:rsidRPr="00FD400F">
        <w:rPr>
          <w:rFonts w:ascii="Times New Roman" w:hAnsi="Times New Roman" w:cs="Times New Roman"/>
          <w:sz w:val="24"/>
          <w:szCs w:val="24"/>
        </w:rPr>
        <w:t xml:space="preserve"> для учащихся средних учебных заведений </w:t>
      </w:r>
      <w:r w:rsidRPr="00FD400F">
        <w:rPr>
          <w:rFonts w:ascii="Times New Roman" w:hAnsi="Times New Roman" w:cs="Times New Roman"/>
          <w:sz w:val="24"/>
          <w:szCs w:val="24"/>
        </w:rPr>
        <w:t xml:space="preserve">провели  </w:t>
      </w:r>
      <w:r w:rsidR="00C61C9F" w:rsidRPr="00FD400F">
        <w:rPr>
          <w:rFonts w:ascii="Times New Roman" w:hAnsi="Times New Roman" w:cs="Times New Roman"/>
          <w:sz w:val="24"/>
          <w:szCs w:val="24"/>
        </w:rPr>
        <w:t xml:space="preserve"> Дни</w:t>
      </w:r>
      <w:r w:rsidRPr="00FD400F">
        <w:rPr>
          <w:rFonts w:ascii="Times New Roman" w:hAnsi="Times New Roman" w:cs="Times New Roman"/>
          <w:sz w:val="24"/>
          <w:szCs w:val="24"/>
        </w:rPr>
        <w:t xml:space="preserve">  информации по  теме  «Мир  православных журналов»</w:t>
      </w:r>
      <w:r w:rsidR="00C61C9F" w:rsidRPr="00FD400F">
        <w:rPr>
          <w:rFonts w:ascii="Times New Roman" w:hAnsi="Times New Roman" w:cs="Times New Roman"/>
          <w:sz w:val="24"/>
          <w:szCs w:val="24"/>
        </w:rPr>
        <w:t xml:space="preserve">: </w:t>
      </w:r>
      <w:r w:rsidRPr="00FD400F">
        <w:rPr>
          <w:rFonts w:ascii="Times New Roman" w:hAnsi="Times New Roman" w:cs="Times New Roman"/>
          <w:sz w:val="24"/>
          <w:szCs w:val="24"/>
        </w:rPr>
        <w:t xml:space="preserve"> для учащихся  Профессионального  Училища №1 ГОБУНПО Ярославской области выступил  отец Алексей</w:t>
      </w:r>
      <w:r w:rsidR="00C61C9F" w:rsidRPr="00FD400F">
        <w:rPr>
          <w:rFonts w:ascii="Times New Roman" w:hAnsi="Times New Roman" w:cs="Times New Roman"/>
          <w:sz w:val="24"/>
          <w:szCs w:val="24"/>
        </w:rPr>
        <w:t xml:space="preserve"> с презентацией </w:t>
      </w:r>
      <w:r w:rsidRPr="00FD400F">
        <w:rPr>
          <w:rFonts w:ascii="Times New Roman" w:hAnsi="Times New Roman" w:cs="Times New Roman"/>
          <w:sz w:val="24"/>
          <w:szCs w:val="24"/>
        </w:rPr>
        <w:t xml:space="preserve"> популярных православных журнал</w:t>
      </w:r>
      <w:r w:rsidR="00C61C9F" w:rsidRPr="00FD400F">
        <w:rPr>
          <w:rFonts w:ascii="Times New Roman" w:hAnsi="Times New Roman" w:cs="Times New Roman"/>
          <w:sz w:val="24"/>
          <w:szCs w:val="24"/>
        </w:rPr>
        <w:t>ов</w:t>
      </w:r>
      <w:r w:rsidRPr="00FD400F">
        <w:rPr>
          <w:rFonts w:ascii="Times New Roman" w:hAnsi="Times New Roman" w:cs="Times New Roman"/>
          <w:sz w:val="24"/>
          <w:szCs w:val="24"/>
        </w:rPr>
        <w:t xml:space="preserve">, библиотекарем подготовлен полный обзор  по  выставке. </w:t>
      </w:r>
      <w:r w:rsidR="00C61C9F" w:rsidRPr="00FD400F">
        <w:rPr>
          <w:rFonts w:ascii="Times New Roman" w:hAnsi="Times New Roman" w:cs="Times New Roman"/>
          <w:sz w:val="24"/>
          <w:szCs w:val="24"/>
        </w:rPr>
        <w:t xml:space="preserve"> На встречу с </w:t>
      </w:r>
      <w:r w:rsidRPr="00FD400F">
        <w:rPr>
          <w:rFonts w:ascii="Times New Roman" w:hAnsi="Times New Roman" w:cs="Times New Roman"/>
          <w:sz w:val="24"/>
          <w:szCs w:val="24"/>
        </w:rPr>
        <w:t>учащи</w:t>
      </w:r>
      <w:r w:rsidR="00C61C9F" w:rsidRPr="00FD400F">
        <w:rPr>
          <w:rFonts w:ascii="Times New Roman" w:hAnsi="Times New Roman" w:cs="Times New Roman"/>
          <w:sz w:val="24"/>
          <w:szCs w:val="24"/>
        </w:rPr>
        <w:t xml:space="preserve">мися </w:t>
      </w:r>
      <w:r w:rsidRPr="00FD400F">
        <w:rPr>
          <w:rFonts w:ascii="Times New Roman" w:hAnsi="Times New Roman" w:cs="Times New Roman"/>
          <w:sz w:val="24"/>
          <w:szCs w:val="24"/>
        </w:rPr>
        <w:t xml:space="preserve"> Рыбинского промышленно – экономического техникума ГОБУ СПО  Ярославской области</w:t>
      </w:r>
      <w:r w:rsidR="00C61C9F" w:rsidRPr="00FD400F">
        <w:rPr>
          <w:rFonts w:ascii="Times New Roman" w:hAnsi="Times New Roman" w:cs="Times New Roman"/>
          <w:sz w:val="24"/>
          <w:szCs w:val="24"/>
        </w:rPr>
        <w:t xml:space="preserve"> был приглашен </w:t>
      </w:r>
      <w:r w:rsidRPr="00FD400F">
        <w:rPr>
          <w:rFonts w:ascii="Times New Roman" w:hAnsi="Times New Roman" w:cs="Times New Roman"/>
          <w:sz w:val="24"/>
          <w:szCs w:val="24"/>
        </w:rPr>
        <w:t xml:space="preserve"> отец Николай, который отвечал на вопросы  по православной культуре. Работники библиотеки рассказали  о православных журналах для детей и молодежи. </w:t>
      </w:r>
      <w:r w:rsidR="00C61C9F" w:rsidRPr="00FD400F">
        <w:rPr>
          <w:rFonts w:ascii="Times New Roman" w:hAnsi="Times New Roman" w:cs="Times New Roman"/>
          <w:sz w:val="24"/>
          <w:szCs w:val="24"/>
        </w:rPr>
        <w:t xml:space="preserve"> Всего </w:t>
      </w:r>
      <w:r w:rsidR="00C61C9F" w:rsidRPr="00FD400F">
        <w:rPr>
          <w:rFonts w:ascii="Times New Roman" w:hAnsi="Times New Roman" w:cs="Times New Roman"/>
          <w:color w:val="000000"/>
          <w:sz w:val="24"/>
          <w:szCs w:val="24"/>
        </w:rPr>
        <w:t>д</w:t>
      </w:r>
      <w:r w:rsidRPr="00FD400F">
        <w:rPr>
          <w:rFonts w:ascii="Times New Roman" w:hAnsi="Times New Roman" w:cs="Times New Roman"/>
          <w:color w:val="000000"/>
          <w:sz w:val="24"/>
          <w:szCs w:val="24"/>
        </w:rPr>
        <w:t>ни  информации «Мир православн</w:t>
      </w:r>
      <w:r w:rsidR="00C61C9F" w:rsidRPr="00FD400F">
        <w:rPr>
          <w:rFonts w:ascii="Times New Roman" w:hAnsi="Times New Roman" w:cs="Times New Roman"/>
          <w:color w:val="000000"/>
          <w:sz w:val="24"/>
          <w:szCs w:val="24"/>
        </w:rPr>
        <w:t>ых журналов</w:t>
      </w:r>
      <w:r w:rsidRPr="00FD400F">
        <w:rPr>
          <w:rFonts w:ascii="Times New Roman" w:hAnsi="Times New Roman" w:cs="Times New Roman"/>
          <w:color w:val="000000"/>
          <w:sz w:val="24"/>
          <w:szCs w:val="24"/>
        </w:rPr>
        <w:t>» посетил</w:t>
      </w:r>
      <w:r w:rsidR="00C61C9F" w:rsidRPr="00FD400F">
        <w:rPr>
          <w:rFonts w:ascii="Times New Roman" w:hAnsi="Times New Roman" w:cs="Times New Roman"/>
          <w:color w:val="000000"/>
          <w:sz w:val="24"/>
          <w:szCs w:val="24"/>
        </w:rPr>
        <w:t xml:space="preserve">о </w:t>
      </w:r>
      <w:r w:rsidRPr="00FD400F">
        <w:rPr>
          <w:rFonts w:ascii="Times New Roman" w:hAnsi="Times New Roman" w:cs="Times New Roman"/>
          <w:color w:val="000000"/>
          <w:sz w:val="24"/>
          <w:szCs w:val="24"/>
        </w:rPr>
        <w:t xml:space="preserve"> 68 читателей, выдано православной литературы 156 экземпляров.</w:t>
      </w:r>
    </w:p>
    <w:p w:rsidR="00C61C9F" w:rsidRPr="00FD400F" w:rsidRDefault="008E6FD3" w:rsidP="00BA2690">
      <w:pPr>
        <w:spacing w:after="0" w:line="240" w:lineRule="auto"/>
        <w:ind w:right="-143"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ab/>
        <w:t>В этом году широко отмечалось 700</w:t>
      </w:r>
      <w:r w:rsidR="00F24FA2" w:rsidRPr="00FD400F">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 xml:space="preserve"> летие преподобного Сергия Радонежского. Тема     оказалась интересной и близкой молодежи. Для старшеклассников в </w:t>
      </w:r>
      <w:r w:rsidR="00F938DA">
        <w:rPr>
          <w:rFonts w:ascii="Times New Roman" w:eastAsia="Times New Roman" w:hAnsi="Times New Roman" w:cs="Times New Roman"/>
          <w:sz w:val="24"/>
          <w:szCs w:val="24"/>
          <w:lang w:eastAsia="ru-RU"/>
        </w:rPr>
        <w:t xml:space="preserve">ф. </w:t>
      </w:r>
      <w:r w:rsidRPr="00FD400F">
        <w:rPr>
          <w:rFonts w:ascii="Times New Roman" w:eastAsia="Times New Roman" w:hAnsi="Times New Roman" w:cs="Times New Roman"/>
          <w:sz w:val="24"/>
          <w:szCs w:val="24"/>
          <w:lang w:eastAsia="ru-RU"/>
        </w:rPr>
        <w:t xml:space="preserve">4 проведен        тематический час «Святой заступник земли русской». Мероприятие сопровождалось показом видеопрезентации, в которой использовались репродукции знаменитых художников посвятивших свои произведения житию Сергия Радонежского. Особо была отмечена роль Сергия в объединении русских земель вокруг Московского княжества, благословение московского князя Дмитрия на знаменитую Куликовскую битву. </w:t>
      </w:r>
    </w:p>
    <w:p w:rsidR="008E6FD3" w:rsidRPr="00FD400F" w:rsidRDefault="008E6FD3" w:rsidP="00BA2690">
      <w:pPr>
        <w:spacing w:after="0" w:line="240" w:lineRule="auto"/>
        <w:ind w:right="-143" w:firstLine="567"/>
        <w:jc w:val="both"/>
        <w:rPr>
          <w:rFonts w:ascii="Times New Roman" w:hAnsi="Times New Roman" w:cs="Times New Roman"/>
          <w:sz w:val="24"/>
          <w:szCs w:val="24"/>
        </w:rPr>
      </w:pPr>
      <w:r w:rsidRPr="00FD400F">
        <w:rPr>
          <w:rFonts w:ascii="Times New Roman" w:eastAsia="Times New Roman" w:hAnsi="Times New Roman" w:cs="Times New Roman"/>
          <w:color w:val="222222"/>
          <w:sz w:val="24"/>
          <w:szCs w:val="24"/>
          <w:lang w:eastAsia="ru-RU"/>
        </w:rPr>
        <w:t>Пока еще рано говорить, что благодаря работе</w:t>
      </w:r>
      <w:r w:rsidR="002224B3" w:rsidRPr="00FD400F">
        <w:rPr>
          <w:rFonts w:ascii="Times New Roman" w:eastAsia="Times New Roman" w:hAnsi="Times New Roman" w:cs="Times New Roman"/>
          <w:color w:val="222222"/>
          <w:sz w:val="24"/>
          <w:szCs w:val="24"/>
          <w:lang w:eastAsia="ru-RU"/>
        </w:rPr>
        <w:t xml:space="preserve"> библиотек МУК ЦБС г. Рыбинска </w:t>
      </w:r>
      <w:r w:rsidRPr="00FD400F">
        <w:rPr>
          <w:rFonts w:ascii="Times New Roman" w:eastAsia="Times New Roman" w:hAnsi="Times New Roman" w:cs="Times New Roman"/>
          <w:color w:val="222222"/>
          <w:sz w:val="24"/>
          <w:szCs w:val="24"/>
          <w:lang w:eastAsia="ru-RU"/>
        </w:rPr>
        <w:t xml:space="preserve"> среди читателей растет интерес к духовно-нравственному наследию и православной куль</w:t>
      </w:r>
      <w:r w:rsidR="002224B3" w:rsidRPr="00FD400F">
        <w:rPr>
          <w:rFonts w:ascii="Times New Roman" w:eastAsia="Times New Roman" w:hAnsi="Times New Roman" w:cs="Times New Roman"/>
          <w:color w:val="222222"/>
          <w:sz w:val="24"/>
          <w:szCs w:val="24"/>
          <w:lang w:eastAsia="ru-RU"/>
        </w:rPr>
        <w:t>туре как его существенной части</w:t>
      </w:r>
      <w:r w:rsidRPr="00FD400F">
        <w:rPr>
          <w:rFonts w:ascii="Times New Roman" w:eastAsia="Times New Roman" w:hAnsi="Times New Roman" w:cs="Times New Roman"/>
          <w:color w:val="222222"/>
          <w:sz w:val="24"/>
          <w:szCs w:val="24"/>
          <w:lang w:eastAsia="ru-RU"/>
        </w:rPr>
        <w:t xml:space="preserve">, но и </w:t>
      </w:r>
      <w:r w:rsidR="002224B3" w:rsidRPr="00FD400F">
        <w:rPr>
          <w:rFonts w:ascii="Times New Roman" w:eastAsia="Times New Roman" w:hAnsi="Times New Roman" w:cs="Times New Roman"/>
          <w:color w:val="222222"/>
          <w:sz w:val="24"/>
          <w:szCs w:val="24"/>
          <w:lang w:eastAsia="ru-RU"/>
        </w:rPr>
        <w:t>библиотеки выступают,</w:t>
      </w:r>
      <w:r w:rsidRPr="00FD400F">
        <w:rPr>
          <w:rFonts w:ascii="Times New Roman" w:eastAsia="Times New Roman" w:hAnsi="Times New Roman" w:cs="Times New Roman"/>
          <w:color w:val="222222"/>
          <w:sz w:val="24"/>
          <w:szCs w:val="24"/>
          <w:lang w:eastAsia="ru-RU"/>
        </w:rPr>
        <w:t xml:space="preserve"> как партнеры в деле продвижения хорошей, качественной литературы для</w:t>
      </w:r>
      <w:r w:rsidR="002224B3" w:rsidRPr="00FD400F">
        <w:rPr>
          <w:rFonts w:ascii="Times New Roman" w:eastAsia="Times New Roman" w:hAnsi="Times New Roman" w:cs="Times New Roman"/>
          <w:color w:val="222222"/>
          <w:sz w:val="24"/>
          <w:szCs w:val="24"/>
          <w:lang w:eastAsia="ru-RU"/>
        </w:rPr>
        <w:t xml:space="preserve"> населения города Рыбинска</w:t>
      </w:r>
      <w:r w:rsidRPr="00FD400F">
        <w:rPr>
          <w:rFonts w:ascii="Times New Roman" w:eastAsia="Times New Roman" w:hAnsi="Times New Roman" w:cs="Times New Roman"/>
          <w:color w:val="222222"/>
          <w:sz w:val="24"/>
          <w:szCs w:val="24"/>
          <w:lang w:eastAsia="ru-RU"/>
        </w:rPr>
        <w:t>.</w:t>
      </w:r>
    </w:p>
    <w:p w:rsidR="008E6FD3" w:rsidRPr="00FD400F" w:rsidRDefault="008E6FD3" w:rsidP="00BA2690">
      <w:pPr>
        <w:spacing w:after="0" w:line="240" w:lineRule="auto"/>
        <w:ind w:firstLine="567"/>
        <w:jc w:val="both"/>
        <w:rPr>
          <w:rFonts w:ascii="Times New Roman" w:eastAsia="Times New Roman" w:hAnsi="Times New Roman" w:cs="Times New Roman"/>
          <w:sz w:val="24"/>
          <w:szCs w:val="24"/>
          <w:lang w:eastAsia="ru-RU"/>
        </w:rPr>
      </w:pPr>
    </w:p>
    <w:p w:rsidR="00DE61E1" w:rsidRPr="00FD400F" w:rsidRDefault="00DE61E1"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3.1.18 Продвижение книги и чтения</w:t>
      </w:r>
    </w:p>
    <w:p w:rsidR="00DE61E1" w:rsidRPr="00FD400F" w:rsidRDefault="00DE61E1" w:rsidP="00BA2690">
      <w:pPr>
        <w:pStyle w:val="af0"/>
        <w:ind w:firstLine="567"/>
        <w:jc w:val="both"/>
        <w:rPr>
          <w:b/>
          <w:color w:val="FF0000"/>
          <w:spacing w:val="-1"/>
        </w:rPr>
      </w:pPr>
      <w:r w:rsidRPr="00FD400F">
        <w:rPr>
          <w:color w:val="FF0000"/>
        </w:rPr>
        <w:t xml:space="preserve">           </w:t>
      </w:r>
    </w:p>
    <w:p w:rsidR="00F938DA" w:rsidRPr="00FD400F" w:rsidRDefault="00DE61E1" w:rsidP="00BA2690">
      <w:pPr>
        <w:pStyle w:val="af0"/>
        <w:ind w:firstLine="567"/>
        <w:jc w:val="both"/>
        <w:rPr>
          <w:rFonts w:eastAsia="Droid Sans Fallback"/>
          <w:lang w:bidi="hi-IN"/>
        </w:rPr>
      </w:pPr>
      <w:r w:rsidRPr="00FD400F">
        <w:rPr>
          <w:color w:val="FF0000"/>
          <w:spacing w:val="-1"/>
        </w:rPr>
        <w:t xml:space="preserve">  </w:t>
      </w:r>
      <w:r w:rsidR="00532BBF" w:rsidRPr="00FD400F">
        <w:rPr>
          <w:rFonts w:eastAsia="Droid Sans Fallback"/>
          <w:lang w:bidi="hi-IN"/>
        </w:rPr>
        <w:t xml:space="preserve">  В первой половине апреля во всех библиотеках города прошла Неделя молодёжной книги «Весенним днём люби, мечтай, но и читать не забывай»</w:t>
      </w:r>
      <w:r w:rsidR="00532BBF" w:rsidRPr="00FD400F">
        <w:rPr>
          <w:rFonts w:eastAsia="Droid Sans Fallback"/>
          <w:b/>
          <w:lang w:bidi="hi-IN"/>
        </w:rPr>
        <w:t>,</w:t>
      </w:r>
      <w:r w:rsidR="00532BBF" w:rsidRPr="00FD400F">
        <w:rPr>
          <w:rFonts w:eastAsia="Droid Sans Fallback"/>
          <w:lang w:bidi="hi-IN"/>
        </w:rPr>
        <w:t xml:space="preserve"> адресованная молодым людям от 14 до 30 лет.  Основная  цель этой акции - оказать положительное влияние на формирование интереса к библиотеке и книге у молодого поколения. В эти дни  библиотеки предлагали вниманию молодых читателей не только лучшие книги отечественных и зарубежных современных писателей, но и массу интересных досуговых мероприятий, в том числе Дни новой книги, Недели периодики, литературно-музыкальные встречи, игровые программы.</w:t>
      </w:r>
      <w:r w:rsidR="00F938DA">
        <w:rPr>
          <w:rFonts w:eastAsia="Droid Sans Fallback"/>
          <w:lang w:bidi="hi-IN"/>
        </w:rPr>
        <w:t xml:space="preserve"> В </w:t>
      </w:r>
      <w:r w:rsidR="00532BBF" w:rsidRPr="00FD400F">
        <w:rPr>
          <w:rFonts w:eastAsia="Droid Sans Fallback"/>
          <w:lang w:bidi="hi-IN"/>
        </w:rPr>
        <w:t xml:space="preserve"> </w:t>
      </w:r>
      <w:r w:rsidR="00F938DA" w:rsidRPr="00FD400F">
        <w:rPr>
          <w:rFonts w:eastAsia="Droid Sans Fallback"/>
          <w:lang w:bidi="hi-IN"/>
        </w:rPr>
        <w:t xml:space="preserve">рамках Недели молодёжной книги в библиотеки города записалось 549 новых читателя, проведено 54 мероприятия, которые посетило 1291 человек, оформлено  30 книжных  выставок  разнообразной тематики. В рамках Недели было выдано  8638  книг и журналов. Повысился интерес молодежи к периодическим изданиям, источникам информации на электронных носителях. </w:t>
      </w:r>
    </w:p>
    <w:p w:rsidR="00532BBF" w:rsidRPr="00FD400F" w:rsidRDefault="00532BBF" w:rsidP="00BA2690">
      <w:pPr>
        <w:pStyle w:val="af0"/>
        <w:ind w:firstLine="567"/>
        <w:jc w:val="both"/>
        <w:rPr>
          <w:rFonts w:eastAsia="Droid Sans Fallback"/>
          <w:lang w:bidi="hi-IN"/>
        </w:rPr>
      </w:pPr>
    </w:p>
    <w:p w:rsidR="00532BBF" w:rsidRDefault="00532BBF" w:rsidP="00BA2690">
      <w:pPr>
        <w:pStyle w:val="af0"/>
        <w:ind w:firstLine="567"/>
        <w:jc w:val="both"/>
        <w:rPr>
          <w:rFonts w:eastAsia="Droid Sans Fallback"/>
          <w:lang w:bidi="hi-IN"/>
        </w:rPr>
      </w:pPr>
      <w:r w:rsidRPr="00FD400F">
        <w:t xml:space="preserve"> В ф.2 к  Международному дню здоровья для юношества проведён цикл мероприятий «Марафон здоровья» и  День  информации «Твое здоровье в твоих руках».  Удачно прошел День информации «Современная литература о молодежи и для молодежи».</w:t>
      </w:r>
      <w:r w:rsidR="00F938DA">
        <w:t xml:space="preserve"> </w:t>
      </w:r>
      <w:r w:rsidRPr="00FD400F">
        <w:t xml:space="preserve">В </w:t>
      </w:r>
      <w:r w:rsidR="00F938DA">
        <w:t>ф.</w:t>
      </w:r>
      <w:r w:rsidRPr="00FD400F">
        <w:t xml:space="preserve"> 5 проведен тематический вечер «Радость творчества». В ходе встречи молодые люди рассказали о своих увлечениях, поразмышляли на тему, что такое творчество, как оно влияет на человека, послушали литературные зарисовки Пантелеевой Дарьи на тему взросления, поговорили о музыкальных предпочтениях современной молодёжи. В  ф.7 состоялась творческая встреча старшеклассников школы № 17 с известным рыбинским поэтом А.А. Ситским, который </w:t>
      </w:r>
      <w:r w:rsidRPr="00FD400F">
        <w:lastRenderedPageBreak/>
        <w:t xml:space="preserve">рассказал о своем жизненном и творческом пути, о том, что его вдохновляет на создание стихов и представил свою новую книгу « Я родился на Сити…». Прозвучали песни, написанные на стихи нашего поэта –земляка. </w:t>
      </w:r>
      <w:r w:rsidRPr="00FD400F">
        <w:rPr>
          <w:rFonts w:eastAsia="Droid Sans Fallback"/>
          <w:lang w:bidi="hi-IN"/>
        </w:rPr>
        <w:t xml:space="preserve">В ф.8 были проведены  День новой книги для   подростков «Книгомания», диалог-час «Книги и люди: век 21-й», школа общения «Мы интересны миру - мир интересен нам».  </w:t>
      </w:r>
    </w:p>
    <w:p w:rsidR="00F938DA" w:rsidRPr="00FD400F" w:rsidRDefault="00F938DA" w:rsidP="00BA2690">
      <w:pPr>
        <w:pStyle w:val="af0"/>
        <w:ind w:firstLine="567"/>
        <w:jc w:val="both"/>
      </w:pPr>
    </w:p>
    <w:p w:rsidR="00532BBF" w:rsidRDefault="00532BBF" w:rsidP="00BA2690">
      <w:pPr>
        <w:pStyle w:val="af0"/>
        <w:ind w:firstLine="567"/>
        <w:jc w:val="both"/>
      </w:pPr>
      <w:r w:rsidRPr="00FD400F">
        <w:rPr>
          <w:rFonts w:eastAsia="Droid Sans Fallback"/>
          <w:lang w:bidi="hi-IN"/>
        </w:rPr>
        <w:t xml:space="preserve"> В  </w:t>
      </w:r>
      <w:r w:rsidR="00F938DA">
        <w:rPr>
          <w:rFonts w:eastAsia="Droid Sans Fallback"/>
          <w:lang w:bidi="hi-IN"/>
        </w:rPr>
        <w:t>ф.</w:t>
      </w:r>
      <w:r w:rsidRPr="00FD400F">
        <w:rPr>
          <w:rFonts w:eastAsia="Droid Sans Fallback"/>
          <w:lang w:bidi="hi-IN"/>
        </w:rPr>
        <w:t xml:space="preserve"> 9 Неделя молодежной книги в библиотеке проходила под названием «Читай – и ты победишь!».  Для учащихся ПУ №1 и РПЭТ проведен День информации «Мир православного журнала», совместно с отделом внестационарного обслуживания. В рамках Дня перед молодежью выступили священник Георгиевской церкви отец Алексей и священник Спасо – Преображенского собора отец Иоан. </w:t>
      </w:r>
      <w:r w:rsidR="00F24FA2" w:rsidRPr="00FD400F">
        <w:rPr>
          <w:rFonts w:eastAsia="Droid Sans Fallback"/>
          <w:lang w:bidi="hi-IN"/>
        </w:rPr>
        <w:t xml:space="preserve"> </w:t>
      </w:r>
      <w:r w:rsidRPr="00FD400F">
        <w:rPr>
          <w:rFonts w:eastAsia="Droid Sans Fallback"/>
          <w:lang w:bidi="hi-IN"/>
        </w:rPr>
        <w:t>Интересно прошел День литературы для познания и отдыха «Мир ваших увлечений».   Специалисты ЦГБ посетили учебные заведения с познавательным циклом мероприятий.</w:t>
      </w:r>
      <w:r w:rsidRPr="00FD400F">
        <w:rPr>
          <w:rFonts w:eastAsia="Droid Sans Fallback"/>
          <w:b/>
          <w:lang w:bidi="hi-IN"/>
        </w:rPr>
        <w:t xml:space="preserve"> </w:t>
      </w:r>
      <w:r w:rsidRPr="00FD400F">
        <w:rPr>
          <w:rFonts w:eastAsia="Droid Sans Fallback"/>
          <w:lang w:bidi="hi-IN"/>
        </w:rPr>
        <w:t>Проведён устный журнал «Покорившие космос» к  Всемирному дню авиации и космонавтики. Учащиеся с интересом просмотрели слайд-фильм «Космос глазами художников» и активно отвечали на вопросы ведущего.</w:t>
      </w:r>
      <w:r w:rsidRPr="00FD400F">
        <w:rPr>
          <w:rFonts w:eastAsia="Droid Sans Fallback"/>
          <w:i/>
          <w:lang w:bidi="hi-IN"/>
        </w:rPr>
        <w:t xml:space="preserve"> </w:t>
      </w:r>
      <w:r w:rsidRPr="00FD400F">
        <w:rPr>
          <w:rFonts w:eastAsia="Droid Sans Fallback"/>
          <w:lang w:bidi="hi-IN"/>
        </w:rPr>
        <w:t xml:space="preserve">Сектор краеведения в увлекательной форме с использованием мультимедийных средств познакомил учащихся с историей родного города, с прошлым известных и малоизвестных улиц Рыбинска. Также, в экскурсию был включён фильм о советском Рыбинске с голосовым сопровождением и буктрейлер </w:t>
      </w:r>
      <w:r w:rsidR="00F24FA2" w:rsidRPr="00FD400F">
        <w:rPr>
          <w:rFonts w:eastAsia="Droid Sans Fallback"/>
          <w:lang w:bidi="hi-IN"/>
        </w:rPr>
        <w:t xml:space="preserve">«Рыбинск: 8 любимых маршрутов». </w:t>
      </w:r>
      <w:r w:rsidRPr="00FD400F">
        <w:rPr>
          <w:rFonts w:eastAsia="Droid Sans Fallback"/>
          <w:lang w:bidi="hi-IN"/>
        </w:rPr>
        <w:t>Работники читального зала подготовили презентацию «Книжный фейерверк» о новинках месяца. С интересом курсанты Речного училища ознакомились с новинками</w:t>
      </w:r>
      <w:r w:rsidR="00F24FA2" w:rsidRPr="00FD400F">
        <w:rPr>
          <w:rFonts w:eastAsia="Droid Sans Fallback"/>
          <w:lang w:bidi="hi-IN"/>
        </w:rPr>
        <w:t>.</w:t>
      </w:r>
      <w:r w:rsidR="00F938DA">
        <w:rPr>
          <w:rFonts w:eastAsia="Droid Sans Fallback"/>
          <w:lang w:bidi="hi-IN"/>
        </w:rPr>
        <w:t xml:space="preserve"> </w:t>
      </w:r>
      <w:r w:rsidRPr="00FD400F">
        <w:t xml:space="preserve">Для учащихся школы № 23 в рамках Недели проведены тематические часы с медиа-презентационным сопровождением «Имя беды - наркотик». В ПУ № 20 работники абонемента ЦГБ  в рамках программы «Истоки Родины моей» провели экологический час «Вечное эхо Чернобыля». Учащимся была представлена информация о катастрофе на Чернобыльской АЭС, её причины и последствия. Ведущие рассказали о ликвидаторах аварии, в том числе о наших земляках. Мероприятие сопровождалось показом слайдов. </w:t>
      </w:r>
    </w:p>
    <w:p w:rsidR="00F938DA" w:rsidRPr="00FD400F" w:rsidRDefault="00F938DA" w:rsidP="00BA2690">
      <w:pPr>
        <w:pStyle w:val="af0"/>
        <w:ind w:firstLine="567"/>
        <w:jc w:val="both"/>
        <w:rPr>
          <w:rFonts w:eastAsia="Droid Sans Fallback"/>
          <w:i/>
          <w:lang w:bidi="hi-IN"/>
        </w:rPr>
      </w:pPr>
    </w:p>
    <w:p w:rsidR="00532BBF" w:rsidRDefault="00F24FA2" w:rsidP="00BA2690">
      <w:pPr>
        <w:pStyle w:val="af0"/>
        <w:ind w:firstLine="567"/>
        <w:jc w:val="both"/>
      </w:pPr>
      <w:r w:rsidRPr="00FD400F">
        <w:t xml:space="preserve"> </w:t>
      </w:r>
      <w:r w:rsidR="00F938DA">
        <w:rPr>
          <w:rFonts w:eastAsia="Droid Sans Fallback"/>
          <w:lang w:bidi="hi-IN"/>
        </w:rPr>
        <w:t xml:space="preserve">Сектор иностранной литературы провел </w:t>
      </w:r>
      <w:r w:rsidR="00F938DA">
        <w:t>в</w:t>
      </w:r>
      <w:r w:rsidR="00532BBF" w:rsidRPr="00FD400F">
        <w:t xml:space="preserve"> рамках перекрёстного года Великобритании и России  со студентами РГАТУ РАК, РПК проведены литературные вечера на тему - «Фэнтези – от Л. Кэрролла до Д.Р. Толкиена и Дж. Роулинг». Студенты познакомились с любимым молодёжным жанром литературы – фэнтези.  Представленная для них презентация была посвящена биографиям и творчеству  наиболее популярных писателей этого жанра. В конце вечера была проведена викторина по материалу презентации. Всего на мероприятиях присутствовало 188 человек.Для них была организована выставка – «Фэнтези – жанр литературы </w:t>
      </w:r>
      <w:r w:rsidR="00532BBF" w:rsidRPr="00FD400F">
        <w:rPr>
          <w:lang w:val="en-US"/>
        </w:rPr>
        <w:t>XX</w:t>
      </w:r>
      <w:r w:rsidR="00532BBF" w:rsidRPr="00FD400F">
        <w:t xml:space="preserve"> века»</w:t>
      </w:r>
    </w:p>
    <w:p w:rsidR="00F938DA" w:rsidRPr="00F938DA" w:rsidRDefault="00F938DA" w:rsidP="00BA2690">
      <w:pPr>
        <w:pStyle w:val="af0"/>
        <w:ind w:firstLine="567"/>
        <w:jc w:val="both"/>
        <w:rPr>
          <w:rFonts w:eastAsia="Droid Sans Fallback"/>
          <w:lang w:bidi="hi-IN"/>
        </w:rPr>
      </w:pPr>
    </w:p>
    <w:p w:rsidR="00532BBF" w:rsidRPr="00F938DA" w:rsidRDefault="00532BBF" w:rsidP="00BA2690">
      <w:pPr>
        <w:pStyle w:val="af0"/>
        <w:ind w:firstLine="567"/>
        <w:jc w:val="both"/>
        <w:rPr>
          <w:rFonts w:eastAsia="Droid Sans Fallback"/>
          <w:b/>
          <w:lang w:bidi="hi-IN"/>
        </w:rPr>
      </w:pPr>
      <w:r w:rsidRPr="00FD400F">
        <w:rPr>
          <w:rFonts w:eastAsia="Droid Sans Fallback"/>
          <w:lang w:bidi="hi-IN"/>
        </w:rPr>
        <w:t>Читальны</w:t>
      </w:r>
      <w:r w:rsidR="00BA2690">
        <w:rPr>
          <w:rFonts w:eastAsia="Droid Sans Fallback"/>
          <w:lang w:bidi="hi-IN"/>
        </w:rPr>
        <w:t>м</w:t>
      </w:r>
      <w:r w:rsidRPr="00FD400F">
        <w:rPr>
          <w:rFonts w:eastAsia="Droid Sans Fallback"/>
          <w:lang w:bidi="hi-IN"/>
        </w:rPr>
        <w:t xml:space="preserve"> зал</w:t>
      </w:r>
      <w:r w:rsidR="00BA2690">
        <w:rPr>
          <w:rFonts w:eastAsia="Droid Sans Fallback"/>
          <w:lang w:bidi="hi-IN"/>
        </w:rPr>
        <w:t>ом</w:t>
      </w:r>
      <w:r w:rsidRPr="00FD400F">
        <w:rPr>
          <w:rFonts w:eastAsia="Droid Sans Fallback"/>
          <w:lang w:bidi="hi-IN"/>
        </w:rPr>
        <w:t xml:space="preserve"> ЦГБ</w:t>
      </w:r>
      <w:r w:rsidRPr="00FD400F">
        <w:rPr>
          <w:rFonts w:eastAsia="Droid Sans Fallback"/>
          <w:b/>
          <w:lang w:bidi="hi-IN"/>
        </w:rPr>
        <w:t xml:space="preserve"> </w:t>
      </w:r>
      <w:r w:rsidR="00BA2690">
        <w:t>БИЦ «Радуга»</w:t>
      </w:r>
      <w:r w:rsidR="00BA2690" w:rsidRPr="00FD400F">
        <w:t xml:space="preserve"> </w:t>
      </w:r>
      <w:r w:rsidR="00BA2690">
        <w:t>д</w:t>
      </w:r>
      <w:r w:rsidRPr="00FD400F">
        <w:t>ля курсантов Речного училища к 95-летию А. И. Солженицына проведён литературный час «Он хотел улучшить мир». Мероприятие сопровождалось медиапрезентацией. Особое внимание было обращено на период жизни писателя на Рыбинской земле в 1946 году во время ареста. На мероприятии присутствовало 27 человек.</w:t>
      </w:r>
      <w:r w:rsidR="00F938DA">
        <w:t xml:space="preserve"> </w:t>
      </w:r>
      <w:r w:rsidRPr="00FD400F">
        <w:t>К 76 – летию со дня рождения В.С. Высоцкого был проведён литературный праздник с показом мультимедийной презентацией, литературно-музыкальной композицией и оформлением книжной выставки совместно с абонементом. Всего на мероприятиях  присутствовал</w:t>
      </w:r>
      <w:r w:rsidR="00BA2690">
        <w:t>и</w:t>
      </w:r>
      <w:r w:rsidRPr="00FD400F">
        <w:t xml:space="preserve"> 52 чел.</w:t>
      </w:r>
    </w:p>
    <w:p w:rsidR="00532BBF" w:rsidRPr="00FD400F" w:rsidRDefault="00532BBF" w:rsidP="00BA2690">
      <w:pPr>
        <w:spacing w:after="0" w:line="240" w:lineRule="auto"/>
        <w:ind w:firstLine="567"/>
        <w:contextualSpacing/>
        <w:jc w:val="both"/>
        <w:rPr>
          <w:rFonts w:ascii="Times New Roman" w:eastAsia="Calibri" w:hAnsi="Times New Roman" w:cs="Times New Roman"/>
          <w:sz w:val="24"/>
          <w:szCs w:val="24"/>
        </w:rPr>
      </w:pPr>
    </w:p>
    <w:p w:rsidR="00595A19" w:rsidRDefault="00595A19" w:rsidP="00BA2690">
      <w:pPr>
        <w:spacing w:after="0" w:line="240" w:lineRule="auto"/>
        <w:ind w:left="-142" w:right="141" w:firstLine="567"/>
        <w:jc w:val="both"/>
        <w:rPr>
          <w:rFonts w:ascii="Times New Roman" w:eastAsia="Times New Roman" w:hAnsi="Times New Roman" w:cs="Times New Roman"/>
          <w:sz w:val="24"/>
          <w:szCs w:val="24"/>
          <w:lang w:eastAsia="ru-RU" w:bidi="en-US"/>
        </w:rPr>
      </w:pPr>
      <w:r w:rsidRPr="00FD400F">
        <w:rPr>
          <w:rFonts w:ascii="Times New Roman" w:hAnsi="Times New Roman" w:cs="Times New Roman"/>
          <w:sz w:val="24"/>
          <w:szCs w:val="24"/>
        </w:rPr>
        <w:t>В филиалах прошли мероприятия, посвящен</w:t>
      </w:r>
      <w:r w:rsidR="00F938DA">
        <w:rPr>
          <w:rFonts w:ascii="Times New Roman" w:hAnsi="Times New Roman" w:cs="Times New Roman"/>
          <w:sz w:val="24"/>
          <w:szCs w:val="24"/>
        </w:rPr>
        <w:t>ные творчеству М.Ю. Лермонтова.</w:t>
      </w:r>
      <w:r w:rsidR="00BA2690">
        <w:rPr>
          <w:rFonts w:ascii="Times New Roman" w:hAnsi="Times New Roman" w:cs="Times New Roman"/>
          <w:sz w:val="24"/>
          <w:szCs w:val="24"/>
        </w:rPr>
        <w:t xml:space="preserve"> </w:t>
      </w:r>
      <w:r w:rsidR="00F938DA">
        <w:rPr>
          <w:rFonts w:ascii="Times New Roman" w:hAnsi="Times New Roman" w:cs="Times New Roman"/>
          <w:sz w:val="24"/>
          <w:szCs w:val="24"/>
          <w:lang w:eastAsia="ru-RU" w:bidi="en-US"/>
        </w:rPr>
        <w:t xml:space="preserve">Ф. </w:t>
      </w:r>
      <w:r w:rsidRPr="00FD400F">
        <w:rPr>
          <w:rFonts w:ascii="Times New Roman" w:hAnsi="Times New Roman" w:cs="Times New Roman"/>
          <w:sz w:val="24"/>
          <w:szCs w:val="24"/>
          <w:lang w:eastAsia="ru-RU" w:bidi="en-US"/>
        </w:rPr>
        <w:t xml:space="preserve"> 6 совместно с РАК и ПУ №25 провел тематический час «Такой незнакомый Лермонтов».</w:t>
      </w:r>
      <w:r w:rsidRPr="00FD400F">
        <w:rPr>
          <w:rFonts w:ascii="Times New Roman" w:hAnsi="Times New Roman" w:cs="Times New Roman"/>
          <w:b/>
          <w:sz w:val="24"/>
          <w:szCs w:val="24"/>
          <w:lang w:eastAsia="ru-RU" w:bidi="en-US"/>
        </w:rPr>
        <w:t xml:space="preserve"> </w:t>
      </w:r>
      <w:r w:rsidRPr="00FD400F">
        <w:rPr>
          <w:rFonts w:ascii="Times New Roman" w:hAnsi="Times New Roman" w:cs="Times New Roman"/>
          <w:sz w:val="24"/>
          <w:szCs w:val="24"/>
          <w:lang w:eastAsia="ru-RU" w:bidi="en-US"/>
        </w:rPr>
        <w:t xml:space="preserve">Благодатная тема, ведь это не только незнакомые стихи поэта, но и неизвестные факты из жизни Лермонтова. </w:t>
      </w:r>
      <w:r w:rsidR="00F938DA">
        <w:rPr>
          <w:rFonts w:ascii="Times New Roman" w:hAnsi="Times New Roman" w:cs="Times New Roman"/>
          <w:sz w:val="24"/>
          <w:szCs w:val="24"/>
        </w:rPr>
        <w:t>Ф.</w:t>
      </w:r>
      <w:r w:rsidRPr="00FD400F">
        <w:rPr>
          <w:rFonts w:ascii="Times New Roman" w:hAnsi="Times New Roman" w:cs="Times New Roman"/>
          <w:sz w:val="24"/>
          <w:szCs w:val="24"/>
        </w:rPr>
        <w:t xml:space="preserve"> 7 </w:t>
      </w:r>
      <w:r w:rsidRPr="00FD400F">
        <w:rPr>
          <w:rFonts w:ascii="Times New Roman" w:eastAsia="Times New Roman" w:hAnsi="Times New Roman" w:cs="Times New Roman"/>
          <w:sz w:val="24"/>
          <w:szCs w:val="24"/>
          <w:lang w:eastAsia="ru-RU"/>
        </w:rPr>
        <w:t xml:space="preserve">в подростковом клубе «Буревестник» провел литературный час « Я рожден с душою полной». Библиотекарь рассказала ребятам об интересных и малоизвестных фактах биографии и творчества великого поэта. Они узнали о трагической судьбе русского гения, его древнем и знаменитом роде и о том, что за свои неполные 27 лет жизни Михаил Юрьевич написал столько прекрасных произведений. </w:t>
      </w:r>
      <w:r w:rsidR="00F938DA">
        <w:rPr>
          <w:rFonts w:ascii="Times New Roman" w:hAnsi="Times New Roman" w:cs="Times New Roman"/>
          <w:sz w:val="24"/>
          <w:szCs w:val="24"/>
        </w:rPr>
        <w:t xml:space="preserve"> </w:t>
      </w:r>
      <w:r w:rsidRPr="00FD400F">
        <w:rPr>
          <w:rFonts w:ascii="Times New Roman" w:eastAsia="Times New Roman" w:hAnsi="Times New Roman" w:cs="Times New Roman"/>
          <w:sz w:val="24"/>
          <w:szCs w:val="24"/>
          <w:lang w:eastAsia="ru-RU" w:bidi="en-US"/>
        </w:rPr>
        <w:t xml:space="preserve">Особенно хочется отметить цикл мероприятий к </w:t>
      </w:r>
      <w:r w:rsidRPr="00FD400F">
        <w:rPr>
          <w:rFonts w:ascii="Times New Roman" w:eastAsia="Times New Roman" w:hAnsi="Times New Roman" w:cs="Times New Roman"/>
          <w:sz w:val="24"/>
          <w:szCs w:val="24"/>
          <w:lang w:eastAsia="ru-RU" w:bidi="en-US"/>
        </w:rPr>
        <w:lastRenderedPageBreak/>
        <w:t xml:space="preserve">200-летию М.Ю. Лермонтова, который провели </w:t>
      </w:r>
      <w:r w:rsidR="00F938DA">
        <w:rPr>
          <w:rFonts w:ascii="Times New Roman" w:eastAsia="Times New Roman" w:hAnsi="Times New Roman" w:cs="Times New Roman"/>
          <w:sz w:val="24"/>
          <w:szCs w:val="24"/>
          <w:lang w:eastAsia="ru-RU" w:bidi="en-US"/>
        </w:rPr>
        <w:t>сотрудники ф.</w:t>
      </w:r>
      <w:r w:rsidRPr="00FD400F">
        <w:rPr>
          <w:rFonts w:ascii="Times New Roman" w:eastAsia="Times New Roman" w:hAnsi="Times New Roman" w:cs="Times New Roman"/>
          <w:sz w:val="24"/>
          <w:szCs w:val="24"/>
          <w:lang w:eastAsia="ru-RU" w:bidi="en-US"/>
        </w:rPr>
        <w:t xml:space="preserve"> 8. Для старшеклассников и студентов МГАВТ были проведены литературный час «Мятежный гений вдохновенья», литературная викторина «Нет, я не Байрон, я - другой», литературно-музыкальная композиция «Один как прежде».</w:t>
      </w:r>
    </w:p>
    <w:p w:rsidR="00F938DA" w:rsidRDefault="00F938DA" w:rsidP="00BA2690">
      <w:pPr>
        <w:spacing w:after="0" w:line="240" w:lineRule="auto"/>
        <w:ind w:left="-142" w:right="141" w:firstLine="567"/>
        <w:jc w:val="both"/>
        <w:rPr>
          <w:rFonts w:ascii="Times New Roman" w:eastAsia="Times New Roman" w:hAnsi="Times New Roman" w:cs="Times New Roman"/>
          <w:sz w:val="24"/>
          <w:szCs w:val="24"/>
          <w:lang w:eastAsia="ru-RU" w:bidi="en-US"/>
        </w:rPr>
      </w:pPr>
    </w:p>
    <w:p w:rsidR="00E81A52" w:rsidRPr="00FD400F" w:rsidRDefault="00DE61E1" w:rsidP="00BA2690">
      <w:pPr>
        <w:spacing w:after="0"/>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3.1.19. Профилактика вредных привычек и формирование ЗОЖ</w:t>
      </w:r>
    </w:p>
    <w:p w:rsidR="00E81A52" w:rsidRPr="00FD400F" w:rsidRDefault="00E81A52" w:rsidP="00BA2690">
      <w:pPr>
        <w:spacing w:after="0" w:line="240" w:lineRule="auto"/>
        <w:ind w:firstLine="567"/>
        <w:jc w:val="both"/>
        <w:rPr>
          <w:rFonts w:ascii="Times New Roman" w:eastAsia="Times New Roman" w:hAnsi="Times New Roman" w:cs="Times New Roman"/>
          <w:b/>
          <w:color w:val="FF0000"/>
          <w:sz w:val="24"/>
          <w:szCs w:val="24"/>
          <w:lang w:eastAsia="ru-RU"/>
        </w:rPr>
      </w:pPr>
      <w:r w:rsidRPr="00FD400F">
        <w:rPr>
          <w:rFonts w:ascii="Times New Roman" w:hAnsi="Times New Roman" w:cs="Times New Roman"/>
          <w:bCs/>
          <w:sz w:val="24"/>
          <w:szCs w:val="24"/>
          <w:lang w:eastAsia="ru-RU"/>
        </w:rPr>
        <w:t xml:space="preserve"> В 2014 году все библиотеки – филиалы МУК ЦБС г. Рыбинска приняли активное участие во Всероссийской библиотечной Акции для молодых читателей под девизом сочинской Олимпиады «Жаркие. Зимние. Твои»</w:t>
      </w:r>
    </w:p>
    <w:p w:rsidR="00E81A52" w:rsidRPr="00FD400F" w:rsidRDefault="00E81A52" w:rsidP="00BA2690">
      <w:pPr>
        <w:spacing w:after="0" w:line="240" w:lineRule="auto"/>
        <w:ind w:firstLine="567"/>
        <w:jc w:val="both"/>
        <w:rPr>
          <w:rFonts w:ascii="Times New Roman" w:hAnsi="Times New Roman" w:cs="Times New Roman"/>
          <w:i/>
          <w:sz w:val="24"/>
          <w:szCs w:val="24"/>
        </w:rPr>
      </w:pPr>
      <w:r w:rsidRPr="00FD400F">
        <w:rPr>
          <w:rFonts w:ascii="Times New Roman" w:hAnsi="Times New Roman" w:cs="Times New Roman"/>
          <w:sz w:val="24"/>
          <w:szCs w:val="24"/>
        </w:rPr>
        <w:t xml:space="preserve">   </w:t>
      </w:r>
      <w:r w:rsidRPr="00F938DA">
        <w:rPr>
          <w:rFonts w:ascii="Times New Roman" w:hAnsi="Times New Roman" w:cs="Times New Roman"/>
          <w:sz w:val="24"/>
          <w:szCs w:val="24"/>
        </w:rPr>
        <w:t xml:space="preserve">Ф.2  </w:t>
      </w:r>
      <w:r w:rsidRPr="00FD400F">
        <w:rPr>
          <w:rFonts w:ascii="Times New Roman" w:hAnsi="Times New Roman" w:cs="Times New Roman"/>
          <w:sz w:val="24"/>
          <w:szCs w:val="24"/>
        </w:rPr>
        <w:t>для учащихся ПЛ №23 провели Олимпийский урок «Жаркие. Зимние. Твои»</w:t>
      </w:r>
      <w:r w:rsidRPr="00FD400F">
        <w:rPr>
          <w:rFonts w:ascii="Times New Roman" w:hAnsi="Times New Roman" w:cs="Times New Roman"/>
          <w:color w:val="000000"/>
          <w:sz w:val="24"/>
          <w:szCs w:val="24"/>
        </w:rPr>
        <w:t>.</w:t>
      </w:r>
      <w:r w:rsidRPr="00FD400F">
        <w:rPr>
          <w:rFonts w:ascii="Times New Roman" w:hAnsi="Times New Roman" w:cs="Times New Roman"/>
          <w:sz w:val="24"/>
          <w:szCs w:val="24"/>
        </w:rPr>
        <w:t xml:space="preserve"> Библиотекой был объявлен  творческий конкурс поделок, рисунков и плакатов «Лучше спорта м</w:t>
      </w:r>
      <w:r w:rsidR="00F938DA">
        <w:rPr>
          <w:rFonts w:ascii="Times New Roman" w:hAnsi="Times New Roman" w:cs="Times New Roman"/>
          <w:sz w:val="24"/>
          <w:szCs w:val="24"/>
        </w:rPr>
        <w:t>ожет быть только спорт!». Ч</w:t>
      </w:r>
      <w:r w:rsidRPr="00FD400F">
        <w:rPr>
          <w:rFonts w:ascii="Times New Roman" w:hAnsi="Times New Roman" w:cs="Times New Roman"/>
          <w:sz w:val="24"/>
          <w:szCs w:val="24"/>
        </w:rPr>
        <w:t xml:space="preserve">итатели приняли активное участие в этом конкурсе, лучшие работы представлены на выставке в фойе ДК «Слип». К Международному дню здоровья для юношества проведен цикл мероприятий «Марафон здоровья». В рамках цикла  проведен День  информации «Твое здоровье в твоих руках» </w:t>
      </w:r>
      <w:r w:rsidRPr="00FD400F">
        <w:rPr>
          <w:rFonts w:ascii="Times New Roman" w:hAnsi="Times New Roman" w:cs="Times New Roman"/>
          <w:color w:val="000000"/>
          <w:sz w:val="24"/>
          <w:szCs w:val="24"/>
          <w:shd w:val="clear" w:color="auto" w:fill="FFFFFF"/>
        </w:rPr>
        <w:t xml:space="preserve">с приглашением специалиста Н.В. Фролова. </w:t>
      </w:r>
      <w:r w:rsidRPr="00FD400F">
        <w:rPr>
          <w:rFonts w:ascii="Times New Roman" w:hAnsi="Times New Roman" w:cs="Times New Roman"/>
          <w:sz w:val="24"/>
          <w:szCs w:val="24"/>
        </w:rPr>
        <w:t>Молодежи были  представлены книги, журналы  о здоровом образе жизни. К Международному дню борьбы с наркобизнесом и наркомафией для юношества подготовлен час информации «Сделай выбор в пользу жизни».  К  Международному Олимпийскому дню проведен День информации «Лучше спорта может быть только спорт!».</w:t>
      </w:r>
      <w:r w:rsidRPr="00FD400F">
        <w:rPr>
          <w:rFonts w:ascii="Times New Roman" w:hAnsi="Times New Roman" w:cs="Times New Roman"/>
          <w:i/>
          <w:sz w:val="24"/>
          <w:szCs w:val="24"/>
        </w:rPr>
        <w:t xml:space="preserve"> </w:t>
      </w:r>
      <w:r w:rsidRPr="00FD400F">
        <w:rPr>
          <w:rFonts w:ascii="Times New Roman" w:hAnsi="Times New Roman" w:cs="Times New Roman"/>
          <w:sz w:val="24"/>
          <w:szCs w:val="24"/>
        </w:rPr>
        <w:t xml:space="preserve">К Международному дню отказа от курения для учащихся ПЛ №23 в читальном зале провели час информации «Вся правда о табаке». Цель мероприятия: пропаганда здорового образа жизни. В ходе общения библиотекарь пояснила, что курение - не менее опасная привычка, чем алкоголизм или наркомания.   С помощью видеоролика получили информацию о наркотическом воздействии никотина на  организм  человека. Ребята приняли активное участие в обсуждении таких вопросов, как причина и последствия раннего курения, что такое «никотин» и в чем его опасность, какие осложнения здоровья могут возникнуть у курильщиков. С помощью ярких примеров, развенчали ряд мифов связанных с курением, озвучили способы профилактики и борьбы с ним. В рамках мероприятия была проведена презентация выставки  «Чтобы жизнь не превратилась в дым». </w:t>
      </w:r>
    </w:p>
    <w:p w:rsidR="00E81A52" w:rsidRDefault="00F938DA" w:rsidP="00BA2690">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E81A52" w:rsidRPr="00F938DA">
        <w:rPr>
          <w:rFonts w:ascii="Times New Roman" w:hAnsi="Times New Roman" w:cs="Times New Roman"/>
          <w:sz w:val="24"/>
          <w:szCs w:val="24"/>
          <w:lang w:eastAsia="ru-RU"/>
        </w:rPr>
        <w:t>Ф.  4</w:t>
      </w:r>
      <w:r w:rsidR="00E81A52" w:rsidRPr="00FD400F">
        <w:rPr>
          <w:rFonts w:ascii="Times New Roman" w:hAnsi="Times New Roman" w:cs="Times New Roman"/>
          <w:b/>
          <w:sz w:val="24"/>
          <w:szCs w:val="24"/>
          <w:lang w:eastAsia="ru-RU"/>
        </w:rPr>
        <w:t xml:space="preserve"> </w:t>
      </w:r>
      <w:r w:rsidR="00E81A52" w:rsidRPr="00FD400F">
        <w:rPr>
          <w:rFonts w:ascii="Times New Roman" w:hAnsi="Times New Roman" w:cs="Times New Roman"/>
          <w:sz w:val="24"/>
          <w:szCs w:val="24"/>
          <w:lang w:eastAsia="ru-RU"/>
        </w:rPr>
        <w:t>впервые участвовал  в городской межведомственной акции «Детям заботу взрослых». Среди мероприятий этой акции для юношества был проведен устный журнал «Скажи жизни «ДА», посвященный профилактике вредных привычек, в котором  было представлено несколько страничек, посвященных таким социальным явлениям как курение табака, алкоголизму, наркотикам. Давалась небольшая историческая справка распространения этих явлений, обращалось внимание на пагубное воздействие употребления перечисленных средств. Каждую страничку еще комментировал специалист, партнер библиотеки, педиатр детской поликлиники Виноградова В.И. На одной из страничек журнала, был предложен отрывок из повести М.Твена «Приключение Тома Сойера», рассказывающий о том, как мальчики учились курить трубку. У присутствующих была возможность сравнить ощущения с собственным опытом, если таковой имелся. В заключении ребята  познакомились с обзором литературы, представленной на выставке.</w:t>
      </w:r>
    </w:p>
    <w:p w:rsidR="00F938DA" w:rsidRPr="00FD400F" w:rsidRDefault="00F938DA" w:rsidP="00BA2690">
      <w:pPr>
        <w:spacing w:after="0" w:line="240" w:lineRule="auto"/>
        <w:ind w:firstLine="567"/>
        <w:jc w:val="both"/>
        <w:rPr>
          <w:rFonts w:ascii="Times New Roman" w:hAnsi="Times New Roman" w:cs="Times New Roman"/>
          <w:sz w:val="24"/>
          <w:szCs w:val="24"/>
          <w:lang w:eastAsia="ru-RU"/>
        </w:rPr>
      </w:pPr>
    </w:p>
    <w:p w:rsidR="00E81A52" w:rsidRPr="00FD400F" w:rsidRDefault="00F938DA" w:rsidP="00BA2690">
      <w:pPr>
        <w:spacing w:after="0" w:line="240" w:lineRule="auto"/>
        <w:ind w:firstLine="567"/>
        <w:jc w:val="both"/>
        <w:rPr>
          <w:rFonts w:ascii="Times New Roman" w:hAnsi="Times New Roman" w:cs="Times New Roman"/>
          <w:i/>
          <w:sz w:val="24"/>
          <w:szCs w:val="24"/>
          <w:lang w:eastAsia="ru-RU"/>
        </w:rPr>
      </w:pPr>
      <w:r>
        <w:rPr>
          <w:rFonts w:ascii="Times New Roman" w:hAnsi="Times New Roman" w:cs="Times New Roman"/>
          <w:sz w:val="24"/>
          <w:szCs w:val="24"/>
        </w:rPr>
        <w:t xml:space="preserve"> Ф. </w:t>
      </w:r>
      <w:r w:rsidR="00E81A52" w:rsidRPr="00F938DA">
        <w:rPr>
          <w:rFonts w:ascii="Times New Roman" w:hAnsi="Times New Roman" w:cs="Times New Roman"/>
          <w:sz w:val="24"/>
          <w:szCs w:val="24"/>
        </w:rPr>
        <w:t xml:space="preserve"> 9</w:t>
      </w:r>
      <w:r w:rsidR="00E81A52" w:rsidRPr="00FD400F">
        <w:rPr>
          <w:rFonts w:ascii="Times New Roman" w:hAnsi="Times New Roman" w:cs="Times New Roman"/>
          <w:sz w:val="24"/>
          <w:szCs w:val="24"/>
        </w:rPr>
        <w:t xml:space="preserve"> работает по  циклу «Все, что тебя касается» в рамках Программы «Уютный дом – библиотека». По просьбе администрации ПУ № 1 библиотекой проведен для учащихся День здорового образа жизни </w:t>
      </w:r>
      <w:r w:rsidR="00E81A52" w:rsidRPr="00FD400F">
        <w:rPr>
          <w:rStyle w:val="afa"/>
          <w:rFonts w:ascii="Times New Roman" w:hAnsi="Times New Roman" w:cs="Times New Roman"/>
          <w:b w:val="0"/>
          <w:sz w:val="24"/>
          <w:szCs w:val="24"/>
        </w:rPr>
        <w:t>«Не отнимай у себя завтра»</w:t>
      </w:r>
      <w:r w:rsidR="00E81A52" w:rsidRPr="00FD400F">
        <w:rPr>
          <w:rFonts w:ascii="Times New Roman" w:hAnsi="Times New Roman" w:cs="Times New Roman"/>
          <w:sz w:val="24"/>
          <w:szCs w:val="24"/>
        </w:rPr>
        <w:t xml:space="preserve"> к Всемирному дню здоровья. Основная цель Дня – это формирование у учащихся стремления к здоровому образу жизни и отказу от вредных привычек. В рамках Дня принял активное участие врач–нарколог Рыбинского наркологического диспансера Николай Валентинович Фролов. В начале молодые люди и девушки познакомились с источниками информации по ЗОЖ из фонда библиотеки и послушали обзор. Больше внимания врач уделил такой вредной привычке как курение, ибо она «открывает двери» всем другим (пьянству, наркотикам). Доктор рассказал и о других вредных привычках – это переедание, малоподвижный образ жизни, игромания, зависимость от компьютера и телевидения. Некоторые </w:t>
      </w:r>
      <w:r w:rsidR="00E81A52" w:rsidRPr="00FD400F">
        <w:rPr>
          <w:rFonts w:ascii="Times New Roman" w:hAnsi="Times New Roman" w:cs="Times New Roman"/>
          <w:sz w:val="24"/>
          <w:szCs w:val="24"/>
        </w:rPr>
        <w:lastRenderedPageBreak/>
        <w:t>из ребят остались после мероприятия, чтобы задать вопросы доктору и получить совет специалиста. День ЗОЖ посетили 78 читателей, выдано источников информации 234 экземпляра.</w:t>
      </w:r>
    </w:p>
    <w:p w:rsidR="00E81A52" w:rsidRPr="00F938DA" w:rsidRDefault="00E81A52" w:rsidP="00BA2690">
      <w:pPr>
        <w:spacing w:after="0" w:line="240" w:lineRule="auto"/>
        <w:jc w:val="both"/>
        <w:rPr>
          <w:rFonts w:ascii="Times New Roman" w:hAnsi="Times New Roman" w:cs="Times New Roman"/>
          <w:bCs/>
          <w:i/>
          <w:sz w:val="24"/>
          <w:szCs w:val="24"/>
        </w:rPr>
      </w:pPr>
      <w:r w:rsidRPr="00FD400F">
        <w:rPr>
          <w:rStyle w:val="afa"/>
          <w:rFonts w:ascii="Times New Roman" w:hAnsi="Times New Roman" w:cs="Times New Roman"/>
          <w:b w:val="0"/>
          <w:sz w:val="24"/>
          <w:szCs w:val="24"/>
        </w:rPr>
        <w:t>День новой книги к Всемирному дню здоровья «Быть красивой легко!».</w:t>
      </w:r>
      <w:r w:rsidR="00AA0A74" w:rsidRPr="00FD400F">
        <w:rPr>
          <w:rStyle w:val="afa"/>
          <w:rFonts w:ascii="Times New Roman" w:hAnsi="Times New Roman" w:cs="Times New Roman"/>
          <w:b w:val="0"/>
          <w:sz w:val="24"/>
          <w:szCs w:val="24"/>
        </w:rPr>
        <w:t xml:space="preserve"> </w:t>
      </w:r>
      <w:r w:rsidRPr="00FD400F">
        <w:rPr>
          <w:rStyle w:val="afa"/>
          <w:rFonts w:ascii="Times New Roman" w:hAnsi="Times New Roman" w:cs="Times New Roman"/>
          <w:b w:val="0"/>
          <w:sz w:val="24"/>
          <w:szCs w:val="24"/>
        </w:rPr>
        <w:t xml:space="preserve"> Подготовлена выставка – просмотр «О моде, красоте и здоровье», на которой были представлены справочники, энциклопедии, медицинская и популярная литература о красоте и здоровье. День посетили 72 читателя, выдано литературы – 268 экземпляров.</w:t>
      </w:r>
      <w:r w:rsidR="00F938DA">
        <w:rPr>
          <w:rFonts w:ascii="Times New Roman" w:hAnsi="Times New Roman" w:cs="Times New Roman"/>
          <w:bCs/>
          <w:i/>
          <w:sz w:val="24"/>
          <w:szCs w:val="24"/>
        </w:rPr>
        <w:t xml:space="preserve"> </w:t>
      </w:r>
      <w:r w:rsidRPr="00FD400F">
        <w:rPr>
          <w:rFonts w:ascii="Times New Roman" w:hAnsi="Times New Roman" w:cs="Times New Roman"/>
          <w:sz w:val="24"/>
          <w:szCs w:val="24"/>
        </w:rPr>
        <w:t>К Дню отказа от курения подготовлен час здоровья «Курение – опасное увлечение». Сотрудники</w:t>
      </w:r>
      <w:r w:rsidR="00AA0A74" w:rsidRPr="00FD400F">
        <w:rPr>
          <w:rFonts w:ascii="Times New Roman" w:hAnsi="Times New Roman" w:cs="Times New Roman"/>
          <w:sz w:val="24"/>
          <w:szCs w:val="24"/>
        </w:rPr>
        <w:t xml:space="preserve"> библиотеки </w:t>
      </w:r>
      <w:r w:rsidRPr="00FD400F">
        <w:rPr>
          <w:rFonts w:ascii="Times New Roman" w:hAnsi="Times New Roman" w:cs="Times New Roman"/>
          <w:sz w:val="24"/>
          <w:szCs w:val="24"/>
        </w:rPr>
        <w:t xml:space="preserve"> подготовили  кольцевую выставку «Посеешь привычку – пожнешь характер», выступили  с сообщениями об истории курения, провели викторину. Присутствующие на мероприятиях активно задавали вопросы специалистам – медикам о вреде курения. Вниманию присутствующих предложили слайд – фильм «Курить – здоровью вредить». Изображения на слайдах сопровождались комментариями специалиста – медика. Врач обратил внимание школьников как быстро вредная привычка покурить,  превращается в физическую зависимость от никотина и делает человека рабом сигареты, никотиновой зависимости. В заключение библиотекарь провела со школьниками викторину о вреде курения, в которой учащиеся 8 и 9  классов приняли активное участие. Всем желающим были </w:t>
      </w:r>
      <w:r w:rsidR="00AA0A74" w:rsidRPr="00FD400F">
        <w:rPr>
          <w:rFonts w:ascii="Times New Roman" w:hAnsi="Times New Roman" w:cs="Times New Roman"/>
          <w:sz w:val="24"/>
          <w:szCs w:val="24"/>
        </w:rPr>
        <w:t xml:space="preserve">розданы </w:t>
      </w:r>
      <w:r w:rsidRPr="00FD400F">
        <w:rPr>
          <w:rFonts w:ascii="Times New Roman" w:hAnsi="Times New Roman" w:cs="Times New Roman"/>
          <w:sz w:val="24"/>
          <w:szCs w:val="24"/>
        </w:rPr>
        <w:t xml:space="preserve"> рекламные листовки Центра медицинской профилактики</w:t>
      </w:r>
      <w:r w:rsidR="00AA0A74" w:rsidRPr="00FD400F">
        <w:rPr>
          <w:rFonts w:ascii="Times New Roman" w:hAnsi="Times New Roman" w:cs="Times New Roman"/>
          <w:i/>
          <w:sz w:val="24"/>
          <w:szCs w:val="24"/>
        </w:rPr>
        <w:t xml:space="preserve"> </w:t>
      </w:r>
      <w:r w:rsidRPr="00FD400F">
        <w:rPr>
          <w:rFonts w:ascii="Times New Roman" w:hAnsi="Times New Roman" w:cs="Times New Roman"/>
          <w:sz w:val="24"/>
          <w:szCs w:val="24"/>
        </w:rPr>
        <w:t>и листовки сотрудников библиотеки о вреде курения. Часы здоровья посетили 86 читателей, выдано источников информации 258 экземпляров.</w:t>
      </w:r>
      <w:r w:rsidR="00F938DA">
        <w:rPr>
          <w:rFonts w:ascii="Times New Roman" w:hAnsi="Times New Roman" w:cs="Times New Roman"/>
          <w:sz w:val="24"/>
          <w:szCs w:val="24"/>
        </w:rPr>
        <w:t xml:space="preserve"> </w:t>
      </w:r>
      <w:r w:rsidRPr="00FD400F">
        <w:rPr>
          <w:rFonts w:ascii="Times New Roman" w:hAnsi="Times New Roman" w:cs="Times New Roman"/>
          <w:sz w:val="24"/>
          <w:szCs w:val="24"/>
        </w:rPr>
        <w:t xml:space="preserve">Для учащихся старших классов микрорайона Веретье проведена дискуссия </w:t>
      </w:r>
      <w:r w:rsidRPr="00FD400F">
        <w:rPr>
          <w:rFonts w:ascii="Times New Roman" w:hAnsi="Times New Roman" w:cs="Times New Roman"/>
          <w:color w:val="000000"/>
          <w:sz w:val="24"/>
          <w:szCs w:val="24"/>
        </w:rPr>
        <w:t>«Почему люди курят, если знают, что вредно?»</w:t>
      </w:r>
      <w:r w:rsidRPr="00FD400F">
        <w:rPr>
          <w:rFonts w:ascii="Times New Roman" w:hAnsi="Times New Roman" w:cs="Times New Roman"/>
          <w:color w:val="00B0F0"/>
          <w:sz w:val="24"/>
          <w:szCs w:val="24"/>
        </w:rPr>
        <w:t xml:space="preserve"> </w:t>
      </w:r>
      <w:r w:rsidRPr="00FD400F">
        <w:rPr>
          <w:rFonts w:ascii="Times New Roman" w:hAnsi="Times New Roman" w:cs="Times New Roman"/>
          <w:sz w:val="24"/>
          <w:szCs w:val="24"/>
        </w:rPr>
        <w:t xml:space="preserve"> в рамках городской акции </w:t>
      </w:r>
      <w:r w:rsidRPr="00FD400F">
        <w:rPr>
          <w:rFonts w:ascii="Times New Roman" w:hAnsi="Times New Roman" w:cs="Times New Roman"/>
          <w:color w:val="000000"/>
          <w:sz w:val="24"/>
          <w:szCs w:val="24"/>
        </w:rPr>
        <w:t>«Наша жизнь -в наших руках»</w:t>
      </w:r>
      <w:r w:rsidRPr="00FD400F">
        <w:rPr>
          <w:rFonts w:ascii="Times New Roman" w:hAnsi="Times New Roman" w:cs="Times New Roman"/>
          <w:sz w:val="24"/>
          <w:szCs w:val="24"/>
        </w:rPr>
        <w:t>.  Присутствующие познакомились с новыми поступлениями книг</w:t>
      </w:r>
      <w:r w:rsidR="00AA0A74" w:rsidRPr="00FD400F">
        <w:rPr>
          <w:rFonts w:ascii="Times New Roman" w:hAnsi="Times New Roman" w:cs="Times New Roman"/>
          <w:sz w:val="24"/>
          <w:szCs w:val="24"/>
        </w:rPr>
        <w:t xml:space="preserve"> и периодических изданий по ЗОЖ</w:t>
      </w:r>
      <w:r w:rsidRPr="00FD400F">
        <w:rPr>
          <w:rFonts w:ascii="Times New Roman" w:hAnsi="Times New Roman" w:cs="Times New Roman"/>
          <w:color w:val="000000"/>
          <w:sz w:val="24"/>
          <w:szCs w:val="24"/>
        </w:rPr>
        <w:t>.</w:t>
      </w:r>
      <w:r w:rsidRPr="00FD400F">
        <w:rPr>
          <w:rFonts w:ascii="Times New Roman" w:hAnsi="Times New Roman" w:cs="Times New Roman"/>
          <w:sz w:val="24"/>
          <w:szCs w:val="24"/>
        </w:rPr>
        <w:t xml:space="preserve"> Ответили на вопросы викторины, послушали о вреде никотина, узнали</w:t>
      </w:r>
      <w:r w:rsidR="00AA0A74" w:rsidRPr="00FD400F">
        <w:rPr>
          <w:rFonts w:ascii="Times New Roman" w:hAnsi="Times New Roman" w:cs="Times New Roman"/>
          <w:sz w:val="24"/>
          <w:szCs w:val="24"/>
        </w:rPr>
        <w:t>,</w:t>
      </w:r>
      <w:r w:rsidRPr="00FD400F">
        <w:rPr>
          <w:rFonts w:ascii="Times New Roman" w:hAnsi="Times New Roman" w:cs="Times New Roman"/>
          <w:sz w:val="24"/>
          <w:szCs w:val="24"/>
        </w:rPr>
        <w:t xml:space="preserve"> чем смертельно опасны курительные смеси. Проводя обзор книг, библиотекарь рассказала  о взгляде на проблему известного автора книг А. Карра и других авторов. В процессе знакомства со слайд - презентацией </w:t>
      </w:r>
      <w:r w:rsidRPr="00FD400F">
        <w:rPr>
          <w:rFonts w:ascii="Times New Roman" w:hAnsi="Times New Roman" w:cs="Times New Roman"/>
          <w:color w:val="000000"/>
          <w:sz w:val="24"/>
          <w:szCs w:val="24"/>
        </w:rPr>
        <w:t>«Хочешь жить - бросай курить!»</w:t>
      </w:r>
      <w:r w:rsidRPr="00FD400F">
        <w:rPr>
          <w:rFonts w:ascii="Times New Roman" w:hAnsi="Times New Roman" w:cs="Times New Roman"/>
          <w:sz w:val="24"/>
          <w:szCs w:val="24"/>
        </w:rPr>
        <w:t xml:space="preserve"> учащиеся дополняли слова библиотекаря своими замечаниями и фактами. В ходе дискуссии выяснилось, что часть учащихся достаточно глубоко интересуются отрицательными последствиями табакокурения, алкоголизма и наркомании. Чтобы отстоять свою точку зрения на проблему, ребятам потребовались знания из области ботаники, химии, физики и медицины. В конце библиотекари предложили ответить на вопросы небольшой анкеты. Дискуссию посетили 58 читателей, выдано литературы 58 экземпляров.</w:t>
      </w:r>
    </w:p>
    <w:p w:rsidR="00F938DA" w:rsidRPr="00FD400F" w:rsidRDefault="00F938DA" w:rsidP="00BA2690">
      <w:pPr>
        <w:spacing w:after="0" w:line="240" w:lineRule="auto"/>
        <w:jc w:val="both"/>
        <w:rPr>
          <w:rFonts w:ascii="Times New Roman" w:hAnsi="Times New Roman" w:cs="Times New Roman"/>
          <w:i/>
          <w:sz w:val="24"/>
          <w:szCs w:val="24"/>
        </w:rPr>
      </w:pPr>
    </w:p>
    <w:p w:rsidR="00DE61E1" w:rsidRPr="00FD400F" w:rsidRDefault="00DE61E1" w:rsidP="00BA2690">
      <w:pPr>
        <w:spacing w:after="0"/>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w:t>
      </w:r>
      <w:r w:rsidR="00B83FA9" w:rsidRPr="00FD400F">
        <w:rPr>
          <w:rFonts w:ascii="Times New Roman" w:eastAsia="Times New Roman" w:hAnsi="Times New Roman" w:cs="Times New Roman"/>
          <w:b/>
          <w:sz w:val="24"/>
          <w:szCs w:val="24"/>
          <w:lang w:eastAsia="ru-RU"/>
        </w:rPr>
        <w:t>.20. Экологическое просвещение.</w:t>
      </w:r>
    </w:p>
    <w:p w:rsidR="00B83FA9" w:rsidRPr="00FD400F" w:rsidRDefault="00F938DA" w:rsidP="00BA2690">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Ф.</w:t>
      </w:r>
      <w:r w:rsidR="00B83FA9" w:rsidRPr="00F938DA">
        <w:rPr>
          <w:rFonts w:ascii="Times New Roman" w:hAnsi="Times New Roman" w:cs="Times New Roman"/>
          <w:sz w:val="24"/>
          <w:szCs w:val="24"/>
        </w:rPr>
        <w:t xml:space="preserve"> 9 работает по экологическому просвещению в рамках ЦКП «Библиотека. Книга. Экология»</w:t>
      </w:r>
      <w:r>
        <w:rPr>
          <w:rFonts w:ascii="Times New Roman" w:hAnsi="Times New Roman" w:cs="Times New Roman"/>
          <w:i/>
          <w:sz w:val="24"/>
          <w:szCs w:val="24"/>
        </w:rPr>
        <w:t>.</w:t>
      </w:r>
      <w:r>
        <w:rPr>
          <w:rFonts w:ascii="Times New Roman" w:hAnsi="Times New Roman" w:cs="Times New Roman"/>
          <w:sz w:val="24"/>
          <w:szCs w:val="24"/>
        </w:rPr>
        <w:t xml:space="preserve"> </w:t>
      </w:r>
      <w:r w:rsidR="00B83FA9" w:rsidRPr="00FD400F">
        <w:rPr>
          <w:rFonts w:ascii="Times New Roman" w:hAnsi="Times New Roman" w:cs="Times New Roman"/>
          <w:sz w:val="24"/>
          <w:szCs w:val="24"/>
        </w:rPr>
        <w:t xml:space="preserve">Для учащихся профессиональных учебных заведений  проведен День информации </w:t>
      </w:r>
      <w:r w:rsidR="00B83FA9" w:rsidRPr="00FD400F">
        <w:rPr>
          <w:rFonts w:ascii="Times New Roman" w:hAnsi="Times New Roman" w:cs="Times New Roman"/>
          <w:bCs/>
          <w:sz w:val="24"/>
          <w:szCs w:val="24"/>
        </w:rPr>
        <w:t>«Сохраним богатство России»</w:t>
      </w:r>
      <w:r w:rsidR="00B83FA9" w:rsidRPr="00FD400F">
        <w:rPr>
          <w:rFonts w:ascii="Times New Roman" w:hAnsi="Times New Roman" w:cs="Times New Roman"/>
          <w:sz w:val="24"/>
          <w:szCs w:val="24"/>
        </w:rPr>
        <w:t xml:space="preserve">, в рамках которого  подготовлены  медиа презентация «Дарвинский заповедник», обзор литературы «Место, где нравится жить», выставка-просмотр новой литературы из фонда библиотеки. В Дне информации приняли участие 67 читателей, выдано источников информации 201 экземпляр. К Всемирному дню воды для учащихся техникума проведен День информации </w:t>
      </w:r>
      <w:r w:rsidR="00B83FA9" w:rsidRPr="00FD400F">
        <w:rPr>
          <w:rFonts w:ascii="Times New Roman" w:hAnsi="Times New Roman" w:cs="Times New Roman"/>
          <w:bCs/>
          <w:sz w:val="24"/>
          <w:szCs w:val="24"/>
        </w:rPr>
        <w:t>«Вода для жизни».</w:t>
      </w:r>
      <w:r w:rsidR="00B83FA9" w:rsidRPr="00FD400F">
        <w:rPr>
          <w:rFonts w:ascii="Times New Roman" w:hAnsi="Times New Roman" w:cs="Times New Roman"/>
          <w:sz w:val="24"/>
          <w:szCs w:val="24"/>
        </w:rPr>
        <w:t xml:space="preserve"> В ходе мероприятия учащиеся узнали </w:t>
      </w:r>
      <w:r w:rsidR="00F3695C" w:rsidRPr="00FD400F">
        <w:rPr>
          <w:rFonts w:ascii="Times New Roman" w:hAnsi="Times New Roman" w:cs="Times New Roman"/>
          <w:sz w:val="24"/>
          <w:szCs w:val="24"/>
        </w:rPr>
        <w:t>о</w:t>
      </w:r>
      <w:r w:rsidR="00B83FA9" w:rsidRPr="00FD400F">
        <w:rPr>
          <w:rFonts w:ascii="Times New Roman" w:hAnsi="Times New Roman" w:cs="Times New Roman"/>
          <w:sz w:val="24"/>
          <w:szCs w:val="24"/>
        </w:rPr>
        <w:t xml:space="preserve"> значение воды для всей нашей планеты, ее роли в жизни каждого человека, посмотрели познавательный фильм «Открой для себя Ярославскую область через воду», а также стали участниками игры-викторины о воде «Голубые очи планеты». </w:t>
      </w:r>
      <w:r w:rsidR="00B83FA9" w:rsidRPr="00F938DA">
        <w:rPr>
          <w:rFonts w:ascii="Times New Roman" w:hAnsi="Times New Roman" w:cs="Times New Roman"/>
          <w:sz w:val="24"/>
          <w:szCs w:val="24"/>
        </w:rPr>
        <w:t>В рамках месячника экологических знаний «Есть прекрасная планета под названием Земля!»</w:t>
      </w:r>
      <w:r w:rsidR="00B83FA9" w:rsidRPr="00FD400F">
        <w:rPr>
          <w:rFonts w:ascii="Times New Roman" w:hAnsi="Times New Roman" w:cs="Times New Roman"/>
          <w:sz w:val="24"/>
          <w:szCs w:val="24"/>
        </w:rPr>
        <w:t xml:space="preserve"> проведены следующие мероприятия для молодежи микрорайона Веретье</w:t>
      </w:r>
      <w:r w:rsidR="00F3695C" w:rsidRPr="00FD400F">
        <w:rPr>
          <w:rFonts w:ascii="Times New Roman" w:hAnsi="Times New Roman" w:cs="Times New Roman"/>
          <w:sz w:val="24"/>
          <w:szCs w:val="24"/>
        </w:rPr>
        <w:t>:</w:t>
      </w:r>
    </w:p>
    <w:p w:rsidR="00B83FA9" w:rsidRPr="00FD400F" w:rsidRDefault="00F3695C" w:rsidP="00BA2690">
      <w:pPr>
        <w:spacing w:after="0" w:line="240" w:lineRule="auto"/>
        <w:jc w:val="both"/>
        <w:rPr>
          <w:rFonts w:ascii="Times New Roman" w:hAnsi="Times New Roman" w:cs="Times New Roman"/>
          <w:i/>
          <w:sz w:val="24"/>
          <w:szCs w:val="24"/>
        </w:rPr>
      </w:pPr>
      <w:r w:rsidRPr="00FD400F">
        <w:rPr>
          <w:rFonts w:ascii="Times New Roman" w:hAnsi="Times New Roman" w:cs="Times New Roman"/>
          <w:sz w:val="24"/>
          <w:szCs w:val="24"/>
        </w:rPr>
        <w:t xml:space="preserve"> -  д</w:t>
      </w:r>
      <w:r w:rsidR="00B83FA9" w:rsidRPr="00FD400F">
        <w:rPr>
          <w:rFonts w:ascii="Times New Roman" w:hAnsi="Times New Roman" w:cs="Times New Roman"/>
          <w:sz w:val="24"/>
          <w:szCs w:val="24"/>
        </w:rPr>
        <w:t>ля старшеклассников школ микрорайона «Веретье» экологическая дискуссия «Чистый город – наше здоровье».   В мероприятиях принял участие главный специалист ОООС администрации городского округа г. Рыбинска Осокина А</w:t>
      </w:r>
      <w:r w:rsidRPr="00FD400F">
        <w:rPr>
          <w:rFonts w:ascii="Times New Roman" w:hAnsi="Times New Roman" w:cs="Times New Roman"/>
          <w:sz w:val="24"/>
          <w:szCs w:val="24"/>
        </w:rPr>
        <w:t xml:space="preserve">. В., которая </w:t>
      </w:r>
      <w:r w:rsidR="00B83FA9" w:rsidRPr="00FD400F">
        <w:rPr>
          <w:rFonts w:ascii="Times New Roman" w:hAnsi="Times New Roman" w:cs="Times New Roman"/>
          <w:sz w:val="24"/>
          <w:szCs w:val="24"/>
        </w:rPr>
        <w:t>представила присутствующим на дискуссии слайд – презентацию «Об итогах природоохранных мероприятий и экологичес</w:t>
      </w:r>
      <w:r w:rsidR="00F938DA">
        <w:rPr>
          <w:rFonts w:ascii="Times New Roman" w:hAnsi="Times New Roman" w:cs="Times New Roman"/>
          <w:sz w:val="24"/>
          <w:szCs w:val="24"/>
        </w:rPr>
        <w:t xml:space="preserve">ких проблемах в г. Рыбинске».  </w:t>
      </w:r>
      <w:r w:rsidR="00B83FA9" w:rsidRPr="00FD400F">
        <w:rPr>
          <w:rFonts w:ascii="Times New Roman" w:hAnsi="Times New Roman" w:cs="Times New Roman"/>
          <w:sz w:val="24"/>
          <w:szCs w:val="24"/>
        </w:rPr>
        <w:t>В конце мероприятия учащиеся посмотрели научно – популярный фильм о красоте природы Ярославского края. В дискуссии приняли участие 128 учащихся, просмотрено источников информации по экологии 512 экземпляров.</w:t>
      </w:r>
    </w:p>
    <w:p w:rsidR="001C41D7" w:rsidRPr="00FD400F" w:rsidRDefault="00B83FA9" w:rsidP="00BA2690">
      <w:pPr>
        <w:spacing w:after="0" w:line="240" w:lineRule="auto"/>
        <w:jc w:val="both"/>
        <w:rPr>
          <w:rFonts w:ascii="Times New Roman" w:hAnsi="Times New Roman" w:cs="Times New Roman"/>
          <w:i/>
          <w:sz w:val="24"/>
          <w:szCs w:val="24"/>
        </w:rPr>
      </w:pPr>
      <w:r w:rsidRPr="00FD400F">
        <w:rPr>
          <w:rFonts w:ascii="Times New Roman" w:hAnsi="Times New Roman" w:cs="Times New Roman"/>
          <w:sz w:val="24"/>
          <w:szCs w:val="24"/>
        </w:rPr>
        <w:lastRenderedPageBreak/>
        <w:t xml:space="preserve">   </w:t>
      </w:r>
      <w:r w:rsidR="00F3695C" w:rsidRPr="00FD400F">
        <w:rPr>
          <w:rFonts w:ascii="Times New Roman" w:hAnsi="Times New Roman" w:cs="Times New Roman"/>
          <w:sz w:val="24"/>
          <w:szCs w:val="24"/>
        </w:rPr>
        <w:t>-д</w:t>
      </w:r>
      <w:r w:rsidRPr="00FD400F">
        <w:rPr>
          <w:rFonts w:ascii="Times New Roman" w:hAnsi="Times New Roman" w:cs="Times New Roman"/>
          <w:sz w:val="24"/>
          <w:szCs w:val="24"/>
        </w:rPr>
        <w:t xml:space="preserve">ля учащихся ПУ №1 и  РПЭТ в рамках Всемирного дня Земли проведен час экологической нравственности «Прекрасная планета - Земля».    </w:t>
      </w:r>
      <w:r w:rsidR="00F3695C" w:rsidRPr="00FD400F">
        <w:rPr>
          <w:rFonts w:ascii="Times New Roman" w:hAnsi="Times New Roman" w:cs="Times New Roman"/>
          <w:sz w:val="24"/>
          <w:szCs w:val="24"/>
        </w:rPr>
        <w:t xml:space="preserve">Слушатели </w:t>
      </w:r>
      <w:r w:rsidRPr="00FD400F">
        <w:rPr>
          <w:rFonts w:ascii="Times New Roman" w:hAnsi="Times New Roman" w:cs="Times New Roman"/>
          <w:sz w:val="24"/>
          <w:szCs w:val="24"/>
        </w:rPr>
        <w:t xml:space="preserve">не остались равнодушными к теме мероприятия, активно задавали вопросы, приводили случаи экологических преступлений, разбирали ситуации из жизни, состоялся интерактивный разговор полезный для сотрудников библиотеки и присутствующих на мероприятии. В заключении молодые люди и девушки познакомились с книгами и периодическими изданиями по экологии из фонда библиотеки. </w:t>
      </w:r>
    </w:p>
    <w:p w:rsidR="00AA3689" w:rsidRDefault="001C41D7"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i/>
          <w:sz w:val="24"/>
          <w:szCs w:val="24"/>
        </w:rPr>
        <w:t xml:space="preserve">- </w:t>
      </w:r>
      <w:r w:rsidRPr="00FD400F">
        <w:rPr>
          <w:rFonts w:ascii="Times New Roman" w:hAnsi="Times New Roman" w:cs="Times New Roman"/>
          <w:sz w:val="24"/>
          <w:szCs w:val="24"/>
        </w:rPr>
        <w:t>д</w:t>
      </w:r>
      <w:r w:rsidR="00B83FA9" w:rsidRPr="00FD400F">
        <w:rPr>
          <w:rFonts w:ascii="Times New Roman" w:hAnsi="Times New Roman" w:cs="Times New Roman"/>
          <w:sz w:val="24"/>
          <w:szCs w:val="24"/>
        </w:rPr>
        <w:t xml:space="preserve">ля молодежи микрорайона «Веретье» проведен День новой книги к Всемирному Дню Земли </w:t>
      </w:r>
      <w:r w:rsidR="00B83FA9" w:rsidRPr="00FD400F">
        <w:rPr>
          <w:rFonts w:ascii="Times New Roman" w:hAnsi="Times New Roman" w:cs="Times New Roman"/>
          <w:bCs/>
          <w:sz w:val="24"/>
          <w:szCs w:val="24"/>
        </w:rPr>
        <w:t>«Есть прекрасная планета и зовут ее Земля!»</w:t>
      </w:r>
      <w:r w:rsidR="00B83FA9" w:rsidRPr="00FD400F">
        <w:rPr>
          <w:rFonts w:ascii="Times New Roman" w:hAnsi="Times New Roman" w:cs="Times New Roman"/>
          <w:sz w:val="24"/>
          <w:szCs w:val="24"/>
        </w:rPr>
        <w:t xml:space="preserve">. Проведена презентация виртуальной книжно -иллюстративной выставки «Прекрасная планета Земля». Присутствующим были представлены лучшие книги и периодические издания из фонда библиотеки. </w:t>
      </w:r>
    </w:p>
    <w:p w:rsidR="00F938DA" w:rsidRPr="00FD400F" w:rsidRDefault="00F938DA" w:rsidP="00BA2690">
      <w:pPr>
        <w:spacing w:after="0" w:line="240" w:lineRule="auto"/>
        <w:jc w:val="both"/>
        <w:rPr>
          <w:rFonts w:ascii="Times New Roman" w:hAnsi="Times New Roman" w:cs="Times New Roman"/>
          <w:i/>
          <w:sz w:val="24"/>
          <w:szCs w:val="24"/>
        </w:rPr>
      </w:pPr>
    </w:p>
    <w:p w:rsidR="00DE61E1" w:rsidRDefault="00DE61E1"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3.1.21. Эстетическое воспитание.</w:t>
      </w:r>
    </w:p>
    <w:p w:rsidR="00F938DA" w:rsidRPr="00FD400F" w:rsidRDefault="00F938DA" w:rsidP="00BA2690">
      <w:pPr>
        <w:spacing w:after="0" w:line="240" w:lineRule="auto"/>
        <w:jc w:val="both"/>
        <w:rPr>
          <w:rFonts w:ascii="Times New Roman" w:eastAsia="Times New Roman" w:hAnsi="Times New Roman" w:cs="Times New Roman"/>
          <w:b/>
          <w:sz w:val="24"/>
          <w:szCs w:val="24"/>
          <w:lang w:eastAsia="ru-RU"/>
        </w:rPr>
      </w:pPr>
    </w:p>
    <w:p w:rsidR="004800F9" w:rsidRDefault="004800F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В связи с </w:t>
      </w:r>
      <w:r w:rsidR="00BA2690">
        <w:rPr>
          <w:rFonts w:ascii="Times New Roman" w:hAnsi="Times New Roman" w:cs="Times New Roman"/>
          <w:sz w:val="24"/>
          <w:szCs w:val="24"/>
        </w:rPr>
        <w:t xml:space="preserve">тем, что </w:t>
      </w:r>
      <w:r w:rsidRPr="00FD400F">
        <w:rPr>
          <w:rFonts w:ascii="Times New Roman" w:hAnsi="Times New Roman" w:cs="Times New Roman"/>
          <w:sz w:val="24"/>
          <w:szCs w:val="24"/>
        </w:rPr>
        <w:t xml:space="preserve">2014 год </w:t>
      </w:r>
      <w:r w:rsidR="00BA2690" w:rsidRPr="00FD400F">
        <w:rPr>
          <w:rFonts w:ascii="Times New Roman" w:hAnsi="Times New Roman" w:cs="Times New Roman"/>
          <w:sz w:val="24"/>
          <w:szCs w:val="24"/>
        </w:rPr>
        <w:t xml:space="preserve">объявлен </w:t>
      </w:r>
      <w:r w:rsidRPr="00FD400F">
        <w:rPr>
          <w:rFonts w:ascii="Times New Roman" w:hAnsi="Times New Roman" w:cs="Times New Roman"/>
          <w:sz w:val="24"/>
          <w:szCs w:val="24"/>
        </w:rPr>
        <w:t>годом Культуры и с целью привития эстетического вкуса молодежи, воспитания у них чувства прекрасного, формирования у подростков эстетической культуры в библиотеках города  проводился ряд мероприятий.</w:t>
      </w:r>
    </w:p>
    <w:p w:rsidR="00C35A2E" w:rsidRPr="00FD400F" w:rsidRDefault="00C35A2E" w:rsidP="00BA2690">
      <w:pPr>
        <w:spacing w:after="0" w:line="240" w:lineRule="auto"/>
        <w:ind w:firstLine="567"/>
        <w:jc w:val="both"/>
        <w:rPr>
          <w:rFonts w:ascii="Times New Roman" w:hAnsi="Times New Roman" w:cs="Times New Roman"/>
          <w:sz w:val="24"/>
          <w:szCs w:val="24"/>
        </w:rPr>
      </w:pPr>
    </w:p>
    <w:p w:rsidR="00C774D1" w:rsidRPr="00FD400F" w:rsidRDefault="00C774D1"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В ЦГБ прошла общегородская акция «Поэтический мир Шекспира» в рамках Года культуры в РФ, перекрестного года Великобритании и России и к 450 – летию со дня рождения У. Шекспира была организована и проведена БИЦ «Радуга». В акции приняли участие более 50 человек. Для школьников были проведены следующие  конкурсы:</w:t>
      </w:r>
    </w:p>
    <w:p w:rsidR="00C774D1" w:rsidRPr="00FD400F" w:rsidRDefault="00C774D1"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-конкурс выразительного чтения произведений Шекспира на русском языке;</w:t>
      </w:r>
    </w:p>
    <w:p w:rsidR="00C774D1" w:rsidRPr="00FD400F" w:rsidRDefault="00C774D1"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-конкурс выразительного чтения произведений Шекспира на английском языке;</w:t>
      </w:r>
    </w:p>
    <w:p w:rsidR="00C774D1" w:rsidRPr="00FD400F" w:rsidRDefault="00C774D1"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-конкурс литературного перевода сонетов Шекспира;</w:t>
      </w:r>
    </w:p>
    <w:p w:rsidR="00C774D1" w:rsidRPr="00FD400F" w:rsidRDefault="00C774D1"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-конкурс буктрейлера;</w:t>
      </w:r>
    </w:p>
    <w:p w:rsidR="00C774D1" w:rsidRPr="00FD400F" w:rsidRDefault="00C774D1"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-конкурс написания сонета на русском языке;</w:t>
      </w:r>
    </w:p>
    <w:p w:rsidR="00C774D1" w:rsidRPr="00FD400F" w:rsidRDefault="00C774D1"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-интернет – викторина по жизни и творчеству У. Шекспира.</w:t>
      </w:r>
    </w:p>
    <w:p w:rsidR="00C774D1" w:rsidRPr="00FD400F" w:rsidRDefault="00C774D1"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Победители конкурсов были торжественно награждены в дни открытия Библиотечно-информационного центра «Радуга».</w:t>
      </w:r>
    </w:p>
    <w:p w:rsidR="00C774D1" w:rsidRPr="00FD400F" w:rsidRDefault="00C774D1" w:rsidP="00BA2690">
      <w:pPr>
        <w:spacing w:after="0" w:line="240" w:lineRule="auto"/>
        <w:ind w:firstLine="567"/>
        <w:jc w:val="both"/>
        <w:rPr>
          <w:rFonts w:ascii="Times New Roman" w:hAnsi="Times New Roman" w:cs="Times New Roman"/>
          <w:sz w:val="24"/>
          <w:szCs w:val="24"/>
        </w:rPr>
      </w:pPr>
    </w:p>
    <w:p w:rsidR="004800F9" w:rsidRDefault="004800F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   В </w:t>
      </w:r>
      <w:r w:rsidR="00C35A2E">
        <w:rPr>
          <w:rFonts w:ascii="Times New Roman" w:hAnsi="Times New Roman" w:cs="Times New Roman"/>
          <w:sz w:val="24"/>
          <w:szCs w:val="24"/>
        </w:rPr>
        <w:t>ф.</w:t>
      </w:r>
      <w:r w:rsidRPr="00FD400F">
        <w:rPr>
          <w:rFonts w:ascii="Times New Roman" w:hAnsi="Times New Roman" w:cs="Times New Roman"/>
          <w:sz w:val="24"/>
          <w:szCs w:val="24"/>
        </w:rPr>
        <w:t>5 оформлена книжная выставка «Радость творчества», на которой представлена литература о музыкальном и литературном творчестве молодёжи, книги  по рукоделию. Проведен тематический вечер «Радость творчества».  В ходе встречи собравшиеся рассказали о своих увлечениях, поразмышляли на тему, что такое творчество, как оно влияет на человека, послушали литературные зарисовки Пантелеевой Дарьи на тему взросления, поговорили о музыкальных предпочтениях современной молодёжи. Читательниц заинтересовали представленные книги по рукоделию. Участники вечера высказали мнение, что такие встречи нужны , они помогают лучше понять друг друга, библиотека становится   более привлекательным местом,  местом общения в кругу сверстников.</w:t>
      </w:r>
    </w:p>
    <w:p w:rsidR="00C35A2E" w:rsidRPr="00FD400F" w:rsidRDefault="00C35A2E" w:rsidP="00BA2690">
      <w:pPr>
        <w:spacing w:after="0" w:line="240" w:lineRule="auto"/>
        <w:ind w:firstLine="567"/>
        <w:jc w:val="both"/>
        <w:rPr>
          <w:rFonts w:ascii="Times New Roman" w:hAnsi="Times New Roman" w:cs="Times New Roman"/>
          <w:sz w:val="24"/>
          <w:szCs w:val="24"/>
        </w:rPr>
      </w:pPr>
    </w:p>
    <w:p w:rsidR="004800F9" w:rsidRDefault="004800F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     </w:t>
      </w:r>
      <w:r w:rsidR="00C35A2E">
        <w:rPr>
          <w:rFonts w:ascii="Times New Roman" w:hAnsi="Times New Roman" w:cs="Times New Roman"/>
          <w:sz w:val="24"/>
          <w:szCs w:val="24"/>
        </w:rPr>
        <w:t>Ф.</w:t>
      </w:r>
      <w:r w:rsidRPr="00FD400F">
        <w:rPr>
          <w:rFonts w:ascii="Times New Roman" w:hAnsi="Times New Roman" w:cs="Times New Roman"/>
          <w:sz w:val="24"/>
          <w:szCs w:val="24"/>
        </w:rPr>
        <w:t xml:space="preserve"> 8 провёл для старшеклассников информационные часы «Театр им. Волкова. История и современность».  Мероприятия  состояли  из теоретической и практической частей.   Библиотекарь провёл беседу об истории зарождения театра в Древней Греции, затронул вопрос о становлении театра в России и подробно, с использованием иллюстративного материала, рассказал о первом русском театре и его основателе Ф.</w:t>
      </w:r>
      <w:r w:rsidR="00C35A2E">
        <w:rPr>
          <w:rFonts w:ascii="Times New Roman" w:hAnsi="Times New Roman" w:cs="Times New Roman"/>
          <w:sz w:val="24"/>
          <w:szCs w:val="24"/>
        </w:rPr>
        <w:t xml:space="preserve"> </w:t>
      </w:r>
      <w:r w:rsidRPr="00FD400F">
        <w:rPr>
          <w:rFonts w:ascii="Times New Roman" w:hAnsi="Times New Roman" w:cs="Times New Roman"/>
          <w:sz w:val="24"/>
          <w:szCs w:val="24"/>
        </w:rPr>
        <w:t>Волкове.  Затем старшеклассникам была предложена викторина для внимательных зрителей по истории театра.  Практическая часть мероприятия заключалась в организации групповой работы по изготовлению театральной маски. Используя маски, учащиеся попробовали себя в роли актёров, декламирующих отрывки из комедии Аристофана «Облака».  По окончании  мероприятия  учащиеся высказали предложение о необходимости проведения мероприятий по истории культуры.</w:t>
      </w:r>
    </w:p>
    <w:p w:rsidR="00C35A2E" w:rsidRPr="00FD400F" w:rsidRDefault="00C35A2E" w:rsidP="00BA2690">
      <w:pPr>
        <w:spacing w:after="0" w:line="240" w:lineRule="auto"/>
        <w:ind w:firstLine="567"/>
        <w:jc w:val="both"/>
        <w:rPr>
          <w:rFonts w:ascii="Times New Roman" w:hAnsi="Times New Roman" w:cs="Times New Roman"/>
          <w:sz w:val="24"/>
          <w:szCs w:val="24"/>
        </w:rPr>
      </w:pPr>
    </w:p>
    <w:p w:rsidR="004800F9" w:rsidRPr="00FD400F" w:rsidRDefault="004800F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lastRenderedPageBreak/>
        <w:t xml:space="preserve">    Для юношества микрорайона «Веретье» </w:t>
      </w:r>
      <w:r w:rsidR="00C774D1" w:rsidRPr="00FD400F">
        <w:rPr>
          <w:rFonts w:ascii="Times New Roman" w:hAnsi="Times New Roman" w:cs="Times New Roman"/>
          <w:sz w:val="24"/>
          <w:szCs w:val="24"/>
        </w:rPr>
        <w:t xml:space="preserve"> ф</w:t>
      </w:r>
      <w:r w:rsidR="00C35A2E">
        <w:rPr>
          <w:rFonts w:ascii="Times New Roman" w:hAnsi="Times New Roman" w:cs="Times New Roman"/>
          <w:sz w:val="24"/>
          <w:szCs w:val="24"/>
        </w:rPr>
        <w:t>.</w:t>
      </w:r>
      <w:r w:rsidR="00C774D1" w:rsidRPr="00FD400F">
        <w:rPr>
          <w:rFonts w:ascii="Times New Roman" w:hAnsi="Times New Roman" w:cs="Times New Roman"/>
          <w:sz w:val="24"/>
          <w:szCs w:val="24"/>
        </w:rPr>
        <w:t xml:space="preserve"> 9 провел</w:t>
      </w:r>
      <w:r w:rsidRPr="00FD400F">
        <w:rPr>
          <w:rFonts w:ascii="Times New Roman" w:hAnsi="Times New Roman" w:cs="Times New Roman"/>
          <w:sz w:val="24"/>
          <w:szCs w:val="24"/>
        </w:rPr>
        <w:t xml:space="preserve">  час интересных открытий к Всемирному Дню культуры «Неповторимость прекрасных строк». Библиотекарь взрослого читального зала рассказала молодежи об истории празднования Дня Культуры, о роли Н.К. Рериха в сохранении культурного наследия, о символике Знамени Культуры. Затем присутствующие  познакомились с особенностями творчества выдающихся поэтов XX века Н. Заболоцкого и А. Вознесенского. Рассказ сопровождался демонстрацией книг поэтов, чтением стихов</w:t>
      </w:r>
      <w:r w:rsidR="00C774D1" w:rsidRPr="00FD400F">
        <w:rPr>
          <w:rFonts w:ascii="Times New Roman" w:hAnsi="Times New Roman" w:cs="Times New Roman"/>
          <w:sz w:val="24"/>
          <w:szCs w:val="24"/>
        </w:rPr>
        <w:t xml:space="preserve">. </w:t>
      </w:r>
      <w:r w:rsidRPr="00FD400F">
        <w:rPr>
          <w:rFonts w:ascii="Times New Roman" w:hAnsi="Times New Roman" w:cs="Times New Roman"/>
          <w:sz w:val="24"/>
          <w:szCs w:val="24"/>
        </w:rPr>
        <w:t xml:space="preserve"> На мероприятии присутствовали 112 читателей, выдано источников информации 224 экземпляра.</w:t>
      </w:r>
    </w:p>
    <w:p w:rsidR="004800F9" w:rsidRPr="00FD400F" w:rsidRDefault="004800F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    </w:t>
      </w:r>
    </w:p>
    <w:p w:rsidR="00DE61E1" w:rsidRPr="00FD400F" w:rsidRDefault="00DE61E1" w:rsidP="00BA2690">
      <w:pPr>
        <w:spacing w:after="0" w:line="240" w:lineRule="auto"/>
        <w:jc w:val="both"/>
        <w:rPr>
          <w:rFonts w:ascii="Times New Roman" w:eastAsia="Times New Roman" w:hAnsi="Times New Roman" w:cs="Times New Roman"/>
          <w:b/>
          <w:color w:val="FF0000"/>
          <w:sz w:val="24"/>
          <w:szCs w:val="24"/>
          <w:lang w:eastAsia="ru-RU"/>
        </w:rPr>
      </w:pPr>
    </w:p>
    <w:p w:rsidR="00DE61E1" w:rsidRDefault="00D05AC4"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3.1.22</w:t>
      </w:r>
      <w:r w:rsidR="00DE61E1" w:rsidRPr="00FD400F">
        <w:rPr>
          <w:rFonts w:ascii="Times New Roman" w:eastAsia="Times New Roman" w:hAnsi="Times New Roman" w:cs="Times New Roman"/>
          <w:b/>
          <w:sz w:val="24"/>
          <w:szCs w:val="24"/>
          <w:lang w:eastAsia="ru-RU"/>
        </w:rPr>
        <w:t xml:space="preserve">. Повышение информационной культуры </w:t>
      </w:r>
    </w:p>
    <w:p w:rsidR="00C35A2E" w:rsidRPr="00FD400F" w:rsidRDefault="00C35A2E" w:rsidP="00BA2690">
      <w:pPr>
        <w:spacing w:after="0" w:line="240" w:lineRule="auto"/>
        <w:jc w:val="both"/>
        <w:rPr>
          <w:rFonts w:ascii="Times New Roman" w:eastAsia="Times New Roman" w:hAnsi="Times New Roman" w:cs="Times New Roman"/>
          <w:b/>
          <w:sz w:val="24"/>
          <w:szCs w:val="24"/>
          <w:lang w:eastAsia="ru-RU"/>
        </w:rPr>
      </w:pPr>
    </w:p>
    <w:p w:rsidR="00D05AC4" w:rsidRPr="00C35A2E" w:rsidRDefault="00D05AC4" w:rsidP="00BA2690">
      <w:pPr>
        <w:spacing w:after="0" w:line="240" w:lineRule="auto"/>
        <w:ind w:right="-143"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Формирование молодого поколения происходит сегодня в условиях быстро меняющегося мира.</w:t>
      </w:r>
      <w:r w:rsidR="00C35A2E">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Важной частью общего образования человека становится информационная культура.  В настоящее</w:t>
      </w:r>
      <w:r w:rsidR="00C35A2E">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время главной задачей библиотеки становится: научить читателей самостоятельно, приобретать</w:t>
      </w:r>
      <w:r w:rsidR="00C35A2E">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новые знания, используя все многоо</w:t>
      </w:r>
      <w:r w:rsidR="00C35A2E">
        <w:rPr>
          <w:rFonts w:ascii="Times New Roman" w:eastAsia="Times New Roman" w:hAnsi="Times New Roman" w:cs="Times New Roman"/>
          <w:sz w:val="24"/>
          <w:szCs w:val="24"/>
          <w:lang w:eastAsia="ru-RU"/>
        </w:rPr>
        <w:t xml:space="preserve">бразие информационных ресурсов. </w:t>
      </w:r>
      <w:r w:rsidRPr="00FD400F">
        <w:rPr>
          <w:rFonts w:ascii="Times New Roman" w:hAnsi="Times New Roman" w:cs="Times New Roman"/>
          <w:sz w:val="24"/>
          <w:szCs w:val="24"/>
        </w:rPr>
        <w:t>Подготовлено и проведено Библиотечно-библиографических занятий для молодежи – 14</w:t>
      </w:r>
    </w:p>
    <w:p w:rsidR="00D05AC4" w:rsidRPr="00FD400F" w:rsidRDefault="00D05AC4" w:rsidP="00BA2690">
      <w:pPr>
        <w:spacing w:after="0" w:line="240" w:lineRule="auto"/>
        <w:ind w:right="-143" w:firstLine="567"/>
        <w:jc w:val="both"/>
        <w:rPr>
          <w:rFonts w:ascii="Times New Roman" w:eastAsia="Times New Roman" w:hAnsi="Times New Roman" w:cs="Times New Roman"/>
          <w:sz w:val="24"/>
          <w:szCs w:val="24"/>
          <w:lang w:eastAsia="ru-RU"/>
        </w:rPr>
      </w:pPr>
    </w:p>
    <w:p w:rsidR="00D05AC4" w:rsidRPr="00FD400F" w:rsidRDefault="00D05AC4" w:rsidP="00BA2690">
      <w:pPr>
        <w:spacing w:after="0" w:line="240" w:lineRule="auto"/>
        <w:ind w:right="-143"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  Формы проведения этих занятий самые разные: уроки, викторины, турниры и т.д. Главное,</w:t>
      </w:r>
    </w:p>
    <w:p w:rsidR="00D05AC4" w:rsidRPr="00C35A2E" w:rsidRDefault="00D05AC4" w:rsidP="00BA2690">
      <w:pPr>
        <w:spacing w:after="0" w:line="240" w:lineRule="auto"/>
        <w:ind w:right="-143"/>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чтобы эти мероприятия проходили в динамичной, инте</w:t>
      </w:r>
      <w:r w:rsidR="00C35A2E">
        <w:rPr>
          <w:rFonts w:ascii="Times New Roman" w:eastAsia="Times New Roman" w:hAnsi="Times New Roman" w:cs="Times New Roman"/>
          <w:sz w:val="24"/>
          <w:szCs w:val="24"/>
          <w:lang w:eastAsia="ru-RU"/>
        </w:rPr>
        <w:t xml:space="preserve">ресной атмосфере с практическим </w:t>
      </w:r>
      <w:r w:rsidRPr="00FD400F">
        <w:rPr>
          <w:rFonts w:ascii="Times New Roman" w:eastAsia="Times New Roman" w:hAnsi="Times New Roman" w:cs="Times New Roman"/>
          <w:sz w:val="24"/>
          <w:szCs w:val="24"/>
          <w:lang w:eastAsia="ru-RU"/>
        </w:rPr>
        <w:t>поиском нужной информации.</w:t>
      </w:r>
      <w:r w:rsidR="004F4B1B" w:rsidRPr="00FD400F">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 xml:space="preserve">Ф. 7 </w:t>
      </w:r>
      <w:r w:rsidR="00C35A2E">
        <w:rPr>
          <w:rFonts w:ascii="Times New Roman" w:eastAsia="Times New Roman" w:hAnsi="Times New Roman" w:cs="Times New Roman"/>
          <w:sz w:val="24"/>
          <w:szCs w:val="24"/>
          <w:lang w:eastAsia="ru-RU"/>
        </w:rPr>
        <w:t>в</w:t>
      </w:r>
      <w:r w:rsidRPr="00FD400F">
        <w:rPr>
          <w:rFonts w:ascii="Times New Roman" w:eastAsia="Times New Roman" w:hAnsi="Times New Roman" w:cs="Times New Roman"/>
          <w:sz w:val="24"/>
          <w:szCs w:val="24"/>
          <w:lang w:eastAsia="ru-RU"/>
        </w:rPr>
        <w:t xml:space="preserve"> рамках Дня российской печати для 9 -10 –х классов гимназии №8 и СОШ №17 проведен библиотечный урок «Журнальное ассорти». В рамках Недели молодежной книги для 9 –х классов проведены библиотечные уроки «Искусство быть читателем» и «Что такое библиотечный каталог». </w:t>
      </w:r>
      <w:r w:rsidR="004F4B1B" w:rsidRPr="00FD400F">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В рамках Дня славянской письменности и культуры и Общероссийского дня библиотек проведен библиотечный урок «Бегущая словесная строка» в подростковом клубе «Буревестник». В рамках Дня словарей и справочников для старшеклассников проведен библиотечный урок «Русской речи государь по прозванию Словарь»</w:t>
      </w:r>
      <w:r w:rsidR="00C35A2E">
        <w:rPr>
          <w:rFonts w:ascii="Times New Roman" w:eastAsia="Times New Roman" w:hAnsi="Times New Roman" w:cs="Times New Roman"/>
          <w:sz w:val="24"/>
          <w:szCs w:val="24"/>
          <w:lang w:eastAsia="ru-RU"/>
        </w:rPr>
        <w:t xml:space="preserve">. </w:t>
      </w:r>
      <w:r w:rsidRPr="00FD400F">
        <w:rPr>
          <w:rFonts w:ascii="Times New Roman" w:hAnsi="Times New Roman" w:cs="Times New Roman"/>
          <w:sz w:val="24"/>
          <w:szCs w:val="24"/>
          <w:lang w:eastAsia="ru-RU"/>
        </w:rPr>
        <w:t>Ф. 9</w:t>
      </w:r>
      <w:r w:rsidR="00C35A2E">
        <w:rPr>
          <w:rFonts w:ascii="Times New Roman" w:hAnsi="Times New Roman" w:cs="Times New Roman"/>
          <w:sz w:val="24"/>
          <w:szCs w:val="24"/>
          <w:lang w:eastAsia="ru-RU"/>
        </w:rPr>
        <w:t xml:space="preserve"> проведены</w:t>
      </w:r>
      <w:r w:rsidRPr="00FD400F">
        <w:rPr>
          <w:rFonts w:ascii="Times New Roman" w:hAnsi="Times New Roman" w:cs="Times New Roman"/>
          <w:sz w:val="24"/>
          <w:szCs w:val="24"/>
          <w:lang w:eastAsia="ru-RU"/>
        </w:rPr>
        <w:t xml:space="preserve"> </w:t>
      </w:r>
      <w:r w:rsidR="00C35A2E">
        <w:rPr>
          <w:rFonts w:ascii="Times New Roman" w:hAnsi="Times New Roman" w:cs="Times New Roman"/>
          <w:sz w:val="24"/>
          <w:szCs w:val="24"/>
          <w:lang w:eastAsia="ru-RU"/>
        </w:rPr>
        <w:t>б</w:t>
      </w:r>
      <w:r w:rsidRPr="00FD400F">
        <w:rPr>
          <w:rFonts w:ascii="Times New Roman" w:hAnsi="Times New Roman" w:cs="Times New Roman"/>
          <w:sz w:val="24"/>
          <w:szCs w:val="24"/>
          <w:lang w:eastAsia="ru-RU"/>
        </w:rPr>
        <w:t>иблиотечные уроки для учащихся ПУ №1 и РПЭТ по темам «Ищем книгу для реферата», «Справочно- библиографический аппарат библиотеки»</w:t>
      </w:r>
      <w:r w:rsidR="00C35A2E">
        <w:rPr>
          <w:rFonts w:ascii="Times New Roman" w:eastAsia="Times New Roman" w:hAnsi="Times New Roman" w:cs="Times New Roman"/>
          <w:sz w:val="24"/>
          <w:szCs w:val="24"/>
          <w:lang w:eastAsia="ru-RU"/>
        </w:rPr>
        <w:t xml:space="preserve">. </w:t>
      </w:r>
      <w:r w:rsidRPr="00FD400F">
        <w:rPr>
          <w:rFonts w:ascii="Times New Roman" w:hAnsi="Times New Roman" w:cs="Times New Roman"/>
          <w:sz w:val="24"/>
          <w:szCs w:val="24"/>
        </w:rPr>
        <w:t xml:space="preserve">Ф.17 </w:t>
      </w:r>
      <w:r w:rsidR="00C35A2E">
        <w:rPr>
          <w:rFonts w:ascii="Times New Roman" w:hAnsi="Times New Roman" w:cs="Times New Roman"/>
          <w:sz w:val="24"/>
          <w:szCs w:val="24"/>
        </w:rPr>
        <w:t xml:space="preserve">- </w:t>
      </w:r>
      <w:r w:rsidRPr="00FD400F">
        <w:rPr>
          <w:rFonts w:ascii="Times New Roman" w:hAnsi="Times New Roman" w:cs="Times New Roman"/>
          <w:sz w:val="24"/>
          <w:szCs w:val="24"/>
        </w:rPr>
        <w:t>библиотечный урок «Знакомство со справочной литературой и энциклопедиями» и др.</w:t>
      </w:r>
    </w:p>
    <w:p w:rsidR="00D05AC4" w:rsidRPr="00FD400F" w:rsidRDefault="00D05AC4"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 </w:t>
      </w:r>
    </w:p>
    <w:p w:rsidR="00DE61E1" w:rsidRPr="00FD400F" w:rsidRDefault="00D05AC4"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В ЦГБ «БИЦ «Радуга» была проведена акция «Библиогид» (День словарей, справочников, энциклопедий). Принять участие в этом мероприятии были приглашены учащиеся старших классов  СОШ № 3,23,24. Мероприятие посетило 98 человек. Было представлено 182 издания на выставках-просмотрах новых справочных изданий, которые проходили в секторе краеведения, в секторе иностранной литературы и на 3-х «площадках» в читальном зале ЦГБ. Учащиеся могли свободно переходить от одной «площадки» к другой, где библиотекари знакомили их со справочными изданиями по различным отраслям знаний и предоставляли возможность полистать, почитать книги самостоятельно. На это мероприятие был приглашен Смирнов В. В. – филолог, писатель, который увлекательно и интересно рассказывал об истории создания и необходимости использования словарей, справочников по русскому языку и литературе. Акция «Библиогид» ребятам и преподавателям понравилась, они могли свободно знакомиться с заинтересовавшими их изданиями. Подготовлено и проведено экскурсий для молодежи – 22</w:t>
      </w:r>
      <w:r w:rsidR="00C35A2E">
        <w:rPr>
          <w:rFonts w:ascii="Times New Roman" w:hAnsi="Times New Roman" w:cs="Times New Roman"/>
          <w:sz w:val="24"/>
          <w:szCs w:val="24"/>
        </w:rPr>
        <w:t xml:space="preserve"> </w:t>
      </w:r>
      <w:r w:rsidRPr="00FD400F">
        <w:rPr>
          <w:rFonts w:ascii="Times New Roman" w:hAnsi="Times New Roman" w:cs="Times New Roman"/>
          <w:sz w:val="24"/>
          <w:szCs w:val="24"/>
        </w:rPr>
        <w:t>ЦГБ: в связи открытием БИЦ «Радуга» и переездом ЦГБ и ЦДБ в новое здание большое место было отведено экскурсиям и знакомству с БИЦ «Радуга». Проведено 17 экскурсий, во время которых молодые читатели знакомились с секторами и отделами ЦГБ, информационными ресурсами библиотеки. 5 экскурсий для молодежи было пр</w:t>
      </w:r>
      <w:r w:rsidR="004942B9" w:rsidRPr="00FD400F">
        <w:rPr>
          <w:rFonts w:ascii="Times New Roman" w:hAnsi="Times New Roman" w:cs="Times New Roman"/>
          <w:sz w:val="24"/>
          <w:szCs w:val="24"/>
        </w:rPr>
        <w:t>оведено филиалами № 2, 3, 7, 12</w:t>
      </w:r>
    </w:p>
    <w:p w:rsidR="00DE61E1" w:rsidRPr="00FD400F" w:rsidRDefault="00D05AC4"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3.1.23</w:t>
      </w:r>
      <w:r w:rsidR="00AB0CE5" w:rsidRPr="00FD400F">
        <w:rPr>
          <w:rFonts w:ascii="Times New Roman" w:eastAsia="Times New Roman" w:hAnsi="Times New Roman" w:cs="Times New Roman"/>
          <w:b/>
          <w:sz w:val="24"/>
          <w:szCs w:val="24"/>
          <w:lang w:eastAsia="ru-RU"/>
        </w:rPr>
        <w:t>. Профориен</w:t>
      </w:r>
      <w:r w:rsidR="00DE61E1" w:rsidRPr="00FD400F">
        <w:rPr>
          <w:rFonts w:ascii="Times New Roman" w:eastAsia="Times New Roman" w:hAnsi="Times New Roman" w:cs="Times New Roman"/>
          <w:b/>
          <w:sz w:val="24"/>
          <w:szCs w:val="24"/>
          <w:lang w:eastAsia="ru-RU"/>
        </w:rPr>
        <w:t>тация</w:t>
      </w:r>
    </w:p>
    <w:p w:rsidR="00AB0CE5" w:rsidRPr="00FD400F" w:rsidRDefault="00AB0CE5" w:rsidP="00BA2690">
      <w:pPr>
        <w:spacing w:after="0" w:line="240" w:lineRule="auto"/>
        <w:ind w:firstLine="567"/>
        <w:jc w:val="both"/>
        <w:rPr>
          <w:rFonts w:ascii="Times New Roman" w:eastAsia="Times New Roman" w:hAnsi="Times New Roman" w:cs="Times New Roman"/>
          <w:b/>
          <w:sz w:val="24"/>
          <w:szCs w:val="24"/>
          <w:lang w:eastAsia="ru-RU"/>
        </w:rPr>
      </w:pPr>
    </w:p>
    <w:p w:rsidR="00CD32FC" w:rsidRDefault="00DE61E1" w:rsidP="00BA2690">
      <w:pPr>
        <w:spacing w:after="0" w:line="240" w:lineRule="auto"/>
        <w:ind w:right="-143"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b/>
          <w:sz w:val="24"/>
          <w:szCs w:val="24"/>
          <w:lang w:eastAsia="ru-RU"/>
        </w:rPr>
        <w:t xml:space="preserve"> </w:t>
      </w:r>
      <w:r w:rsidR="00CD32FC" w:rsidRPr="00FD400F">
        <w:rPr>
          <w:rFonts w:ascii="Times New Roman" w:eastAsia="Times New Roman" w:hAnsi="Times New Roman" w:cs="Times New Roman"/>
          <w:sz w:val="24"/>
          <w:szCs w:val="24"/>
          <w:lang w:eastAsia="ru-RU"/>
        </w:rPr>
        <w:t xml:space="preserve">В ф.3 оформлен уголок профориентации </w:t>
      </w:r>
      <w:r w:rsidR="00CD32FC" w:rsidRPr="00FD400F">
        <w:rPr>
          <w:rFonts w:ascii="Times New Roman" w:hAnsi="Times New Roman" w:cs="Times New Roman"/>
          <w:sz w:val="24"/>
          <w:szCs w:val="24"/>
        </w:rPr>
        <w:t>«Профессию подскажет книга»,</w:t>
      </w:r>
      <w:r w:rsidR="00CD32FC" w:rsidRPr="00FD400F">
        <w:rPr>
          <w:rFonts w:ascii="Times New Roman" w:eastAsia="Times New Roman" w:hAnsi="Times New Roman" w:cs="Times New Roman"/>
          <w:sz w:val="24"/>
          <w:szCs w:val="24"/>
          <w:lang w:eastAsia="ru-RU"/>
        </w:rPr>
        <w:t xml:space="preserve"> «Сделай свой выбор». Предложенные читателям книги преследуют цель - помочь молодежи оценить свои </w:t>
      </w:r>
      <w:r w:rsidR="00CD32FC" w:rsidRPr="00FD400F">
        <w:rPr>
          <w:rFonts w:ascii="Times New Roman" w:eastAsia="Times New Roman" w:hAnsi="Times New Roman" w:cs="Times New Roman"/>
          <w:sz w:val="24"/>
          <w:szCs w:val="24"/>
          <w:lang w:eastAsia="ru-RU"/>
        </w:rPr>
        <w:lastRenderedPageBreak/>
        <w:t>возможности, разобраться в многообразии профессий и выбрать дело, которому можно себя посвятить.</w:t>
      </w:r>
    </w:p>
    <w:p w:rsidR="00C35A2E" w:rsidRPr="00FD400F" w:rsidRDefault="00C35A2E" w:rsidP="00BA2690">
      <w:pPr>
        <w:spacing w:after="0" w:line="240" w:lineRule="auto"/>
        <w:ind w:right="-143" w:firstLine="567"/>
        <w:jc w:val="both"/>
        <w:rPr>
          <w:rFonts w:ascii="Times New Roman" w:eastAsia="Times New Roman" w:hAnsi="Times New Roman" w:cs="Times New Roman"/>
          <w:sz w:val="24"/>
          <w:szCs w:val="24"/>
          <w:lang w:eastAsia="ru-RU"/>
        </w:rPr>
      </w:pPr>
    </w:p>
    <w:p w:rsidR="00CD32FC" w:rsidRPr="00C35A2E" w:rsidRDefault="00CD32FC"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       В Ф.9  оформлены тематические полки «Куда пойти учиться?» , на которых  были представлены буклеты учебных заведений Рыбинска и области, справочники для поступающих в ВУЗы. Всего выставлено  28 источников информации, выдано 31 экземпляр. Проводились </w:t>
      </w:r>
      <w:r w:rsidR="00C35A2E">
        <w:rPr>
          <w:rFonts w:ascii="Times New Roman" w:hAnsi="Times New Roman" w:cs="Times New Roman"/>
          <w:sz w:val="24"/>
          <w:szCs w:val="24"/>
        </w:rPr>
        <w:t xml:space="preserve">индивидуальные беседы, обзоры. </w:t>
      </w:r>
    </w:p>
    <w:p w:rsidR="004942B9" w:rsidRPr="00FD400F" w:rsidRDefault="004942B9"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ЦГБ </w:t>
      </w:r>
      <w:r w:rsidR="00BA2690">
        <w:rPr>
          <w:rFonts w:ascii="Times New Roman" w:eastAsia="Times New Roman" w:hAnsi="Times New Roman" w:cs="Times New Roman"/>
          <w:sz w:val="24"/>
          <w:szCs w:val="24"/>
          <w:lang w:eastAsia="ru-RU"/>
        </w:rPr>
        <w:t>«БИЦ «Радуга»</w:t>
      </w:r>
      <w:r w:rsidR="00BA2690" w:rsidRPr="00FD400F">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совместно со студенческим активом г. Рыбинска провели профориентационное мероприятие для учащихся старших классов «Моя профессия»</w:t>
      </w:r>
    </w:p>
    <w:p w:rsidR="00DE61E1" w:rsidRPr="00FD400F" w:rsidRDefault="00DE61E1" w:rsidP="00BA2690">
      <w:pPr>
        <w:spacing w:after="0" w:line="240" w:lineRule="auto"/>
        <w:ind w:firstLine="567"/>
        <w:jc w:val="both"/>
        <w:rPr>
          <w:rFonts w:ascii="Times New Roman" w:eastAsia="Times New Roman" w:hAnsi="Times New Roman" w:cs="Times New Roman"/>
          <w:color w:val="FF0000"/>
          <w:sz w:val="24"/>
          <w:szCs w:val="24"/>
          <w:lang w:eastAsia="ru-RU"/>
        </w:rPr>
      </w:pPr>
    </w:p>
    <w:p w:rsidR="00DE61E1" w:rsidRPr="00FD400F" w:rsidRDefault="00D05AC4"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3.1.24</w:t>
      </w:r>
      <w:r w:rsidR="00DE61E1" w:rsidRPr="00FD400F">
        <w:rPr>
          <w:rFonts w:ascii="Times New Roman" w:eastAsia="Times New Roman" w:hAnsi="Times New Roman" w:cs="Times New Roman"/>
          <w:b/>
          <w:sz w:val="24"/>
          <w:szCs w:val="24"/>
          <w:lang w:eastAsia="ru-RU"/>
        </w:rPr>
        <w:t>. Клубы и любительские объединения по интересам</w:t>
      </w:r>
      <w:r w:rsidR="004942B9" w:rsidRPr="00FD400F">
        <w:rPr>
          <w:rFonts w:ascii="Times New Roman" w:eastAsia="Times New Roman" w:hAnsi="Times New Roman" w:cs="Times New Roman"/>
          <w:b/>
          <w:sz w:val="24"/>
          <w:szCs w:val="24"/>
          <w:lang w:eastAsia="ru-RU"/>
        </w:rPr>
        <w:t xml:space="preserve"> – планируется в 2015 году.</w:t>
      </w:r>
    </w:p>
    <w:p w:rsidR="00C35A2E" w:rsidRDefault="00C35A2E" w:rsidP="00BA2690">
      <w:pPr>
        <w:keepNext/>
        <w:spacing w:after="0" w:line="240" w:lineRule="auto"/>
        <w:jc w:val="both"/>
        <w:outlineLvl w:val="2"/>
        <w:rPr>
          <w:rFonts w:ascii="Times New Roman" w:eastAsia="Times New Roman" w:hAnsi="Times New Roman" w:cs="Times New Roman"/>
          <w:b/>
          <w:sz w:val="28"/>
          <w:szCs w:val="28"/>
          <w:lang w:eastAsia="ru-RU"/>
        </w:rPr>
      </w:pPr>
    </w:p>
    <w:p w:rsidR="00E871C1" w:rsidRPr="00C35A2E" w:rsidRDefault="00E871C1" w:rsidP="00BA2690">
      <w:pPr>
        <w:keepNext/>
        <w:spacing w:after="0" w:line="240" w:lineRule="auto"/>
        <w:jc w:val="both"/>
        <w:outlineLvl w:val="2"/>
        <w:rPr>
          <w:rFonts w:ascii="Times New Roman" w:eastAsia="Times New Roman" w:hAnsi="Times New Roman" w:cs="Times New Roman"/>
          <w:b/>
          <w:sz w:val="28"/>
          <w:szCs w:val="28"/>
          <w:lang w:eastAsia="ru-RU"/>
        </w:rPr>
      </w:pPr>
      <w:r w:rsidRPr="00C35A2E">
        <w:rPr>
          <w:rFonts w:ascii="Times New Roman" w:eastAsia="Times New Roman" w:hAnsi="Times New Roman" w:cs="Times New Roman"/>
          <w:b/>
          <w:sz w:val="28"/>
          <w:szCs w:val="28"/>
          <w:lang w:eastAsia="ru-RU"/>
        </w:rPr>
        <w:t>Работа с детской категорией пользователей.</w:t>
      </w:r>
    </w:p>
    <w:p w:rsidR="00E871C1" w:rsidRDefault="00D05AC4"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3.1.25</w:t>
      </w:r>
      <w:r w:rsidR="00E871C1" w:rsidRPr="00FD400F">
        <w:rPr>
          <w:rFonts w:ascii="Times New Roman" w:eastAsia="Times New Roman" w:hAnsi="Times New Roman" w:cs="Times New Roman"/>
          <w:b/>
          <w:sz w:val="24"/>
          <w:szCs w:val="24"/>
          <w:lang w:eastAsia="ru-RU"/>
        </w:rPr>
        <w:t>. Патриотическое воспитание</w:t>
      </w:r>
    </w:p>
    <w:p w:rsidR="00DA6636" w:rsidRPr="00FD400F" w:rsidRDefault="00DA6636" w:rsidP="00BA2690">
      <w:pPr>
        <w:spacing w:after="0" w:line="240" w:lineRule="auto"/>
        <w:jc w:val="both"/>
        <w:rPr>
          <w:rFonts w:ascii="Times New Roman" w:eastAsia="Times New Roman" w:hAnsi="Times New Roman" w:cs="Times New Roman"/>
          <w:b/>
          <w:sz w:val="24"/>
          <w:szCs w:val="24"/>
          <w:lang w:eastAsia="ru-RU"/>
        </w:rPr>
      </w:pPr>
    </w:p>
    <w:p w:rsidR="006B4344" w:rsidRPr="00DA6636" w:rsidRDefault="00693013" w:rsidP="00BA2690">
      <w:pPr>
        <w:spacing w:after="0" w:line="240" w:lineRule="auto"/>
        <w:ind w:firstLine="567"/>
        <w:jc w:val="both"/>
        <w:rPr>
          <w:rFonts w:ascii="Times New Roman" w:eastAsia="Calibri" w:hAnsi="Times New Roman" w:cs="Times New Roman"/>
          <w:sz w:val="24"/>
          <w:szCs w:val="24"/>
        </w:rPr>
      </w:pPr>
      <w:r w:rsidRPr="00FD400F">
        <w:rPr>
          <w:rFonts w:ascii="Times New Roman" w:eastAsia="Calibri" w:hAnsi="Times New Roman" w:cs="Times New Roman"/>
          <w:sz w:val="24"/>
          <w:szCs w:val="24"/>
        </w:rPr>
        <w:t>Патриотическое воспитание является одним из приоритетных направлений в деятельности детских библиотек города. Библиотечные мероприятия помогают детям овладеть знаниями по истории своей страны, края, района, воспитывают чувство гордости за своих земляков, героев войны и труда. Работа детских библиотек по патриоти</w:t>
      </w:r>
      <w:r w:rsidR="00AB0CE5" w:rsidRPr="00FD400F">
        <w:rPr>
          <w:rFonts w:ascii="Times New Roman" w:eastAsia="Calibri" w:hAnsi="Times New Roman" w:cs="Times New Roman"/>
          <w:sz w:val="24"/>
          <w:szCs w:val="24"/>
        </w:rPr>
        <w:t>ческому воспитанию имеет военно</w:t>
      </w:r>
      <w:r w:rsidRPr="00FD400F">
        <w:rPr>
          <w:rFonts w:ascii="Times New Roman" w:eastAsia="Calibri" w:hAnsi="Times New Roman" w:cs="Times New Roman"/>
          <w:sz w:val="24"/>
          <w:szCs w:val="24"/>
        </w:rPr>
        <w:t xml:space="preserve">– </w:t>
      </w:r>
      <w:r w:rsidR="00AB0CE5" w:rsidRPr="00FD400F">
        <w:rPr>
          <w:rFonts w:ascii="Times New Roman" w:eastAsia="Calibri" w:hAnsi="Times New Roman" w:cs="Times New Roman"/>
          <w:sz w:val="24"/>
          <w:szCs w:val="24"/>
        </w:rPr>
        <w:t>и</w:t>
      </w:r>
      <w:r w:rsidRPr="00FD400F">
        <w:rPr>
          <w:rFonts w:ascii="Times New Roman" w:eastAsia="Calibri" w:hAnsi="Times New Roman" w:cs="Times New Roman"/>
          <w:sz w:val="24"/>
          <w:szCs w:val="24"/>
        </w:rPr>
        <w:t>сторическую и героико-патриотическую  направленность.</w:t>
      </w:r>
      <w:r w:rsidR="00DA6636">
        <w:rPr>
          <w:rFonts w:ascii="Times New Roman" w:eastAsia="Calibri" w:hAnsi="Times New Roman" w:cs="Times New Roman"/>
          <w:sz w:val="24"/>
          <w:szCs w:val="24"/>
        </w:rPr>
        <w:t xml:space="preserve"> </w:t>
      </w:r>
      <w:r w:rsidRPr="00FD400F">
        <w:rPr>
          <w:rFonts w:ascii="Times New Roman" w:hAnsi="Times New Roman" w:cs="Times New Roman"/>
          <w:sz w:val="24"/>
          <w:szCs w:val="24"/>
        </w:rPr>
        <w:t xml:space="preserve">Библиотеками проведено </w:t>
      </w:r>
      <w:r w:rsidR="00E87AE4" w:rsidRPr="00FD400F">
        <w:rPr>
          <w:rFonts w:ascii="Times New Roman" w:hAnsi="Times New Roman" w:cs="Times New Roman"/>
          <w:sz w:val="24"/>
          <w:szCs w:val="24"/>
        </w:rPr>
        <w:t>272</w:t>
      </w:r>
      <w:r w:rsidRPr="00FD400F">
        <w:rPr>
          <w:rFonts w:ascii="Times New Roman" w:hAnsi="Times New Roman" w:cs="Times New Roman"/>
          <w:sz w:val="24"/>
          <w:szCs w:val="24"/>
        </w:rPr>
        <w:t xml:space="preserve"> мероприятия, которые посетили </w:t>
      </w:r>
      <w:r w:rsidR="00E87AE4" w:rsidRPr="00FD400F">
        <w:rPr>
          <w:rFonts w:ascii="Times New Roman" w:hAnsi="Times New Roman" w:cs="Times New Roman"/>
          <w:sz w:val="24"/>
          <w:szCs w:val="24"/>
        </w:rPr>
        <w:t>7731</w:t>
      </w:r>
      <w:r w:rsidRPr="00FD400F">
        <w:rPr>
          <w:rFonts w:ascii="Times New Roman" w:hAnsi="Times New Roman" w:cs="Times New Roman"/>
          <w:sz w:val="24"/>
          <w:szCs w:val="24"/>
        </w:rPr>
        <w:t xml:space="preserve">  человек, оформлено </w:t>
      </w:r>
      <w:r w:rsidR="00E87AE4" w:rsidRPr="00FD400F">
        <w:rPr>
          <w:rFonts w:ascii="Times New Roman" w:hAnsi="Times New Roman" w:cs="Times New Roman"/>
          <w:sz w:val="24"/>
          <w:szCs w:val="24"/>
        </w:rPr>
        <w:t>152</w:t>
      </w:r>
      <w:r w:rsidRPr="00FD400F">
        <w:rPr>
          <w:rFonts w:ascii="Times New Roman" w:hAnsi="Times New Roman" w:cs="Times New Roman"/>
          <w:sz w:val="24"/>
          <w:szCs w:val="24"/>
        </w:rPr>
        <w:t xml:space="preserve">  книжных выставок,  выдано </w:t>
      </w:r>
      <w:r w:rsidR="00117DDF" w:rsidRPr="00FD400F">
        <w:rPr>
          <w:rFonts w:ascii="Times New Roman" w:hAnsi="Times New Roman" w:cs="Times New Roman"/>
          <w:sz w:val="24"/>
          <w:szCs w:val="24"/>
        </w:rPr>
        <w:t>38616</w:t>
      </w:r>
      <w:r w:rsidRPr="00FD400F">
        <w:rPr>
          <w:rFonts w:ascii="Times New Roman" w:hAnsi="Times New Roman" w:cs="Times New Roman"/>
          <w:sz w:val="24"/>
          <w:szCs w:val="24"/>
        </w:rPr>
        <w:t xml:space="preserve"> экземпляров книг(</w:t>
      </w:r>
      <w:r w:rsidR="00117DDF" w:rsidRPr="00FD400F">
        <w:rPr>
          <w:rFonts w:ascii="Times New Roman" w:hAnsi="Times New Roman" w:cs="Times New Roman"/>
          <w:sz w:val="24"/>
          <w:szCs w:val="24"/>
        </w:rPr>
        <w:t>+7271).</w:t>
      </w:r>
      <w:r w:rsidRPr="00FD400F">
        <w:rPr>
          <w:rFonts w:ascii="Times New Roman" w:hAnsi="Times New Roman" w:cs="Times New Roman"/>
          <w:sz w:val="24"/>
          <w:szCs w:val="24"/>
        </w:rPr>
        <w:t xml:space="preserve"> По ср</w:t>
      </w:r>
      <w:r w:rsidR="00117DDF" w:rsidRPr="00FD400F">
        <w:rPr>
          <w:rFonts w:ascii="Times New Roman" w:hAnsi="Times New Roman" w:cs="Times New Roman"/>
          <w:sz w:val="24"/>
          <w:szCs w:val="24"/>
        </w:rPr>
        <w:t>авнению с предыдущим годом (2013</w:t>
      </w:r>
      <w:r w:rsidRPr="00FD400F">
        <w:rPr>
          <w:rFonts w:ascii="Times New Roman" w:hAnsi="Times New Roman" w:cs="Times New Roman"/>
          <w:sz w:val="24"/>
          <w:szCs w:val="24"/>
        </w:rPr>
        <w:t xml:space="preserve">-год) показатели книговыдачи, массовых мероприятий  и посещений  несколько </w:t>
      </w:r>
      <w:r w:rsidR="00117DDF" w:rsidRPr="00FD400F">
        <w:rPr>
          <w:rFonts w:ascii="Times New Roman" w:hAnsi="Times New Roman" w:cs="Times New Roman"/>
          <w:sz w:val="24"/>
          <w:szCs w:val="24"/>
        </w:rPr>
        <w:t>выше</w:t>
      </w:r>
      <w:r w:rsidRPr="00FD400F">
        <w:rPr>
          <w:rFonts w:ascii="Times New Roman" w:hAnsi="Times New Roman" w:cs="Times New Roman"/>
          <w:sz w:val="24"/>
          <w:szCs w:val="24"/>
        </w:rPr>
        <w:t>, уделялось больше внимания индивидуального подходу и качественному обслуживанию читателей.</w:t>
      </w:r>
      <w:r w:rsidR="00DA6636">
        <w:rPr>
          <w:rFonts w:ascii="Times New Roman" w:hAnsi="Times New Roman" w:cs="Times New Roman"/>
          <w:sz w:val="24"/>
          <w:szCs w:val="24"/>
        </w:rPr>
        <w:t xml:space="preserve"> </w:t>
      </w:r>
      <w:r w:rsidRPr="00FD400F">
        <w:rPr>
          <w:rFonts w:ascii="Times New Roman" w:hAnsi="Times New Roman" w:cs="Times New Roman"/>
          <w:sz w:val="24"/>
          <w:szCs w:val="24"/>
        </w:rPr>
        <w:t>Все библиотеки МУК ЦБС г. Рыбинска  работают по библиотечной программе «Патриотическое воспитание детей и молодежи», отмечают Дни воинской славы циклами мероприятий, декадами и неделями военной книги.</w:t>
      </w:r>
      <w:r w:rsidRPr="00FD400F">
        <w:rPr>
          <w:rFonts w:ascii="Times New Roman" w:hAnsi="Times New Roman" w:cs="Times New Roman"/>
          <w:b/>
          <w:sz w:val="24"/>
          <w:szCs w:val="24"/>
        </w:rPr>
        <w:t xml:space="preserve"> </w:t>
      </w:r>
      <w:r w:rsidRPr="00FD400F">
        <w:rPr>
          <w:rFonts w:ascii="Times New Roman" w:hAnsi="Times New Roman" w:cs="Times New Roman"/>
          <w:sz w:val="24"/>
          <w:szCs w:val="24"/>
        </w:rPr>
        <w:t>Отмечены были следующие  исторические события:  д</w:t>
      </w:r>
      <w:r w:rsidR="00117DDF" w:rsidRPr="00FD400F">
        <w:rPr>
          <w:rFonts w:ascii="Times New Roman" w:hAnsi="Times New Roman" w:cs="Times New Roman"/>
          <w:sz w:val="24"/>
          <w:szCs w:val="24"/>
        </w:rPr>
        <w:t>ень  снятия блокады г. Ленинграда</w:t>
      </w:r>
      <w:r w:rsidRPr="00FD400F">
        <w:rPr>
          <w:rFonts w:ascii="Times New Roman" w:hAnsi="Times New Roman" w:cs="Times New Roman"/>
          <w:sz w:val="24"/>
          <w:szCs w:val="24"/>
        </w:rPr>
        <w:t xml:space="preserve">, Дни  памяти о россиянах исполнивших служебный долг за пределами Отечества, </w:t>
      </w:r>
      <w:r w:rsidRPr="00FD400F">
        <w:rPr>
          <w:rFonts w:ascii="Times New Roman" w:eastAsia="Calibri" w:hAnsi="Times New Roman" w:cs="Times New Roman"/>
          <w:sz w:val="24"/>
          <w:szCs w:val="24"/>
        </w:rPr>
        <w:t xml:space="preserve">защитника  Отечества  и День Победы, День   памяти и скорби,  День народного единства и День героев </w:t>
      </w:r>
      <w:r w:rsidRPr="00DA6636">
        <w:rPr>
          <w:rFonts w:ascii="Times New Roman" w:eastAsia="Calibri" w:hAnsi="Times New Roman" w:cs="Times New Roman"/>
          <w:sz w:val="24"/>
          <w:szCs w:val="24"/>
        </w:rPr>
        <w:t>Отечества.</w:t>
      </w:r>
      <w:r w:rsidR="00DA6636">
        <w:rPr>
          <w:rFonts w:ascii="Times New Roman" w:eastAsia="Calibri" w:hAnsi="Times New Roman" w:cs="Times New Roman"/>
          <w:sz w:val="24"/>
          <w:szCs w:val="24"/>
        </w:rPr>
        <w:t xml:space="preserve"> </w:t>
      </w:r>
      <w:r w:rsidR="006B4344" w:rsidRPr="00DA6636">
        <w:rPr>
          <w:rFonts w:ascii="Times New Roman" w:hAnsi="Times New Roman" w:cs="Times New Roman"/>
          <w:sz w:val="24"/>
          <w:szCs w:val="24"/>
        </w:rPr>
        <w:t>Основная цель мероприятий, проводимых в библиотеках - формирование патриотического сознания, любви и уважения к истории Отечества  и  родному  краю.</w:t>
      </w:r>
      <w:r w:rsidR="006B4344" w:rsidRPr="00FD400F">
        <w:t xml:space="preserve"> </w:t>
      </w:r>
    </w:p>
    <w:p w:rsidR="006B4344" w:rsidRPr="00FD400F" w:rsidRDefault="006B4344" w:rsidP="00BA2690">
      <w:pPr>
        <w:pStyle w:val="af0"/>
        <w:ind w:firstLine="567"/>
        <w:jc w:val="both"/>
      </w:pPr>
      <w:r w:rsidRPr="00FD400F">
        <w:t>Великая Отечественная война имеет бол</w:t>
      </w:r>
      <w:r w:rsidR="00DA6636">
        <w:t>ьшое значение в истории России.</w:t>
      </w:r>
      <w:r w:rsidR="009779AE">
        <w:t xml:space="preserve"> </w:t>
      </w:r>
      <w:r w:rsidRPr="00FD400F">
        <w:t>К 70 – летию полного снятия блокады Ленинграда библиотеками ЦБС для  детской категорией пользователей проведены следующие мероприятия:</w:t>
      </w:r>
    </w:p>
    <w:p w:rsidR="006B4344" w:rsidRPr="00FB50E5" w:rsidRDefault="00DA6636" w:rsidP="00BA2690">
      <w:pPr>
        <w:pStyle w:val="af0"/>
        <w:ind w:firstLine="567"/>
        <w:jc w:val="both"/>
        <w:rPr>
          <w:rFonts w:eastAsia="Calibri"/>
        </w:rPr>
      </w:pPr>
      <w:r>
        <w:t>Ф.3</w:t>
      </w:r>
      <w:r w:rsidR="006B4344" w:rsidRPr="00FD400F">
        <w:t xml:space="preserve"> для учащихся начальных классов провел</w:t>
      </w:r>
      <w:r>
        <w:t xml:space="preserve"> </w:t>
      </w:r>
      <w:r w:rsidR="006B4344" w:rsidRPr="00FD400F">
        <w:t xml:space="preserve"> литературно-музыкальную композицию «Дневник юной ленинградки». Для проведения мероприятия ребята читали книги данной тематики, выучили стихи, а в ходе проведения посмотрели кадры документального фильма. </w:t>
      </w:r>
      <w:r w:rsidR="006B4344" w:rsidRPr="00FD400F">
        <w:rPr>
          <w:rFonts w:eastAsia="Calibri"/>
        </w:rPr>
        <w:t xml:space="preserve">Для учащихся 6-8 классов в рамках </w:t>
      </w:r>
      <w:r w:rsidR="006B4344" w:rsidRPr="00FD400F">
        <w:t>Дней военной книги была проведена</w:t>
      </w:r>
      <w:r w:rsidR="006B4344" w:rsidRPr="00FD400F">
        <w:rPr>
          <w:rFonts w:eastAsia="Calibri"/>
        </w:rPr>
        <w:t xml:space="preserve"> литературно-музыкальн</w:t>
      </w:r>
      <w:r w:rsidR="006B4344" w:rsidRPr="00FD400F">
        <w:t xml:space="preserve">ая композиция «Ленинград жив». </w:t>
      </w:r>
      <w:r w:rsidR="006B4344" w:rsidRPr="00FD400F">
        <w:rPr>
          <w:rFonts w:eastAsia="Calibri"/>
        </w:rPr>
        <w:t xml:space="preserve">Перед ребятами открывались эпизоды жизни непокоренного города, его защитников и его жителей. В заключение читателям были предложены книги, рассказывающие о детях блокадного Ленинграда. </w:t>
      </w:r>
      <w:r w:rsidR="006B4344" w:rsidRPr="00FD400F">
        <w:t xml:space="preserve">В  </w:t>
      </w:r>
      <w:r>
        <w:t xml:space="preserve">ф. </w:t>
      </w:r>
      <w:r w:rsidR="006B4344" w:rsidRPr="00FD400F">
        <w:t>7 прошел цикл мероприятий «Блокада… в памяти и в сердце». На детском абонементе была оформлена книжная выставка «Дыша одним дыханьем с Ленинградом». В гимназии №8 прошли уроки памяти «Ленинградские дети в годы войны»</w:t>
      </w:r>
      <w:r w:rsidR="00FB50E5">
        <w:rPr>
          <w:rFonts w:eastAsia="Calibri"/>
        </w:rPr>
        <w:t xml:space="preserve">. </w:t>
      </w:r>
      <w:r w:rsidR="006B4344" w:rsidRPr="00FD400F">
        <w:t>Обзор книг и беседа «Подвиг простых людей» в ЦДБ</w:t>
      </w:r>
      <w:r w:rsidR="006B4344" w:rsidRPr="00FD400F">
        <w:rPr>
          <w:b/>
        </w:rPr>
        <w:t xml:space="preserve"> </w:t>
      </w:r>
      <w:r w:rsidR="006B4344" w:rsidRPr="00FD400F">
        <w:t xml:space="preserve"> была посвящена дню снятия блокады Ленинграда и прошла в рамках программы «Магия чтения». Ведущий познакомил ребят с историей блокады, рассказал о трудностях и испытаниях, которые выпали на долю каждого жителя блокадного города. Затем ребятам были представлены книги по теме беседы.</w:t>
      </w:r>
    </w:p>
    <w:p w:rsidR="006B4344" w:rsidRPr="00FD400F" w:rsidRDefault="009A461E" w:rsidP="00BA2690">
      <w:pPr>
        <w:pStyle w:val="af0"/>
        <w:ind w:firstLine="567"/>
        <w:jc w:val="both"/>
      </w:pPr>
      <w:r w:rsidRPr="00FD400F">
        <w:t>К</w:t>
      </w:r>
      <w:r w:rsidR="006B4344" w:rsidRPr="00FD400F">
        <w:t xml:space="preserve"> Дню Сталинградской битвы в ЦДБ про</w:t>
      </w:r>
      <w:r w:rsidRPr="00FD400F">
        <w:t>шел</w:t>
      </w:r>
      <w:r w:rsidR="006B4344" w:rsidRPr="00FD400F">
        <w:t xml:space="preserve"> урок мужества «Землю родную врагу не дадим». Ребята познакомились с историей Сталинградской битвы, её участниками и  героями. На мероприятии побывали дети из группы продленного дня 1-4 класс (36 человек).</w:t>
      </w:r>
    </w:p>
    <w:p w:rsidR="009A461E" w:rsidRPr="00FD400F" w:rsidRDefault="009A461E" w:rsidP="00BA2690">
      <w:pPr>
        <w:pStyle w:val="af0"/>
        <w:ind w:firstLine="567"/>
        <w:jc w:val="both"/>
      </w:pPr>
    </w:p>
    <w:p w:rsidR="006B4344" w:rsidRPr="00FD400F" w:rsidRDefault="006B4344" w:rsidP="00BA2690">
      <w:pPr>
        <w:pStyle w:val="af0"/>
        <w:ind w:firstLine="567"/>
        <w:jc w:val="both"/>
      </w:pPr>
      <w:r w:rsidRPr="00FB50E5">
        <w:lastRenderedPageBreak/>
        <w:t>К  Дню защитника  Отечества</w:t>
      </w:r>
      <w:r w:rsidR="00FB50E5">
        <w:t xml:space="preserve"> в ф. </w:t>
      </w:r>
      <w:r w:rsidRPr="00FD400F">
        <w:t>2  для  младшего и среднего возраста провели  познавательный час «Наша армия родная» и игру-викторину «Русск</w:t>
      </w:r>
      <w:r w:rsidR="00FB50E5">
        <w:t>ий солдат, умом и силой богат». Ф.</w:t>
      </w:r>
      <w:r w:rsidRPr="00FD400F">
        <w:t xml:space="preserve">3 провел </w:t>
      </w:r>
      <w:r w:rsidRPr="00FD400F">
        <w:rPr>
          <w:rFonts w:eastAsia="Calibri"/>
        </w:rPr>
        <w:t>конкурсную программу</w:t>
      </w:r>
      <w:r w:rsidRPr="00FD400F">
        <w:rPr>
          <w:rFonts w:eastAsia="Calibri"/>
          <w:b/>
        </w:rPr>
        <w:t xml:space="preserve"> </w:t>
      </w:r>
      <w:r w:rsidRPr="00FD400F">
        <w:rPr>
          <w:rFonts w:eastAsia="Calibri"/>
        </w:rPr>
        <w:t xml:space="preserve">«Солдатское дело - воевать храбро и умело». Дети разгадывали загадки, отвечали на вопросы викторины по книгам Л. Кассиля «Твои защитники» и А. Митяева «Почему Армия всем родная?», принимали участие в конкурсах на внимание, сноровку и меткость: «Маскировка», «Солдатская ложка», «Разведчики, парад, засада». </w:t>
      </w:r>
      <w:r w:rsidR="00FB50E5">
        <w:t>Ф.</w:t>
      </w:r>
      <w:r w:rsidRPr="00FD400F">
        <w:t>5 для дошкольников провел  познавательный час «Наша Армия». Ребята размышляли о том, кого называют защитником Отечества, каким должен быть солдат, что он должен уметь делать; какие бывают войска. Была использована презентация  «Защитники Отеч</w:t>
      </w:r>
      <w:r w:rsidR="00FB50E5">
        <w:t>ества», в ф.</w:t>
      </w:r>
      <w:r w:rsidRPr="00FD400F">
        <w:t>8 прове</w:t>
      </w:r>
      <w:r w:rsidR="00FB50E5">
        <w:t xml:space="preserve">дена </w:t>
      </w:r>
      <w:r w:rsidRPr="00FD400F">
        <w:t>конкурсн</w:t>
      </w:r>
      <w:r w:rsidR="00FB50E5">
        <w:t>ая</w:t>
      </w:r>
      <w:r w:rsidRPr="00FD400F">
        <w:t xml:space="preserve"> программ</w:t>
      </w:r>
      <w:r w:rsidR="00FB50E5">
        <w:t>а</w:t>
      </w:r>
      <w:r w:rsidRPr="00FD400F">
        <w:t xml:space="preserve"> </w:t>
      </w:r>
      <w:r w:rsidR="00FB50E5">
        <w:t xml:space="preserve">«Дружно будем в армии служить» </w:t>
      </w:r>
      <w:r w:rsidR="00FB50E5">
        <w:rPr>
          <w:bCs/>
        </w:rPr>
        <w:t xml:space="preserve">В ф. </w:t>
      </w:r>
      <w:r w:rsidRPr="00FD400F">
        <w:rPr>
          <w:bCs/>
        </w:rPr>
        <w:t xml:space="preserve">9 </w:t>
      </w:r>
      <w:r w:rsidRPr="00FD400F">
        <w:t xml:space="preserve"> состоялась презентация виртуальной выставки </w:t>
      </w:r>
      <w:r w:rsidRPr="00FD400F">
        <w:rPr>
          <w:bCs/>
        </w:rPr>
        <w:t>«В служении Отечеству»</w:t>
      </w:r>
      <w:r w:rsidRPr="00FD400F">
        <w:t xml:space="preserve">.  Представлены копии архивных документов, новые источники информации из фонда библиотеки, репродукции картин, фото из личных архивов. Для младших школьников </w:t>
      </w:r>
      <w:r w:rsidR="00FB50E5">
        <w:t xml:space="preserve">ф. </w:t>
      </w:r>
      <w:r w:rsidRPr="00FD400F">
        <w:t>11  были проведены  ставшие уже традиционными военные турниры «Аты – баты, вот какие мы солдаты». Во время турнира команды участвовали в викторине по книгам Л,</w:t>
      </w:r>
      <w:r w:rsidR="00B65E75">
        <w:t xml:space="preserve"> </w:t>
      </w:r>
      <w:r w:rsidRPr="00FD400F">
        <w:t>Кассиля «Твои защитники» и А.</w:t>
      </w:r>
      <w:r w:rsidR="00FB50E5">
        <w:t xml:space="preserve"> </w:t>
      </w:r>
      <w:r w:rsidRPr="00FD400F">
        <w:t>Митяева «Почему Армия всем родная?», отгадывали загадки о военных профессиях, принимали участие в конкурсах на внимание, меткость, сноровку: « Аэродром», « Меткий стрелок», «Не промахнись» и др.</w:t>
      </w:r>
    </w:p>
    <w:p w:rsidR="009A461E" w:rsidRPr="00FD400F" w:rsidRDefault="009A461E" w:rsidP="00BA2690">
      <w:pPr>
        <w:pStyle w:val="af0"/>
        <w:ind w:firstLine="567"/>
        <w:jc w:val="both"/>
      </w:pPr>
    </w:p>
    <w:p w:rsidR="006B4344" w:rsidRPr="00FD400F" w:rsidRDefault="006B4344" w:rsidP="00BA2690">
      <w:pPr>
        <w:pStyle w:val="af0"/>
        <w:ind w:firstLine="567"/>
        <w:jc w:val="both"/>
      </w:pPr>
      <w:r w:rsidRPr="00FD400F">
        <w:t xml:space="preserve">К 80 –летию со дня рождения Ю.А. Гагарина и Дню космонавтики в </w:t>
      </w:r>
      <w:r w:rsidR="00FB50E5">
        <w:t xml:space="preserve">ф. </w:t>
      </w:r>
      <w:r w:rsidRPr="00FD400F">
        <w:t xml:space="preserve">7 прошел цикл мероприятий «Нам космос покоряется». В </w:t>
      </w:r>
      <w:r w:rsidR="009A461E" w:rsidRPr="00FD400F">
        <w:t>МОУ</w:t>
      </w:r>
      <w:r w:rsidRPr="00FD400F">
        <w:t xml:space="preserve">СОШ №17 и детском комбинате при гимназии №8 проведены викторины «Человек в космосе» и «Дорогами космоса». В начальных классах гимназии №8 проведен конкурс рисунков </w:t>
      </w:r>
      <w:r w:rsidR="00FB50E5">
        <w:t xml:space="preserve">«Мой звездолет». </w:t>
      </w:r>
      <w:r w:rsidRPr="00FD400F">
        <w:t xml:space="preserve">В </w:t>
      </w:r>
      <w:r w:rsidR="00FB50E5">
        <w:t xml:space="preserve">ф. </w:t>
      </w:r>
      <w:r w:rsidRPr="00FD400F">
        <w:t xml:space="preserve">2 для ребят из группы продленного дня </w:t>
      </w:r>
      <w:r w:rsidR="00F90B56">
        <w:t>МОУ СОШ</w:t>
      </w:r>
      <w:r w:rsidRPr="00FD400F">
        <w:t xml:space="preserve"> № 35 прове</w:t>
      </w:r>
      <w:r w:rsidR="00F90B56">
        <w:t xml:space="preserve">дено </w:t>
      </w:r>
      <w:r w:rsidRPr="00FD400F">
        <w:t xml:space="preserve"> мероприятие </w:t>
      </w:r>
      <w:r w:rsidRPr="00FD400F">
        <w:rPr>
          <w:rStyle w:val="afa"/>
          <w:b w:val="0"/>
        </w:rPr>
        <w:t>«Дорога в космос»</w:t>
      </w:r>
      <w:r w:rsidRPr="00FD400F">
        <w:t xml:space="preserve"> со слайд-сопровождением. </w:t>
      </w:r>
      <w:r w:rsidR="00F90B56">
        <w:t xml:space="preserve"> </w:t>
      </w:r>
      <w:r w:rsidRPr="00FD400F">
        <w:t>Ребята узнали, каким человеком был Юрий Гагарин, где и как он учился, как пришёл в космонавтику, какие трудности пришлось преодолеть будущему первому космонавту Земли. Юрий Гагарин совершил всего один виток вокруг нашей Земли - 108 минут полета, но эти минуты навсегда останутся в памяти нашей страны, в истори</w:t>
      </w:r>
      <w:r w:rsidR="00F90B56">
        <w:t xml:space="preserve">и космонавтики и человечества. </w:t>
      </w:r>
      <w:r w:rsidRPr="00FD400F">
        <w:rPr>
          <w:rFonts w:eastAsia="Calibri"/>
        </w:rPr>
        <w:t xml:space="preserve">В </w:t>
      </w:r>
      <w:r w:rsidR="00F90B56">
        <w:rPr>
          <w:rFonts w:eastAsia="Calibri"/>
        </w:rPr>
        <w:t xml:space="preserve">ф. </w:t>
      </w:r>
      <w:r w:rsidRPr="00FD400F">
        <w:rPr>
          <w:rFonts w:eastAsia="Calibri"/>
        </w:rPr>
        <w:t xml:space="preserve">3 для учащихся 5-7 классов была организована </w:t>
      </w:r>
      <w:r w:rsidRPr="00FD400F">
        <w:t xml:space="preserve">познавательная программа </w:t>
      </w:r>
      <w:r w:rsidRPr="00FD400F">
        <w:rPr>
          <w:rFonts w:eastAsia="Calibri"/>
        </w:rPr>
        <w:t>«Этот таинственный космос». Дети вспомнили историю освоения космоса и приняли участие в конкурсах «Планеты Солнечной системы» и «Встреча с кометой Галлея», игре «Космический словарь», разгадывали кроссворд «Знаешь ли ты космос?»</w:t>
      </w:r>
      <w:r w:rsidRPr="00FD400F">
        <w:t>.</w:t>
      </w:r>
      <w:r w:rsidR="00F90B56">
        <w:t xml:space="preserve"> В ф.</w:t>
      </w:r>
      <w:r w:rsidRPr="00FD400F">
        <w:t xml:space="preserve">19 для детей подготовительной группы д/с № 31 состоялась беседа «Впервые в космосе», которая вызвала большой восторг у детей. Ребята познакомились с биографией летчика, а затем говорилось и о самом космосе. </w:t>
      </w:r>
    </w:p>
    <w:p w:rsidR="009A461E" w:rsidRPr="00FD400F" w:rsidRDefault="009A461E" w:rsidP="00BA2690">
      <w:pPr>
        <w:pStyle w:val="af0"/>
        <w:ind w:firstLine="567"/>
        <w:jc w:val="both"/>
        <w:rPr>
          <w:b/>
          <w:bCs/>
        </w:rPr>
      </w:pPr>
    </w:p>
    <w:p w:rsidR="009A461E" w:rsidRDefault="006B4344" w:rsidP="00BA2690">
      <w:pPr>
        <w:pStyle w:val="af0"/>
        <w:jc w:val="both"/>
      </w:pPr>
      <w:r w:rsidRPr="00F90B56">
        <w:t>День Победы</w:t>
      </w:r>
      <w:r w:rsidRPr="00FD400F">
        <w:t xml:space="preserve"> – один из главнейших и самых святых дней в истории нашей</w:t>
      </w:r>
      <w:r w:rsidR="009A461E" w:rsidRPr="00FD400F">
        <w:t>.</w:t>
      </w:r>
      <w:r w:rsidRPr="00FD400F">
        <w:t xml:space="preserve"> </w:t>
      </w:r>
    </w:p>
    <w:p w:rsidR="00F90B56" w:rsidRPr="00FD400F" w:rsidRDefault="00F90B56" w:rsidP="00BA2690">
      <w:pPr>
        <w:pStyle w:val="af0"/>
        <w:ind w:firstLine="567"/>
        <w:jc w:val="both"/>
      </w:pPr>
    </w:p>
    <w:p w:rsidR="006B4344" w:rsidRPr="00FD400F" w:rsidRDefault="009A461E" w:rsidP="00BA2690">
      <w:pPr>
        <w:pStyle w:val="af0"/>
        <w:ind w:firstLine="567"/>
        <w:jc w:val="both"/>
      </w:pPr>
      <w:r w:rsidRPr="00FD400F">
        <w:t>К</w:t>
      </w:r>
      <w:r w:rsidR="006B4344" w:rsidRPr="00FD400F">
        <w:t xml:space="preserve">оллектив </w:t>
      </w:r>
      <w:r w:rsidR="00F90B56">
        <w:t>ф.</w:t>
      </w:r>
      <w:r w:rsidR="006B4344" w:rsidRPr="00FD400F">
        <w:t>4  подготовил</w:t>
      </w:r>
      <w:r w:rsidRPr="00FD400F">
        <w:t xml:space="preserve"> </w:t>
      </w:r>
      <w:r w:rsidR="006B4344" w:rsidRPr="00FD400F">
        <w:t xml:space="preserve"> утренник и праздничный концерт </w:t>
      </w:r>
      <w:r w:rsidRPr="00FD400F">
        <w:t xml:space="preserve">для </w:t>
      </w:r>
      <w:r w:rsidR="006B4344" w:rsidRPr="00FD400F">
        <w:t xml:space="preserve">  ветеранов. На встречу с ребятами пришли читатели, чье детство совпало с годами войны. Ирма Михайловна Кондратьева и Нина Васильевна Жаркова рассказали, каким был наш город в пору их детства, про бомбежки, которые навсегда остались в памяти, как учились в школе и чем занимались ребята в военные годы.  Тематический час «Улицы помнят героев», познакомил младших школьников с улицами нашего города, хранящих память о подвигах наших земляков в годы войны. И самой первой в этом списке стала улица нашего микрорайона, названная в честь Героя Советского Союза Владимира Ивановича Черкасова. </w:t>
      </w:r>
    </w:p>
    <w:p w:rsidR="009A461E" w:rsidRPr="00FD400F" w:rsidRDefault="009A461E" w:rsidP="00BA2690">
      <w:pPr>
        <w:pStyle w:val="af0"/>
        <w:ind w:firstLine="567"/>
        <w:jc w:val="both"/>
      </w:pPr>
    </w:p>
    <w:p w:rsidR="006B4344" w:rsidRDefault="006B4344" w:rsidP="00BA2690">
      <w:pPr>
        <w:pStyle w:val="af0"/>
        <w:ind w:firstLine="567"/>
        <w:jc w:val="both"/>
      </w:pPr>
      <w:r w:rsidRPr="00FD400F">
        <w:t xml:space="preserve">Традиционно в мае в </w:t>
      </w:r>
      <w:r w:rsidR="00F90B56">
        <w:t xml:space="preserve">ф. </w:t>
      </w:r>
      <w:r w:rsidRPr="00FD400F">
        <w:t xml:space="preserve">2  прошла декада военной книги «Тернистый путь к Победе», во время которой,  для читателей были организованы книжные выставки:  «Спасибо солдату за мир на земле», «Салют, Победа!». Для детей младшего  возраста в читальном  зале провели обзор-размышление «О войне расскажет книга». После мероприятия дети возложили цветы к обелиску и минутой молчания почтили память наших земляков. Совместно с ДК «Слип» и учащимися школы №14 к 69-летию  Великой Победы провели литературно-музыкальную композицию «Салют, Победа». </w:t>
      </w:r>
    </w:p>
    <w:p w:rsidR="00F90B56" w:rsidRPr="00FD400F" w:rsidRDefault="00F90B56" w:rsidP="00BA2690">
      <w:pPr>
        <w:pStyle w:val="af0"/>
        <w:ind w:firstLine="567"/>
        <w:jc w:val="both"/>
      </w:pPr>
    </w:p>
    <w:p w:rsidR="006B4344" w:rsidRDefault="006B4344" w:rsidP="00BA2690">
      <w:pPr>
        <w:pStyle w:val="af0"/>
        <w:ind w:firstLine="567"/>
        <w:jc w:val="both"/>
      </w:pPr>
      <w:r w:rsidRPr="00FD400F">
        <w:t xml:space="preserve">В  </w:t>
      </w:r>
      <w:r w:rsidR="00F90B56">
        <w:t>ф.</w:t>
      </w:r>
      <w:r w:rsidRPr="00FD400F">
        <w:t xml:space="preserve">3 проведен </w:t>
      </w:r>
      <w:r w:rsidRPr="00FD400F">
        <w:rPr>
          <w:rFonts w:eastAsia="Calibri"/>
        </w:rPr>
        <w:t xml:space="preserve">обзор «Память о войне вам книга оставляет». </w:t>
      </w:r>
      <w:r w:rsidRPr="00FD400F">
        <w:t xml:space="preserve">Ребята познакомились с некоторыми фактами из истории Великой Отечественной войны, с книгами по теме мероприятия. В  </w:t>
      </w:r>
      <w:r w:rsidR="00F90B56">
        <w:t>ф.</w:t>
      </w:r>
      <w:r w:rsidRPr="00FD400F">
        <w:t xml:space="preserve">7 проведен цикл мероприятий «Этих дней не смолкнет слава». Были оформлены книжные выставки: «Мы павших помним не по красным датам…»(для 6 - 8 кл.), «Самый главный праздник» (для 1 – 4кл.). </w:t>
      </w:r>
    </w:p>
    <w:p w:rsidR="00F90B56" w:rsidRPr="00FD400F" w:rsidRDefault="00F90B56" w:rsidP="00BA2690">
      <w:pPr>
        <w:pStyle w:val="af0"/>
        <w:ind w:firstLine="567"/>
        <w:jc w:val="both"/>
      </w:pPr>
    </w:p>
    <w:p w:rsidR="006B4344" w:rsidRDefault="006B4344" w:rsidP="00BA2690">
      <w:pPr>
        <w:pStyle w:val="af0"/>
        <w:ind w:firstLine="567"/>
        <w:jc w:val="both"/>
      </w:pPr>
      <w:r w:rsidRPr="00FD400F">
        <w:t xml:space="preserve">В мае большинство мероприятий </w:t>
      </w:r>
      <w:r w:rsidR="00F90B56">
        <w:t>ф.</w:t>
      </w:r>
      <w:r w:rsidRPr="00FD400F">
        <w:t>8 было посвящено празднику Великой Победы – это урок патриотизма «Пусть не будет войны никогда», урок памяти «Детей на войне не бывает», час истории «Здесь говорят одни лишь камни» (о защитниках Брестской крепости), литературная композиция «Сражались с взрослыми рядом», беседа «Дети – герои ВОВ». Основная цель всех мероприятий – воспитание чувства патриотизма и любви к своей Отчизне на примерах детей, сражавшихся вместе с взрослыми, сохранение памяти  о подвигах наших дедов и прадедов, воспитание уважения к поколению фронтовиков.</w:t>
      </w:r>
    </w:p>
    <w:p w:rsidR="00F90B56" w:rsidRPr="00FD400F" w:rsidRDefault="00F90B56" w:rsidP="00BA2690">
      <w:pPr>
        <w:pStyle w:val="af0"/>
        <w:ind w:firstLine="567"/>
        <w:jc w:val="both"/>
      </w:pPr>
    </w:p>
    <w:p w:rsidR="006B4344" w:rsidRDefault="00273B97" w:rsidP="00BA2690">
      <w:pPr>
        <w:pStyle w:val="af0"/>
        <w:ind w:firstLine="567"/>
        <w:jc w:val="both"/>
      </w:pPr>
      <w:r w:rsidRPr="00FD400F">
        <w:t>В</w:t>
      </w:r>
      <w:r w:rsidR="006B4344" w:rsidRPr="00FD400F">
        <w:t xml:space="preserve"> </w:t>
      </w:r>
      <w:r w:rsidR="00F90B56">
        <w:t>ф.</w:t>
      </w:r>
      <w:r w:rsidR="006B4344" w:rsidRPr="00FD400F">
        <w:t>9  прошел цикл мероприятий под названием «Я стою у Вечного огня». Дошкольники посетили  утренник «Детство, опаленное войной», на котором встретились с детьми военного времени. В мероприятии приняли участие читатели библиотеки. Свидетели военных событий вспомнили военное детство. Гости мероприятия вспомнили самые яркие моменты военного времени: тушение зажигательных бомб, приход отца с фронта, бомбежки, эвакуация, детский дом. Дети подготовили стихи и песни о войне, нарисовали поздравительные открытки. Для утренника подготовлен слайд – фильм «Мы помним».</w:t>
      </w:r>
      <w:r w:rsidR="00F90B56">
        <w:t xml:space="preserve"> </w:t>
      </w:r>
      <w:r w:rsidR="006B4344" w:rsidRPr="00FD400F">
        <w:t xml:space="preserve">Учащиеся средних классов были приглашены на урок мужества </w:t>
      </w:r>
      <w:r w:rsidR="006B4344" w:rsidRPr="00FD400F">
        <w:rPr>
          <w:bCs/>
        </w:rPr>
        <w:t>«Рассказы о юных героях». Урок начался с интерактивной беседы об одном дне на войне – это много или мало. Ребята высказали свое мнение, вспомнили полученные знания об истории России. В рамках урока мужества работала книжно – иллюстративная выставка «День Победы – праздник важный».  На выставке были представлены книги о Лене Голикове, Вале Котик, Вите Коробкове и  Зине Портновой, а также сборники стихов, рассказов и повестей о Великой Отечественной войне.</w:t>
      </w:r>
      <w:r w:rsidR="006B4344" w:rsidRPr="00FD400F">
        <w:t xml:space="preserve"> В конце мероприятия дети читали стихи поэтов – фронтовиков Константина Симонова, Александра Твардовского и Алексея Суркова.  </w:t>
      </w:r>
    </w:p>
    <w:p w:rsidR="00F90B56" w:rsidRPr="00F90B56" w:rsidRDefault="00F90B56" w:rsidP="00BA2690">
      <w:pPr>
        <w:pStyle w:val="af0"/>
        <w:ind w:firstLine="567"/>
        <w:jc w:val="both"/>
      </w:pPr>
    </w:p>
    <w:p w:rsidR="006B4344" w:rsidRPr="00FD400F" w:rsidRDefault="00530F85" w:rsidP="00BA2690">
      <w:pPr>
        <w:pStyle w:val="af0"/>
        <w:ind w:firstLine="567"/>
        <w:jc w:val="both"/>
      </w:pPr>
      <w:r w:rsidRPr="00FD400F">
        <w:t xml:space="preserve"> </w:t>
      </w:r>
      <w:r w:rsidR="006B4344" w:rsidRPr="00FD400F">
        <w:t xml:space="preserve">В преддверии 70-я  Победы ЦДБ для ребят </w:t>
      </w:r>
      <w:r w:rsidR="00F90B56">
        <w:t>средних классов</w:t>
      </w:r>
      <w:r w:rsidR="006B4344" w:rsidRPr="00FD400F">
        <w:t xml:space="preserve"> был проведен тематический урок с элементами викторины «Начало войны. Как это было». Информация на </w:t>
      </w:r>
      <w:r w:rsidRPr="00FD400F">
        <w:t>данную  тему</w:t>
      </w:r>
      <w:r w:rsidR="006B4344" w:rsidRPr="00FD400F">
        <w:t xml:space="preserve"> стала относительно новой для этих детей, поскольку тему Великой Отечественной они затрагивали на уроках истории лишь косвенно.  Ребята получили представление об исторических аспектах начала войны и ответили на вопросы викторины для закрепления материала.  </w:t>
      </w:r>
      <w:r w:rsidRPr="00FD400F">
        <w:t xml:space="preserve">Кроме того, для учащихся начальных классов </w:t>
      </w:r>
      <w:r w:rsidR="006B4344" w:rsidRPr="00FD400F">
        <w:t xml:space="preserve">было подготовлено громкое чтение и обсуждение книг «Любовь к отчеству сквозь таинство страниц» </w:t>
      </w:r>
      <w:r w:rsidRPr="00FD400F">
        <w:t>в рамках  программы</w:t>
      </w:r>
      <w:r w:rsidR="006B4344" w:rsidRPr="00FD400F">
        <w:t xml:space="preserve"> «Я - настоящий читатель». Ребята познакомились с книгами военной тематики, послушали отрывки из произведений, поделились мнением о том, что больше всего затронуло их в этих произведениях, как бы поступили они в данной ситуации, если бы оказались на месте героя, рассказали о героях войны в своих семьях. Всего в мероприятии принял участие 51 человек. Такая форма работы учит детей вдумчивому, осмысленному чтению, ребята учатся проникать в текст, анализируют поступки героев. Таким образом, идет формирование читательского вкуса и предпочтений.</w:t>
      </w:r>
    </w:p>
    <w:p w:rsidR="00530F85" w:rsidRPr="00FD400F" w:rsidRDefault="00530F85" w:rsidP="00BA2690">
      <w:pPr>
        <w:pStyle w:val="af0"/>
        <w:jc w:val="both"/>
      </w:pPr>
    </w:p>
    <w:p w:rsidR="006B4344" w:rsidRDefault="006B4344" w:rsidP="00BA2690">
      <w:pPr>
        <w:pStyle w:val="af0"/>
        <w:jc w:val="both"/>
      </w:pPr>
      <w:r w:rsidRPr="00FD400F">
        <w:t>К  Дню  памяти и скорби проведены:</w:t>
      </w:r>
    </w:p>
    <w:p w:rsidR="00F90B56" w:rsidRPr="00FD400F" w:rsidRDefault="00F90B56" w:rsidP="00BA2690">
      <w:pPr>
        <w:pStyle w:val="af0"/>
        <w:jc w:val="both"/>
      </w:pPr>
    </w:p>
    <w:p w:rsidR="006B4344" w:rsidRPr="00FD400F" w:rsidRDefault="00F90B56" w:rsidP="00BA2690">
      <w:pPr>
        <w:pStyle w:val="af0"/>
        <w:ind w:firstLine="567"/>
        <w:jc w:val="both"/>
      </w:pPr>
      <w:r>
        <w:t xml:space="preserve">В ф. </w:t>
      </w:r>
      <w:r w:rsidR="006B4344" w:rsidRPr="00FD400F">
        <w:t>2   традиционно прошла  Неделя памяти «Навечно в памяти народной». Оформ</w:t>
      </w:r>
      <w:r w:rsidR="00530F85" w:rsidRPr="00FD400F">
        <w:t>лена книжная   выставка</w:t>
      </w:r>
      <w:r w:rsidR="006B4344" w:rsidRPr="00FD400F">
        <w:t xml:space="preserve">  «Маленькие герои большой войны»,  прове</w:t>
      </w:r>
      <w:r w:rsidR="00530F85" w:rsidRPr="00FD400F">
        <w:t>ден</w:t>
      </w:r>
      <w:r w:rsidR="006B4344" w:rsidRPr="00FD400F">
        <w:t xml:space="preserve">  урок памяти «Мы этой памяти верны» с электронной презентацией и просмотром военной хроники. Совместно с ДК «Слип», летними лагерями школ, детскими садами   про</w:t>
      </w:r>
      <w:r w:rsidR="00530F85" w:rsidRPr="00FD400F">
        <w:t xml:space="preserve">шла </w:t>
      </w:r>
      <w:r w:rsidR="006B4344" w:rsidRPr="00FD400F">
        <w:t xml:space="preserve"> Вахт</w:t>
      </w:r>
      <w:r w:rsidR="00530F85" w:rsidRPr="00FD400F">
        <w:t>а</w:t>
      </w:r>
      <w:r w:rsidR="006B4344" w:rsidRPr="00FD400F">
        <w:t xml:space="preserve"> Памяти у обелиска и акци</w:t>
      </w:r>
      <w:r w:rsidR="00530F85" w:rsidRPr="00FD400F">
        <w:t>я</w:t>
      </w:r>
      <w:r w:rsidR="006B4344" w:rsidRPr="00FD400F">
        <w:t xml:space="preserve"> «Цветы на граните». Ребята зажгли свечи,  возложили  цветы  к обелиску и минутой молчания </w:t>
      </w:r>
      <w:r w:rsidR="006B4344" w:rsidRPr="00FD400F">
        <w:lastRenderedPageBreak/>
        <w:t xml:space="preserve">почтили память погибших земляков. </w:t>
      </w:r>
      <w:r w:rsidR="00530F85" w:rsidRPr="00FD400F">
        <w:t xml:space="preserve">ЦДБ подготовлена  </w:t>
      </w:r>
      <w:r w:rsidR="00530F85" w:rsidRPr="00FD400F">
        <w:rPr>
          <w:bCs/>
        </w:rPr>
        <w:t>и</w:t>
      </w:r>
      <w:r w:rsidR="006B4344" w:rsidRPr="00FD400F">
        <w:rPr>
          <w:bCs/>
        </w:rPr>
        <w:t>нтерактивная беседа с элементами викторины «День памяти и скорби»</w:t>
      </w:r>
      <w:r w:rsidR="006B4344" w:rsidRPr="00FD400F">
        <w:rPr>
          <w:b/>
          <w:bCs/>
        </w:rPr>
        <w:t xml:space="preserve"> </w:t>
      </w:r>
      <w:r w:rsidR="006B4344" w:rsidRPr="00FD400F">
        <w:t>для детей из летнего лагеря. История войны и скорбной даты была представлена детям на примере литературных произведений. Дети также услышали           «звуки войны» -  голос знаменитого диктора войны Левитана и стук метронома. Это имело сильное воздействие на публику. Ребята слушали затаив дыхание.</w:t>
      </w:r>
    </w:p>
    <w:p w:rsidR="00530F85" w:rsidRPr="00FD400F" w:rsidRDefault="00530F85" w:rsidP="00BA2690">
      <w:pPr>
        <w:pStyle w:val="af0"/>
        <w:ind w:firstLine="567"/>
        <w:jc w:val="both"/>
      </w:pPr>
    </w:p>
    <w:p w:rsidR="006B4344" w:rsidRDefault="00530F85" w:rsidP="00BA2690">
      <w:pPr>
        <w:pStyle w:val="af0"/>
        <w:ind w:firstLine="567"/>
        <w:jc w:val="both"/>
      </w:pPr>
      <w:r w:rsidRPr="00FD400F">
        <w:t xml:space="preserve"> </w:t>
      </w:r>
      <w:r w:rsidR="006B4344" w:rsidRPr="00FD400F">
        <w:t xml:space="preserve">1 сентября </w:t>
      </w:r>
      <w:r w:rsidR="00F90B56">
        <w:t>ф.</w:t>
      </w:r>
      <w:r w:rsidRPr="00FD400F">
        <w:t xml:space="preserve">8 </w:t>
      </w:r>
      <w:r w:rsidR="006B4344" w:rsidRPr="00FD400F">
        <w:t xml:space="preserve">проведен информационный час «Дети-герои Первой моровой войны» к 100-летию со дня начала войны. Присутствовало 40 человек.  К мероприятию подготовлена презентация «Юным героям Первой мировой посвящается…». </w:t>
      </w:r>
      <w:r w:rsidRPr="00FD400F">
        <w:t>Ш</w:t>
      </w:r>
      <w:r w:rsidR="006B4344" w:rsidRPr="00FD400F">
        <w:t>кольники познакомились  с юными героями войны, которые участвовали в боевых сражениях. Многие из них были награждены георгиевскими крестами и медалями, за свои подвиги произведены в старшие унтер-офицеры.  Ребята  узнали  новую информацию, которая имела своей целью знакомство школьников с историей Первой мировой войны, воспитание патриотизма и чувства гордости за нашу историю.</w:t>
      </w:r>
    </w:p>
    <w:p w:rsidR="00F90B56" w:rsidRPr="00FD400F" w:rsidRDefault="00F90B56" w:rsidP="00BA2690">
      <w:pPr>
        <w:pStyle w:val="af0"/>
        <w:ind w:firstLine="567"/>
        <w:jc w:val="both"/>
      </w:pPr>
    </w:p>
    <w:p w:rsidR="006B4344" w:rsidRDefault="006B4344" w:rsidP="00BA2690">
      <w:pPr>
        <w:pStyle w:val="af0"/>
        <w:ind w:firstLine="567"/>
        <w:jc w:val="both"/>
      </w:pPr>
      <w:r w:rsidRPr="00FD400F">
        <w:t xml:space="preserve">К  Дню народного единства в </w:t>
      </w:r>
      <w:r w:rsidR="00F90B56">
        <w:t xml:space="preserve">ф. </w:t>
      </w:r>
      <w:r w:rsidRPr="00FD400F">
        <w:t>2  прове</w:t>
      </w:r>
      <w:r w:rsidR="00530F85" w:rsidRPr="00FD400F">
        <w:t xml:space="preserve">ден </w:t>
      </w:r>
      <w:r w:rsidRPr="00FD400F">
        <w:t xml:space="preserve"> час истории «Россия единством сильна» об ополчении Минина и Пожарского. Мероприяти</w:t>
      </w:r>
      <w:r w:rsidR="00530F85" w:rsidRPr="00FD400F">
        <w:t>е сопровождало</w:t>
      </w:r>
      <w:r w:rsidRPr="00FD400F">
        <w:t>сь  просмотром видеофильма, показом мультимедийной презентации и музыкальным оформлением.</w:t>
      </w:r>
      <w:r w:rsidR="00F90B56">
        <w:t xml:space="preserve"> В</w:t>
      </w:r>
      <w:r w:rsidRPr="00FD400F">
        <w:t xml:space="preserve"> </w:t>
      </w:r>
      <w:r w:rsidR="00F90B56">
        <w:t>ф.</w:t>
      </w:r>
      <w:r w:rsidRPr="00FD400F">
        <w:t xml:space="preserve">3 прошел патриотический час «Сыны Отечества, освободившие Россию» В ходе мероприятия читатели познакомились с историей возникновения праздника, подвигами наших предков во имя независимости Родины. Проведенное мероприятие напомнило всем о наших общих корнях, помогло в полной мере осознать, что единство народов во все времена было и остаётся главной национальной идеей России. </w:t>
      </w:r>
    </w:p>
    <w:p w:rsidR="00F90B56" w:rsidRPr="00F90B56" w:rsidRDefault="00F90B56" w:rsidP="00BA2690">
      <w:pPr>
        <w:pStyle w:val="af0"/>
        <w:ind w:firstLine="567"/>
        <w:jc w:val="both"/>
        <w:rPr>
          <w:rFonts w:eastAsia="Calibri"/>
        </w:rPr>
      </w:pPr>
    </w:p>
    <w:p w:rsidR="006B4344" w:rsidRPr="00FD400F" w:rsidRDefault="00530F85" w:rsidP="00BA2690">
      <w:pPr>
        <w:pStyle w:val="af0"/>
        <w:ind w:firstLine="567"/>
        <w:jc w:val="both"/>
      </w:pPr>
      <w:r w:rsidRPr="00FD400F">
        <w:t xml:space="preserve">    </w:t>
      </w:r>
      <w:r w:rsidR="006B4344" w:rsidRPr="00FD400F">
        <w:t>Интересным решением стало объединение филиалом  №4 сразу трех  Дней воинской славы в одном мероприятии -  Куликово поле, Бородинское поле, Прохоровское поле. Героические сражения прошлого объединились в памяти народной. Героизм наших воинов  в любые времена защищал страну от врага. «Три поля русской ратной славы» - так назван тематический час, проведенный для читателей младшего и среднего школьного возраста СОШ № 12.</w:t>
      </w:r>
    </w:p>
    <w:p w:rsidR="00693013" w:rsidRPr="00F90B56" w:rsidRDefault="006B4344" w:rsidP="00BA2690">
      <w:pPr>
        <w:pStyle w:val="af0"/>
        <w:ind w:firstLine="567"/>
        <w:jc w:val="both"/>
      </w:pPr>
      <w:r w:rsidRPr="00FD400F">
        <w:t xml:space="preserve">   </w:t>
      </w:r>
    </w:p>
    <w:p w:rsidR="00E871C1" w:rsidRPr="00FD400F" w:rsidRDefault="00D05AC4"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3.1.26</w:t>
      </w:r>
      <w:r w:rsidR="00E871C1" w:rsidRPr="00FD400F">
        <w:rPr>
          <w:rFonts w:ascii="Times New Roman" w:eastAsia="Times New Roman" w:hAnsi="Times New Roman" w:cs="Times New Roman"/>
          <w:b/>
          <w:sz w:val="24"/>
          <w:szCs w:val="24"/>
          <w:lang w:eastAsia="ru-RU"/>
        </w:rPr>
        <w:t>. Краеведение</w:t>
      </w:r>
    </w:p>
    <w:p w:rsidR="00A52B69" w:rsidRPr="00FD400F" w:rsidRDefault="00A52B69" w:rsidP="00BA2690">
      <w:pPr>
        <w:spacing w:after="0" w:line="240" w:lineRule="auto"/>
        <w:ind w:left="360" w:firstLine="567"/>
        <w:jc w:val="both"/>
        <w:rPr>
          <w:rFonts w:ascii="Times New Roman" w:eastAsia="Times New Roman" w:hAnsi="Times New Roman" w:cs="Times New Roman"/>
          <w:color w:val="FF0000"/>
          <w:sz w:val="24"/>
          <w:szCs w:val="24"/>
          <w:lang w:eastAsia="ru-RU"/>
        </w:rPr>
      </w:pPr>
    </w:p>
    <w:p w:rsidR="0076457C" w:rsidRPr="00FD400F" w:rsidRDefault="00A52B69"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Целью проведения краеведческих мероприятий является воспитание любви и уважения к родному краю, расширение знаний по истории, природе, культуре края. В каждой библиотеке выделен специальный фонд краеведческой  литературы, сформирован справочно-библиографический аппарат.  Деятельность библиотек, обслуживающих детей  развивается в  трех направлениях: историческом, экологическом и литературном. Активная и творческая работа библиотек по краеведению показывают  достигнутые  результаты. </w:t>
      </w:r>
      <w:r w:rsidRPr="00FD0EA5">
        <w:rPr>
          <w:rFonts w:ascii="Times New Roman" w:eastAsia="Times New Roman" w:hAnsi="Times New Roman" w:cs="Times New Roman"/>
          <w:sz w:val="24"/>
          <w:szCs w:val="24"/>
          <w:lang w:eastAsia="ru-RU"/>
        </w:rPr>
        <w:t>За 201</w:t>
      </w:r>
      <w:r w:rsidR="00765D18" w:rsidRPr="00FD0EA5">
        <w:rPr>
          <w:rFonts w:ascii="Times New Roman" w:eastAsia="Times New Roman" w:hAnsi="Times New Roman" w:cs="Times New Roman"/>
          <w:sz w:val="24"/>
          <w:szCs w:val="24"/>
          <w:lang w:eastAsia="ru-RU"/>
        </w:rPr>
        <w:t>4</w:t>
      </w:r>
      <w:r w:rsidRPr="00FD0EA5">
        <w:rPr>
          <w:rFonts w:ascii="Times New Roman" w:eastAsia="Times New Roman" w:hAnsi="Times New Roman" w:cs="Times New Roman"/>
          <w:sz w:val="24"/>
          <w:szCs w:val="24"/>
          <w:lang w:eastAsia="ru-RU"/>
        </w:rPr>
        <w:t xml:space="preserve">г. было выдано </w:t>
      </w:r>
      <w:r w:rsidR="00EA4652" w:rsidRPr="00FD0EA5">
        <w:rPr>
          <w:rFonts w:ascii="Times New Roman" w:eastAsia="Times New Roman" w:hAnsi="Times New Roman" w:cs="Times New Roman"/>
          <w:sz w:val="24"/>
          <w:szCs w:val="24"/>
          <w:lang w:eastAsia="ru-RU"/>
        </w:rPr>
        <w:t xml:space="preserve">15491 </w:t>
      </w:r>
      <w:r w:rsidRPr="00FD0EA5">
        <w:rPr>
          <w:rFonts w:ascii="Times New Roman" w:eastAsia="Times New Roman" w:hAnsi="Times New Roman" w:cs="Times New Roman"/>
          <w:sz w:val="24"/>
          <w:szCs w:val="24"/>
          <w:lang w:eastAsia="ru-RU"/>
        </w:rPr>
        <w:t xml:space="preserve">экз. изданий по краеведению </w:t>
      </w:r>
      <w:r w:rsidR="00443F6E" w:rsidRPr="00FD0EA5">
        <w:rPr>
          <w:rFonts w:ascii="Times New Roman" w:eastAsia="Times New Roman" w:hAnsi="Times New Roman" w:cs="Times New Roman"/>
          <w:sz w:val="24"/>
          <w:szCs w:val="24"/>
          <w:lang w:eastAsia="ru-RU"/>
        </w:rPr>
        <w:t>+ 589 в сравнении с 2013 годом</w:t>
      </w:r>
      <w:r w:rsidRPr="00FD0EA5">
        <w:rPr>
          <w:rFonts w:ascii="Times New Roman" w:eastAsia="Times New Roman" w:hAnsi="Times New Roman" w:cs="Times New Roman"/>
          <w:sz w:val="24"/>
          <w:szCs w:val="24"/>
          <w:lang w:eastAsia="ru-RU"/>
        </w:rPr>
        <w:t>, оформлен</w:t>
      </w:r>
      <w:r w:rsidR="00443F6E" w:rsidRPr="00FD0EA5">
        <w:rPr>
          <w:rFonts w:ascii="Times New Roman" w:eastAsia="Times New Roman" w:hAnsi="Times New Roman" w:cs="Times New Roman"/>
          <w:sz w:val="24"/>
          <w:szCs w:val="24"/>
          <w:lang w:eastAsia="ru-RU"/>
        </w:rPr>
        <w:t xml:space="preserve">а 52 книжная </w:t>
      </w:r>
      <w:r w:rsidRPr="00FD0EA5">
        <w:rPr>
          <w:rFonts w:ascii="Times New Roman" w:eastAsia="Times New Roman" w:hAnsi="Times New Roman" w:cs="Times New Roman"/>
          <w:sz w:val="24"/>
          <w:szCs w:val="24"/>
          <w:lang w:eastAsia="ru-RU"/>
        </w:rPr>
        <w:t xml:space="preserve"> выставка, проведено </w:t>
      </w:r>
      <w:r w:rsidR="00443F6E" w:rsidRPr="00FD0EA5">
        <w:rPr>
          <w:rFonts w:ascii="Times New Roman" w:eastAsia="Times New Roman" w:hAnsi="Times New Roman" w:cs="Times New Roman"/>
          <w:sz w:val="24"/>
          <w:szCs w:val="24"/>
          <w:lang w:eastAsia="ru-RU"/>
        </w:rPr>
        <w:t>111</w:t>
      </w:r>
      <w:r w:rsidRPr="00FD0EA5">
        <w:rPr>
          <w:rFonts w:ascii="Times New Roman" w:eastAsia="Times New Roman" w:hAnsi="Times New Roman" w:cs="Times New Roman"/>
          <w:sz w:val="24"/>
          <w:szCs w:val="24"/>
          <w:lang w:eastAsia="ru-RU"/>
        </w:rPr>
        <w:t xml:space="preserve">  мероприятия, которые посетили </w:t>
      </w:r>
      <w:r w:rsidR="00443F6E" w:rsidRPr="00FD0EA5">
        <w:rPr>
          <w:rFonts w:ascii="Times New Roman" w:eastAsia="Times New Roman" w:hAnsi="Times New Roman" w:cs="Times New Roman"/>
          <w:sz w:val="24"/>
          <w:szCs w:val="24"/>
          <w:lang w:eastAsia="ru-RU"/>
        </w:rPr>
        <w:t>2658</w:t>
      </w:r>
      <w:r w:rsidRPr="00FD0EA5">
        <w:rPr>
          <w:rFonts w:ascii="Times New Roman" w:eastAsia="Times New Roman" w:hAnsi="Times New Roman" w:cs="Times New Roman"/>
          <w:sz w:val="24"/>
          <w:szCs w:val="24"/>
          <w:lang w:eastAsia="ru-RU"/>
        </w:rPr>
        <w:t xml:space="preserve"> человек</w:t>
      </w:r>
      <w:r w:rsidR="00443F6E" w:rsidRPr="00FD0EA5">
        <w:rPr>
          <w:rFonts w:ascii="Times New Roman" w:eastAsia="Times New Roman" w:hAnsi="Times New Roman" w:cs="Times New Roman"/>
          <w:sz w:val="24"/>
          <w:szCs w:val="24"/>
          <w:lang w:eastAsia="ru-RU"/>
        </w:rPr>
        <w:t>а</w:t>
      </w:r>
      <w:r w:rsidRPr="00FD0EA5">
        <w:rPr>
          <w:rFonts w:ascii="Times New Roman" w:eastAsia="Times New Roman" w:hAnsi="Times New Roman" w:cs="Times New Roman"/>
          <w:sz w:val="24"/>
          <w:szCs w:val="24"/>
          <w:lang w:eastAsia="ru-RU"/>
        </w:rPr>
        <w:t>.</w:t>
      </w:r>
      <w:r w:rsidR="0076457C" w:rsidRPr="00FD400F">
        <w:rPr>
          <w:rFonts w:ascii="Times New Roman" w:eastAsia="Times New Roman" w:hAnsi="Times New Roman" w:cs="Times New Roman"/>
          <w:sz w:val="24"/>
          <w:szCs w:val="24"/>
          <w:lang w:eastAsia="ru-RU"/>
        </w:rPr>
        <w:t xml:space="preserve">Целью проведения краеведческих мероприятий является воспитание любви и уважения к родному краю, расширение знаний по истории, природе, культуре края. В каждой библиотеке выделен специальный фонд краеведческой  литературы, сформирован справочно-библиографический аппарат, ведется исследовательская деятельность и массовая работа. </w:t>
      </w:r>
    </w:p>
    <w:p w:rsidR="0076457C" w:rsidRDefault="0076457C" w:rsidP="00BA2690">
      <w:pPr>
        <w:spacing w:after="0" w:line="240" w:lineRule="auto"/>
        <w:ind w:firstLine="567"/>
        <w:jc w:val="both"/>
        <w:rPr>
          <w:rFonts w:ascii="Times New Roman" w:hAnsi="Times New Roman" w:cs="Times New Roman"/>
          <w:sz w:val="24"/>
          <w:szCs w:val="24"/>
        </w:rPr>
      </w:pPr>
      <w:r w:rsidRPr="00FD400F">
        <w:rPr>
          <w:rFonts w:ascii="Times New Roman" w:eastAsia="Times New Roman" w:hAnsi="Times New Roman" w:cs="Times New Roman"/>
          <w:sz w:val="24"/>
          <w:szCs w:val="24"/>
          <w:lang w:eastAsia="ru-RU"/>
        </w:rPr>
        <w:t xml:space="preserve">  Тема краеведения раскрывалась Центральной детской библиотекой путем цикла мероприятий краеведческой программы  «О той земле, где ты родился».  В рамках цикла ребята смогли познакомиться с историей становления города, достопримечательностями и памятниками Рыбинска, с известными и знаменитыми людьми города Рыбинска. </w:t>
      </w:r>
      <w:r w:rsidRPr="00FD400F">
        <w:rPr>
          <w:rFonts w:ascii="Times New Roman" w:eastAsiaTheme="minorEastAsia" w:hAnsi="Times New Roman" w:cs="Times New Roman"/>
          <w:sz w:val="24"/>
          <w:szCs w:val="24"/>
          <w:lang w:eastAsia="zh-CN"/>
        </w:rPr>
        <w:t xml:space="preserve">С успехом прошли презентация книги О. Хробыстовой «Рыбинск: истории для детей», виртуальное путешествие «Прогулка по улицам города», конкурс рисунков «Город, который я люблю» и </w:t>
      </w:r>
      <w:r w:rsidRPr="00FD400F">
        <w:rPr>
          <w:rFonts w:ascii="Times New Roman" w:hAnsi="Times New Roman" w:cs="Times New Roman"/>
          <w:sz w:val="24"/>
          <w:szCs w:val="24"/>
        </w:rPr>
        <w:t xml:space="preserve">«Моё любимое место на Ярославщине». Лучшие работы ребят были награждены   памятными призами в рамках </w:t>
      </w:r>
      <w:r w:rsidRPr="00FD400F">
        <w:rPr>
          <w:rFonts w:ascii="Times New Roman" w:hAnsi="Times New Roman" w:cs="Times New Roman"/>
          <w:sz w:val="24"/>
          <w:szCs w:val="24"/>
        </w:rPr>
        <w:lastRenderedPageBreak/>
        <w:t>проведения Дня города. В рамках празднования</w:t>
      </w:r>
      <w:r w:rsidRPr="00FD400F">
        <w:rPr>
          <w:rFonts w:ascii="Times New Roman" w:hAnsi="Times New Roman" w:cs="Times New Roman"/>
          <w:b/>
          <w:bCs/>
          <w:sz w:val="24"/>
          <w:szCs w:val="24"/>
        </w:rPr>
        <w:t xml:space="preserve"> </w:t>
      </w:r>
      <w:r w:rsidRPr="00FD400F">
        <w:rPr>
          <w:rFonts w:ascii="Times New Roman" w:hAnsi="Times New Roman" w:cs="Times New Roman"/>
          <w:bCs/>
          <w:sz w:val="24"/>
          <w:szCs w:val="24"/>
        </w:rPr>
        <w:t>Дня города</w:t>
      </w:r>
      <w:r w:rsidRPr="00FD400F">
        <w:rPr>
          <w:rFonts w:ascii="Times New Roman" w:hAnsi="Times New Roman" w:cs="Times New Roman"/>
          <w:sz w:val="24"/>
          <w:szCs w:val="24"/>
        </w:rPr>
        <w:t xml:space="preserve"> были также подготовлены электронная краеведческая игра «Город древний, величавый с удивительной судьбой», краеведческое лото «Достопримечательности Рыбинска в камне и бронзе», мастер-класс «Мастерская золотой рыбки».</w:t>
      </w:r>
    </w:p>
    <w:p w:rsidR="002D6EA5" w:rsidRPr="00FD400F" w:rsidRDefault="002D6EA5" w:rsidP="00BA2690">
      <w:pPr>
        <w:spacing w:after="0" w:line="240" w:lineRule="auto"/>
        <w:ind w:firstLine="567"/>
        <w:jc w:val="both"/>
        <w:rPr>
          <w:rFonts w:ascii="Times New Roman" w:hAnsi="Times New Roman" w:cs="Times New Roman"/>
          <w:sz w:val="24"/>
          <w:szCs w:val="24"/>
        </w:rPr>
      </w:pPr>
    </w:p>
    <w:p w:rsidR="0076457C" w:rsidRPr="00FD400F" w:rsidRDefault="0076457C"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hAnsi="Times New Roman" w:cs="Times New Roman"/>
          <w:sz w:val="24"/>
          <w:szCs w:val="24"/>
        </w:rPr>
        <w:t>Библиотеки  МУК ЦБС продолжают знакомить читателей с биографиями знаменитых земляков</w:t>
      </w:r>
    </w:p>
    <w:p w:rsidR="0076457C" w:rsidRPr="002D6EA5" w:rsidRDefault="0076457C" w:rsidP="00BA2690">
      <w:pPr>
        <w:spacing w:after="0" w:line="240" w:lineRule="auto"/>
        <w:jc w:val="both"/>
        <w:rPr>
          <w:rFonts w:ascii="Times New Roman" w:eastAsia="Times New Roman" w:hAnsi="Times New Roman" w:cs="Times New Roman"/>
          <w:sz w:val="24"/>
          <w:szCs w:val="24"/>
          <w:lang w:eastAsia="ru-RU"/>
        </w:rPr>
      </w:pPr>
      <w:r w:rsidRPr="002D6EA5">
        <w:rPr>
          <w:rFonts w:ascii="Times New Roman" w:eastAsia="Times New Roman" w:hAnsi="Times New Roman" w:cs="Times New Roman"/>
          <w:sz w:val="24"/>
          <w:szCs w:val="24"/>
          <w:lang w:eastAsia="ru-RU"/>
        </w:rPr>
        <w:t>К 270</w:t>
      </w:r>
      <w:r w:rsidR="00B65E75">
        <w:rPr>
          <w:rFonts w:ascii="Times New Roman" w:eastAsia="Times New Roman" w:hAnsi="Times New Roman" w:cs="Times New Roman"/>
          <w:sz w:val="24"/>
          <w:szCs w:val="24"/>
          <w:lang w:eastAsia="ru-RU"/>
        </w:rPr>
        <w:t>-</w:t>
      </w:r>
      <w:r w:rsidRPr="002D6EA5">
        <w:rPr>
          <w:rFonts w:ascii="Times New Roman" w:eastAsia="Times New Roman" w:hAnsi="Times New Roman" w:cs="Times New Roman"/>
          <w:sz w:val="24"/>
          <w:szCs w:val="24"/>
          <w:lang w:eastAsia="ru-RU"/>
        </w:rPr>
        <w:t>летию  со дня рождения Ф.Ф. Ушакова</w:t>
      </w:r>
    </w:p>
    <w:p w:rsidR="0076457C" w:rsidRDefault="002D6EA5" w:rsidP="00BA26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B65E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 о</w:t>
      </w:r>
      <w:r w:rsidR="0076457C" w:rsidRPr="00FD400F">
        <w:rPr>
          <w:rFonts w:ascii="Times New Roman" w:eastAsia="Times New Roman" w:hAnsi="Times New Roman" w:cs="Times New Roman"/>
          <w:sz w:val="24"/>
          <w:szCs w:val="24"/>
          <w:lang w:eastAsia="ru-RU"/>
        </w:rPr>
        <w:t xml:space="preserve">формил </w:t>
      </w:r>
      <w:r>
        <w:rPr>
          <w:rFonts w:ascii="Times New Roman" w:eastAsia="Times New Roman" w:hAnsi="Times New Roman" w:cs="Times New Roman"/>
          <w:sz w:val="24"/>
          <w:szCs w:val="24"/>
          <w:lang w:eastAsia="ru-RU"/>
        </w:rPr>
        <w:t xml:space="preserve">книжную </w:t>
      </w:r>
      <w:r w:rsidR="0076457C" w:rsidRPr="00FD400F">
        <w:rPr>
          <w:rFonts w:ascii="Times New Roman" w:eastAsia="Times New Roman" w:hAnsi="Times New Roman" w:cs="Times New Roman"/>
          <w:sz w:val="24"/>
          <w:szCs w:val="24"/>
          <w:lang w:eastAsia="ru-RU"/>
        </w:rPr>
        <w:t>выставку «Он на этой земле родился» (Ф. Ушаков) из цикла выставок «Краеведческий календарь. Из цикла мероприятий «</w:t>
      </w:r>
      <w:r w:rsidR="0076457C" w:rsidRPr="00FD400F">
        <w:rPr>
          <w:rFonts w:ascii="Times New Roman" w:eastAsia="Times New Roman" w:hAnsi="Times New Roman" w:cs="Times New Roman"/>
          <w:bCs/>
          <w:sz w:val="24"/>
          <w:szCs w:val="24"/>
          <w:lang w:eastAsia="ru-RU"/>
        </w:rPr>
        <w:t>Овеянные славой имена</w:t>
      </w:r>
      <w:r w:rsidR="0076457C" w:rsidRPr="00FD400F">
        <w:rPr>
          <w:rFonts w:ascii="Times New Roman" w:eastAsia="Times New Roman" w:hAnsi="Times New Roman" w:cs="Times New Roman"/>
          <w:sz w:val="24"/>
          <w:szCs w:val="24"/>
          <w:lang w:eastAsia="ru-RU"/>
        </w:rPr>
        <w:t xml:space="preserve">»   ко  дню рождения Ф. Ушакова провели час истории  «С любовью к Отечеству. Адмирал Ушаков» (ГПД СОШ №35) </w:t>
      </w:r>
    </w:p>
    <w:p w:rsidR="002D6EA5" w:rsidRPr="00FD400F" w:rsidRDefault="002D6EA5" w:rsidP="00BA2690">
      <w:pPr>
        <w:spacing w:after="0" w:line="240" w:lineRule="auto"/>
        <w:ind w:firstLine="567"/>
        <w:jc w:val="both"/>
        <w:rPr>
          <w:rFonts w:ascii="Times New Roman" w:eastAsia="Times New Roman" w:hAnsi="Times New Roman" w:cs="Times New Roman"/>
          <w:sz w:val="24"/>
          <w:szCs w:val="24"/>
          <w:lang w:eastAsia="ru-RU"/>
        </w:rPr>
      </w:pPr>
    </w:p>
    <w:p w:rsidR="0076457C" w:rsidRDefault="0076457C"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Ф</w:t>
      </w:r>
      <w:r w:rsidR="00B65E75">
        <w:rPr>
          <w:rFonts w:ascii="Times New Roman" w:eastAsia="Times New Roman" w:hAnsi="Times New Roman" w:cs="Times New Roman"/>
          <w:sz w:val="24"/>
          <w:szCs w:val="24"/>
          <w:lang w:eastAsia="ru-RU"/>
        </w:rPr>
        <w:t>.</w:t>
      </w:r>
      <w:r w:rsidRPr="00FD400F">
        <w:rPr>
          <w:rFonts w:ascii="Times New Roman" w:eastAsia="Times New Roman" w:hAnsi="Times New Roman" w:cs="Times New Roman"/>
          <w:sz w:val="24"/>
          <w:szCs w:val="24"/>
          <w:lang w:eastAsia="ru-RU"/>
        </w:rPr>
        <w:t>9</w:t>
      </w:r>
      <w:r w:rsidRPr="00FD400F">
        <w:rPr>
          <w:rFonts w:ascii="Times New Roman" w:eastAsia="Times New Roman" w:hAnsi="Times New Roman" w:cs="Times New Roman"/>
          <w:b/>
          <w:sz w:val="24"/>
          <w:szCs w:val="24"/>
          <w:lang w:eastAsia="ru-RU"/>
        </w:rPr>
        <w:t xml:space="preserve">  </w:t>
      </w:r>
      <w:r w:rsidRPr="00FD400F">
        <w:rPr>
          <w:rFonts w:ascii="Times New Roman" w:eastAsia="Times New Roman" w:hAnsi="Times New Roman" w:cs="Times New Roman"/>
          <w:sz w:val="24"/>
          <w:szCs w:val="24"/>
          <w:lang w:eastAsia="ru-RU"/>
        </w:rPr>
        <w:t xml:space="preserve">пригласил учащихся средних классов школ города  на час истории </w:t>
      </w:r>
      <w:r w:rsidRPr="00FD400F">
        <w:rPr>
          <w:rFonts w:ascii="Times New Roman" w:eastAsia="Times New Roman" w:hAnsi="Times New Roman" w:cs="Times New Roman"/>
          <w:bCs/>
          <w:sz w:val="24"/>
          <w:szCs w:val="24"/>
          <w:lang w:eastAsia="ru-RU"/>
        </w:rPr>
        <w:t>«Адмирал Ушаков – гордость российского флота»</w:t>
      </w:r>
      <w:r w:rsidRPr="00FD400F">
        <w:rPr>
          <w:rFonts w:ascii="Times New Roman" w:eastAsia="Times New Roman" w:hAnsi="Times New Roman" w:cs="Times New Roman"/>
          <w:sz w:val="24"/>
          <w:szCs w:val="24"/>
          <w:lang w:eastAsia="ru-RU"/>
        </w:rPr>
        <w:t xml:space="preserve">, где состоялась презентация виртуальной выставки </w:t>
      </w:r>
      <w:r w:rsidRPr="00FD400F">
        <w:rPr>
          <w:rFonts w:ascii="Times New Roman" w:eastAsia="Times New Roman" w:hAnsi="Times New Roman" w:cs="Times New Roman"/>
          <w:bCs/>
          <w:sz w:val="24"/>
          <w:szCs w:val="24"/>
          <w:lang w:eastAsia="ru-RU"/>
        </w:rPr>
        <w:t>«В служении Отечеству»</w:t>
      </w:r>
      <w:r w:rsidRPr="00FD400F">
        <w:rPr>
          <w:rFonts w:ascii="Times New Roman" w:eastAsia="Times New Roman" w:hAnsi="Times New Roman" w:cs="Times New Roman"/>
          <w:sz w:val="24"/>
          <w:szCs w:val="24"/>
          <w:lang w:eastAsia="ru-RU"/>
        </w:rPr>
        <w:t>.  Представлены копии архивных документов, новые источники информации из фонда библиотеки, репродукции картин, фото из личных архивов. Мероприятия посетили 95 читателей, выдано литературы 164 экз.. Цикл мероприятий «Улицы города помнят и славят», посвященных знаменитым землякам и событиям в истории страны, в честь которых названы улицы нашего города  разработан в  детской библиотеке №</w:t>
      </w:r>
      <w:r w:rsidR="00FD2B2F" w:rsidRPr="00FD400F">
        <w:rPr>
          <w:rFonts w:ascii="Times New Roman" w:eastAsia="Times New Roman" w:hAnsi="Times New Roman" w:cs="Times New Roman"/>
          <w:sz w:val="24"/>
          <w:szCs w:val="24"/>
          <w:lang w:eastAsia="ru-RU"/>
        </w:rPr>
        <w:t>4</w:t>
      </w:r>
      <w:r w:rsidRPr="00FD400F">
        <w:rPr>
          <w:rFonts w:ascii="Times New Roman" w:eastAsia="Times New Roman" w:hAnsi="Times New Roman" w:cs="Times New Roman"/>
          <w:sz w:val="24"/>
          <w:szCs w:val="24"/>
          <w:lang w:eastAsia="ru-RU"/>
        </w:rPr>
        <w:t>.  Открыл цикл тематический час «Генерал Харитонов», сопровождавшийся показом слайдов.</w:t>
      </w:r>
    </w:p>
    <w:p w:rsidR="002D6EA5" w:rsidRPr="00FD400F" w:rsidRDefault="002D6EA5" w:rsidP="00BA2690">
      <w:pPr>
        <w:spacing w:after="0" w:line="240" w:lineRule="auto"/>
        <w:ind w:firstLine="567"/>
        <w:jc w:val="both"/>
        <w:rPr>
          <w:rFonts w:ascii="Times New Roman" w:eastAsia="Times New Roman" w:hAnsi="Times New Roman" w:cs="Times New Roman"/>
          <w:sz w:val="24"/>
          <w:szCs w:val="24"/>
          <w:lang w:eastAsia="ru-RU"/>
        </w:rPr>
      </w:pPr>
    </w:p>
    <w:p w:rsidR="0076457C" w:rsidRDefault="0076457C"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  Интерактивная беседа, посвящённая 50-летию установки памятника Зое Космодемьянской «Подвиг твой бессмертен» пр</w:t>
      </w:r>
      <w:r w:rsidR="00FD2B2F" w:rsidRPr="00FD400F">
        <w:rPr>
          <w:rFonts w:ascii="Times New Roman" w:eastAsia="Times New Roman" w:hAnsi="Times New Roman" w:cs="Times New Roman"/>
          <w:sz w:val="24"/>
          <w:szCs w:val="24"/>
          <w:lang w:eastAsia="ru-RU"/>
        </w:rPr>
        <w:t>ошла в ф.</w:t>
      </w:r>
      <w:r w:rsidRPr="00FD400F">
        <w:rPr>
          <w:rFonts w:ascii="Times New Roman" w:eastAsia="Times New Roman" w:hAnsi="Times New Roman" w:cs="Times New Roman"/>
          <w:sz w:val="24"/>
          <w:szCs w:val="24"/>
          <w:lang w:eastAsia="ru-RU"/>
        </w:rPr>
        <w:t>6.</w:t>
      </w:r>
      <w:r w:rsidR="00B65E75">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День информации «Здесь Родины мо</w:t>
      </w:r>
      <w:r w:rsidR="00B65E75">
        <w:rPr>
          <w:rFonts w:ascii="Times New Roman" w:eastAsia="Times New Roman" w:hAnsi="Times New Roman" w:cs="Times New Roman"/>
          <w:sz w:val="24"/>
          <w:szCs w:val="24"/>
          <w:lang w:eastAsia="ru-RU"/>
        </w:rPr>
        <w:t>ей начало» провели сотрудники ф.</w:t>
      </w:r>
      <w:r w:rsidRPr="00FD400F">
        <w:rPr>
          <w:rFonts w:ascii="Times New Roman" w:eastAsia="Times New Roman" w:hAnsi="Times New Roman" w:cs="Times New Roman"/>
          <w:sz w:val="24"/>
          <w:szCs w:val="24"/>
          <w:lang w:eastAsia="ru-RU"/>
        </w:rPr>
        <w:t>9, где участникам Дня представили виртуальную выставку – обзор, рассказывающую   об  истории возникновения и развития города Рыбинска,   интересных  памятниках  архитектуры, о людях, которые прославили наш город. На Дне информации присутствовало 65 читателей, выдано литературы 128 экземпляров.</w:t>
      </w:r>
    </w:p>
    <w:p w:rsidR="002D6EA5" w:rsidRPr="00FD400F" w:rsidRDefault="002D6EA5" w:rsidP="00BA2690">
      <w:pPr>
        <w:spacing w:after="0" w:line="240" w:lineRule="auto"/>
        <w:ind w:firstLine="567"/>
        <w:jc w:val="both"/>
        <w:rPr>
          <w:rFonts w:ascii="Times New Roman" w:eastAsia="Times New Roman" w:hAnsi="Times New Roman" w:cs="Times New Roman"/>
          <w:sz w:val="24"/>
          <w:szCs w:val="24"/>
          <w:lang w:eastAsia="ru-RU"/>
        </w:rPr>
      </w:pPr>
    </w:p>
    <w:p w:rsidR="004D557D" w:rsidRPr="002D6EA5" w:rsidRDefault="0076457C"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color w:val="000000"/>
          <w:sz w:val="24"/>
          <w:szCs w:val="24"/>
          <w:lang w:eastAsia="ru-RU"/>
        </w:rPr>
        <w:t xml:space="preserve"> </w:t>
      </w:r>
      <w:r w:rsidRPr="002D6EA5">
        <w:rPr>
          <w:rFonts w:ascii="Times New Roman" w:eastAsia="Times New Roman" w:hAnsi="Times New Roman" w:cs="Times New Roman"/>
          <w:sz w:val="24"/>
          <w:szCs w:val="24"/>
          <w:lang w:eastAsia="ru-RU"/>
        </w:rPr>
        <w:t xml:space="preserve">К 510- летию  со времени первого упоминания Рыбной слободы в завещании великого князя Ивана III Васильевича (ныне г. Рыбинск)  </w:t>
      </w:r>
      <w:r w:rsidRPr="00FD400F">
        <w:rPr>
          <w:rFonts w:ascii="Times New Roman" w:eastAsia="Times New Roman" w:hAnsi="Times New Roman" w:cs="Times New Roman"/>
          <w:sz w:val="24"/>
          <w:szCs w:val="24"/>
          <w:lang w:eastAsia="ru-RU"/>
        </w:rPr>
        <w:t>в библиотеках города оформлены книжные выставки «Через столетия – в Рыбную слободу» (ф.11), «Рыбная столица – нам есть, чем гордиться»(ф.7), проведены интерактивные игры, уроки краеведения и тематические часы: эколого – краеведческая игра «Медвежий угол» (ф.11), урок краеведения «Дорогая родная земля» (ф.</w:t>
      </w:r>
      <w:r w:rsidR="00FD2B2F" w:rsidRPr="00FD400F">
        <w:rPr>
          <w:rFonts w:ascii="Times New Roman" w:eastAsia="Times New Roman" w:hAnsi="Times New Roman" w:cs="Times New Roman"/>
          <w:sz w:val="24"/>
          <w:szCs w:val="24"/>
          <w:lang w:eastAsia="ru-RU"/>
        </w:rPr>
        <w:t>3</w:t>
      </w:r>
      <w:r w:rsidRPr="00FD400F">
        <w:rPr>
          <w:rFonts w:ascii="Times New Roman" w:eastAsia="Times New Roman" w:hAnsi="Times New Roman" w:cs="Times New Roman"/>
          <w:sz w:val="24"/>
          <w:szCs w:val="24"/>
          <w:lang w:eastAsia="ru-RU"/>
        </w:rPr>
        <w:t>), «Исток ты мой, Родина»(ф.8), тематические часы «Течёт река Вол</w:t>
      </w:r>
      <w:r w:rsidR="00FD2B2F" w:rsidRPr="00FD400F">
        <w:rPr>
          <w:rFonts w:ascii="Times New Roman" w:eastAsia="Times New Roman" w:hAnsi="Times New Roman" w:cs="Times New Roman"/>
          <w:sz w:val="24"/>
          <w:szCs w:val="24"/>
          <w:lang w:eastAsia="ru-RU"/>
        </w:rPr>
        <w:t>га» с мастер-классом «рыбка»</w:t>
      </w:r>
      <w:r w:rsidR="00B65E75">
        <w:rPr>
          <w:rFonts w:ascii="Times New Roman" w:eastAsia="Times New Roman" w:hAnsi="Times New Roman" w:cs="Times New Roman"/>
          <w:sz w:val="24"/>
          <w:szCs w:val="24"/>
          <w:lang w:eastAsia="ru-RU"/>
        </w:rPr>
        <w:t xml:space="preserve"> </w:t>
      </w:r>
      <w:r w:rsidR="00FD2B2F" w:rsidRPr="00FD400F">
        <w:rPr>
          <w:rFonts w:ascii="Times New Roman" w:eastAsia="Times New Roman" w:hAnsi="Times New Roman" w:cs="Times New Roman"/>
          <w:sz w:val="24"/>
          <w:szCs w:val="24"/>
          <w:lang w:eastAsia="ru-RU"/>
        </w:rPr>
        <w:t>(ф.</w:t>
      </w:r>
      <w:r w:rsidRPr="00FD400F">
        <w:rPr>
          <w:rFonts w:ascii="Times New Roman" w:eastAsia="Times New Roman" w:hAnsi="Times New Roman" w:cs="Times New Roman"/>
          <w:sz w:val="24"/>
          <w:szCs w:val="24"/>
          <w:lang w:eastAsia="ru-RU"/>
        </w:rPr>
        <w:t>6), громкие чтения книги «</w:t>
      </w:r>
      <w:r w:rsidR="002D6EA5">
        <w:rPr>
          <w:rFonts w:ascii="Times New Roman" w:eastAsia="Times New Roman" w:hAnsi="Times New Roman" w:cs="Times New Roman"/>
          <w:sz w:val="24"/>
          <w:szCs w:val="24"/>
          <w:lang w:eastAsia="ru-RU"/>
        </w:rPr>
        <w:t>Сказание о земле Рыбинской»</w:t>
      </w:r>
      <w:r w:rsidR="00B65E75">
        <w:rPr>
          <w:rFonts w:ascii="Times New Roman" w:eastAsia="Times New Roman" w:hAnsi="Times New Roman" w:cs="Times New Roman"/>
          <w:sz w:val="24"/>
          <w:szCs w:val="24"/>
          <w:lang w:eastAsia="ru-RU"/>
        </w:rPr>
        <w:t xml:space="preserve"> </w:t>
      </w:r>
      <w:r w:rsidR="002D6EA5">
        <w:rPr>
          <w:rFonts w:ascii="Times New Roman" w:eastAsia="Times New Roman" w:hAnsi="Times New Roman" w:cs="Times New Roman"/>
          <w:sz w:val="24"/>
          <w:szCs w:val="24"/>
          <w:lang w:eastAsia="ru-RU"/>
        </w:rPr>
        <w:t>(ф</w:t>
      </w:r>
      <w:r w:rsidR="00B65E75">
        <w:rPr>
          <w:rFonts w:ascii="Times New Roman" w:eastAsia="Times New Roman" w:hAnsi="Times New Roman" w:cs="Times New Roman"/>
          <w:sz w:val="24"/>
          <w:szCs w:val="24"/>
          <w:lang w:eastAsia="ru-RU"/>
        </w:rPr>
        <w:t>.</w:t>
      </w:r>
      <w:r w:rsidR="002D6EA5">
        <w:rPr>
          <w:rFonts w:ascii="Times New Roman" w:eastAsia="Times New Roman" w:hAnsi="Times New Roman" w:cs="Times New Roman"/>
          <w:sz w:val="24"/>
          <w:szCs w:val="24"/>
          <w:lang w:eastAsia="ru-RU"/>
        </w:rPr>
        <w:t xml:space="preserve">7)  </w:t>
      </w:r>
      <w:r w:rsidR="004D557D" w:rsidRPr="00FD400F">
        <w:rPr>
          <w:rFonts w:ascii="Times New Roman" w:hAnsi="Times New Roman" w:cs="Times New Roman"/>
          <w:sz w:val="24"/>
          <w:szCs w:val="24"/>
        </w:rPr>
        <w:t>Ф.9.  для  учащихся средних школьников проведен День информации «Здесь Родины моей начало». Дети познакомились с издательством «Медиарост», которое выпускает литературу, посвященную  истории нашего города. С большим интересом дети восприняли виртуальную выставку – обзор, которая познакомила ребят с историей возникновения и развития города Рыбинска, о наиболее интересных памятниках архитектуры, о людях, которые прославили наш город. На Дне информации присутствовало 65 читателей, выдано литературы 128 экземпляров.</w:t>
      </w:r>
    </w:p>
    <w:p w:rsidR="00765D18" w:rsidRPr="00FD400F" w:rsidRDefault="00765D18" w:rsidP="00BA2690">
      <w:pPr>
        <w:spacing w:after="0" w:line="240" w:lineRule="auto"/>
        <w:ind w:firstLine="567"/>
        <w:jc w:val="both"/>
        <w:rPr>
          <w:rFonts w:ascii="Times New Roman" w:eastAsia="Times New Roman" w:hAnsi="Times New Roman" w:cs="Times New Roman"/>
          <w:b/>
          <w:color w:val="FF0000"/>
          <w:sz w:val="24"/>
          <w:szCs w:val="24"/>
          <w:lang w:eastAsia="ru-RU"/>
        </w:rPr>
      </w:pPr>
    </w:p>
    <w:p w:rsidR="00765D18" w:rsidRDefault="00765D18" w:rsidP="00BA2690">
      <w:pPr>
        <w:pStyle w:val="af4"/>
        <w:spacing w:before="0" w:beforeAutospacing="0" w:after="0" w:afterAutospacing="0"/>
        <w:jc w:val="both"/>
        <w:rPr>
          <w:color w:val="000000"/>
        </w:rPr>
      </w:pPr>
      <w:r w:rsidRPr="00FD400F">
        <w:rPr>
          <w:b/>
          <w:color w:val="000000"/>
        </w:rPr>
        <w:t>  </w:t>
      </w:r>
      <w:r w:rsidRPr="002D6EA5">
        <w:rPr>
          <w:color w:val="000000"/>
        </w:rPr>
        <w:t>Все библиотеки МУК ЦБС г. Рыбинска провели мероприятия в рамках Дня города:</w:t>
      </w:r>
    </w:p>
    <w:p w:rsidR="002D6EA5" w:rsidRPr="002D6EA5" w:rsidRDefault="002D6EA5" w:rsidP="00BA2690">
      <w:pPr>
        <w:pStyle w:val="af4"/>
        <w:spacing w:before="0" w:beforeAutospacing="0" w:after="0" w:afterAutospacing="0"/>
        <w:jc w:val="both"/>
        <w:rPr>
          <w:color w:val="000000"/>
        </w:rPr>
      </w:pPr>
    </w:p>
    <w:p w:rsidR="00765D18" w:rsidRDefault="00765D18" w:rsidP="00BA2690">
      <w:pPr>
        <w:pStyle w:val="af4"/>
        <w:spacing w:before="0" w:beforeAutospacing="0" w:after="0" w:afterAutospacing="0"/>
        <w:ind w:firstLine="567"/>
        <w:jc w:val="both"/>
        <w:rPr>
          <w:color w:val="000000"/>
        </w:rPr>
      </w:pPr>
      <w:r w:rsidRPr="00FD400F">
        <w:rPr>
          <w:color w:val="000000"/>
        </w:rPr>
        <w:t>В Ф.2. прошла</w:t>
      </w:r>
      <w:r w:rsidRPr="00FD400F">
        <w:rPr>
          <w:rStyle w:val="apple-converted-space"/>
          <w:b/>
          <w:color w:val="000000"/>
        </w:rPr>
        <w:t> </w:t>
      </w:r>
      <w:r w:rsidRPr="00FD400F">
        <w:rPr>
          <w:rStyle w:val="afa"/>
          <w:b w:val="0"/>
          <w:color w:val="000000"/>
          <w:bdr w:val="none" w:sz="0" w:space="0" w:color="auto" w:frame="1"/>
        </w:rPr>
        <w:t>Неделя краеведческой книги «Малая Родина – сердца частица».</w:t>
      </w:r>
      <w:r w:rsidRPr="00FD400F">
        <w:rPr>
          <w:b/>
          <w:color w:val="000000"/>
        </w:rPr>
        <w:t xml:space="preserve"> </w:t>
      </w:r>
      <w:r w:rsidRPr="00FD400F">
        <w:rPr>
          <w:shd w:val="clear" w:color="auto" w:fill="FFFFFF"/>
        </w:rPr>
        <w:t xml:space="preserve">В рамках Недели  для детей провели конкурс творческих работ «Люблю тебя, мой милый город» (выставка детских рисунков), </w:t>
      </w:r>
      <w:r w:rsidRPr="00FD400F">
        <w:rPr>
          <w:color w:val="000000"/>
        </w:rPr>
        <w:t>в читальном зале</w:t>
      </w:r>
      <w:r w:rsidRPr="00FD400F">
        <w:rPr>
          <w:b/>
          <w:color w:val="000000"/>
        </w:rPr>
        <w:t>  </w:t>
      </w:r>
      <w:r w:rsidR="002D6EA5" w:rsidRPr="00FD400F">
        <w:rPr>
          <w:color w:val="000000"/>
        </w:rPr>
        <w:t xml:space="preserve"> </w:t>
      </w:r>
      <w:r w:rsidRPr="00FD400F">
        <w:rPr>
          <w:color w:val="000000"/>
        </w:rPr>
        <w:t>для ребят из СО «Убежище» провели</w:t>
      </w:r>
      <w:r w:rsidRPr="00FD400F">
        <w:rPr>
          <w:rStyle w:val="apple-converted-space"/>
          <w:color w:val="000000"/>
        </w:rPr>
        <w:t> </w:t>
      </w:r>
      <w:r w:rsidRPr="00FD400F">
        <w:rPr>
          <w:rStyle w:val="afa"/>
          <w:b w:val="0"/>
          <w:color w:val="000000"/>
          <w:bdr w:val="none" w:sz="0" w:space="0" w:color="auto" w:frame="1"/>
        </w:rPr>
        <w:t>урок краеведения «Моя малая Родина».</w:t>
      </w:r>
      <w:r w:rsidRPr="00FD400F">
        <w:rPr>
          <w:rStyle w:val="apple-converted-space"/>
          <w:b/>
          <w:color w:val="000000"/>
        </w:rPr>
        <w:t> </w:t>
      </w:r>
      <w:r w:rsidRPr="00FD400F">
        <w:rPr>
          <w:color w:val="000000"/>
        </w:rPr>
        <w:t>На уроке показали презентацию «Рыбинск: путешествие сквозь века», рассказали историю нашего города, побеседовали о людях, которые прославили наш город. Представили книгу «Рыбинск: истории для детей», из которой ребята узнали много интересных фактов из истории города.  В читальном зале</w:t>
      </w:r>
      <w:r w:rsidRPr="00FD400F">
        <w:rPr>
          <w:b/>
          <w:color w:val="000000"/>
        </w:rPr>
        <w:t xml:space="preserve"> </w:t>
      </w:r>
      <w:r w:rsidRPr="00FD400F">
        <w:rPr>
          <w:color w:val="000000"/>
        </w:rPr>
        <w:t>действовала</w:t>
      </w:r>
      <w:r w:rsidRPr="00FD400F">
        <w:rPr>
          <w:rStyle w:val="apple-converted-space"/>
          <w:b/>
          <w:color w:val="000000"/>
        </w:rPr>
        <w:t> </w:t>
      </w:r>
      <w:r w:rsidRPr="00FD400F">
        <w:rPr>
          <w:rStyle w:val="afa"/>
          <w:b w:val="0"/>
          <w:color w:val="000000"/>
          <w:bdr w:val="none" w:sz="0" w:space="0" w:color="auto" w:frame="1"/>
        </w:rPr>
        <w:t xml:space="preserve">выставка «С днём рождения, любимый </w:t>
      </w:r>
      <w:r w:rsidRPr="00FD400F">
        <w:rPr>
          <w:rStyle w:val="afa"/>
          <w:b w:val="0"/>
          <w:color w:val="000000"/>
          <w:bdr w:val="none" w:sz="0" w:space="0" w:color="auto" w:frame="1"/>
        </w:rPr>
        <w:lastRenderedPageBreak/>
        <w:t>город»,</w:t>
      </w:r>
      <w:r w:rsidRPr="00FD400F">
        <w:rPr>
          <w:rStyle w:val="apple-converted-space"/>
          <w:color w:val="000000"/>
        </w:rPr>
        <w:t> </w:t>
      </w:r>
      <w:r w:rsidRPr="00FD400F">
        <w:rPr>
          <w:color w:val="000000"/>
        </w:rPr>
        <w:t>на которой были представлены книги о Рыбинске, о знаменитых людях города, поэзия и проза наших земляков. Ребята с интересом рассматривали книги, фотоальбомы.</w:t>
      </w:r>
    </w:p>
    <w:p w:rsidR="002D6EA5" w:rsidRPr="00FD400F" w:rsidRDefault="002D6EA5" w:rsidP="00BA2690">
      <w:pPr>
        <w:pStyle w:val="af4"/>
        <w:spacing w:before="0" w:beforeAutospacing="0" w:after="0" w:afterAutospacing="0"/>
        <w:ind w:firstLine="567"/>
        <w:jc w:val="both"/>
        <w:rPr>
          <w:color w:val="000000"/>
        </w:rPr>
      </w:pPr>
    </w:p>
    <w:p w:rsidR="00A52B69" w:rsidRDefault="004D557D" w:rsidP="00BA2690">
      <w:pPr>
        <w:spacing w:after="0" w:line="240" w:lineRule="auto"/>
        <w:ind w:firstLine="567"/>
        <w:jc w:val="both"/>
        <w:outlineLvl w:val="0"/>
        <w:rPr>
          <w:rFonts w:ascii="Times New Roman" w:hAnsi="Times New Roman" w:cs="Times New Roman"/>
          <w:sz w:val="24"/>
          <w:szCs w:val="24"/>
        </w:rPr>
      </w:pPr>
      <w:r w:rsidRPr="00FD400F">
        <w:rPr>
          <w:rFonts w:ascii="Times New Roman" w:eastAsia="Times New Roman" w:hAnsi="Times New Roman" w:cs="Times New Roman"/>
          <w:sz w:val="24"/>
          <w:szCs w:val="24"/>
          <w:lang w:eastAsia="ru-RU"/>
        </w:rPr>
        <w:t xml:space="preserve">Ф.9  провел  </w:t>
      </w:r>
      <w:r w:rsidR="002D6EA5">
        <w:rPr>
          <w:rFonts w:ascii="Times New Roman" w:hAnsi="Times New Roman" w:cs="Times New Roman"/>
          <w:bCs/>
          <w:kern w:val="36"/>
          <w:sz w:val="24"/>
          <w:szCs w:val="24"/>
        </w:rPr>
        <w:t>ц</w:t>
      </w:r>
      <w:r w:rsidRPr="00FD400F">
        <w:rPr>
          <w:rFonts w:ascii="Times New Roman" w:hAnsi="Times New Roman" w:cs="Times New Roman"/>
          <w:bCs/>
          <w:kern w:val="36"/>
          <w:sz w:val="24"/>
          <w:szCs w:val="24"/>
        </w:rPr>
        <w:t>икл мероприятий «Посвящаю, мой город, тебе», в рамках которого оформлена творческая выставка «Я рисую город мой..»,</w:t>
      </w:r>
      <w:r w:rsidRPr="00FD400F">
        <w:rPr>
          <w:rFonts w:ascii="Times New Roman" w:hAnsi="Times New Roman" w:cs="Times New Roman"/>
          <w:b/>
          <w:bCs/>
          <w:kern w:val="36"/>
          <w:sz w:val="24"/>
          <w:szCs w:val="24"/>
        </w:rPr>
        <w:t xml:space="preserve"> </w:t>
      </w:r>
      <w:r w:rsidR="002D6EA5">
        <w:rPr>
          <w:rFonts w:ascii="Times New Roman" w:hAnsi="Times New Roman" w:cs="Times New Roman"/>
          <w:bCs/>
          <w:kern w:val="36"/>
          <w:sz w:val="24"/>
          <w:szCs w:val="24"/>
        </w:rPr>
        <w:t xml:space="preserve">на которой </w:t>
      </w:r>
      <w:r w:rsidRPr="00FD400F">
        <w:rPr>
          <w:rFonts w:ascii="Times New Roman" w:hAnsi="Times New Roman" w:cs="Times New Roman"/>
          <w:bCs/>
          <w:kern w:val="36"/>
          <w:sz w:val="24"/>
          <w:szCs w:val="24"/>
        </w:rPr>
        <w:t xml:space="preserve"> представлены  рисунки и поделки самых юных читателей библиотеки. Рядом с выставкой  разместился уголок «Я мечтаю, чтобы…», где не только дети, но и взрослые могли написать свои пожелания  городу. Над  выставкой «выросла» яблоня с необычными яблоками, на которых были помещены фото детей – активистов библиотеки («Юные горожане – активисты библиотеки»). Для самых юных жителей микрорайона  прошел  краеведческие минутки «Мой город – капелька России».</w:t>
      </w:r>
      <w:r w:rsidRPr="00FD400F">
        <w:rPr>
          <w:rFonts w:ascii="Times New Roman" w:hAnsi="Times New Roman" w:cs="Times New Roman"/>
          <w:b/>
          <w:bCs/>
          <w:kern w:val="36"/>
          <w:sz w:val="24"/>
          <w:szCs w:val="24"/>
        </w:rPr>
        <w:t xml:space="preserve"> </w:t>
      </w:r>
      <w:r w:rsidRPr="00FD400F">
        <w:rPr>
          <w:rFonts w:ascii="Times New Roman" w:hAnsi="Times New Roman" w:cs="Times New Roman"/>
          <w:bCs/>
          <w:kern w:val="36"/>
          <w:sz w:val="24"/>
          <w:szCs w:val="24"/>
        </w:rPr>
        <w:t xml:space="preserve">Юные читатели узнали: как жили наши предки, чем занимались, какие у них были дома, одежда, и как  возник наш город. Ребята отгадывали загадки, собирали из отдельных элементов герб города и рассказывали, чем дорог им наш Рыбинск. Дети микрорайона и их родители совершили виртуальное путешествие «Нет милей и краше Рыбинска нашего», из которого узнали много интересного об улицах и парках города. Кроме того, был </w:t>
      </w:r>
      <w:r w:rsidRPr="00FD400F">
        <w:rPr>
          <w:rFonts w:ascii="Times New Roman" w:hAnsi="Times New Roman" w:cs="Times New Roman"/>
          <w:sz w:val="24"/>
          <w:szCs w:val="24"/>
        </w:rPr>
        <w:t xml:space="preserve">проведен час краеведения </w:t>
      </w:r>
      <w:r w:rsidRPr="00FD400F">
        <w:rPr>
          <w:rFonts w:ascii="Times New Roman" w:hAnsi="Times New Roman" w:cs="Times New Roman"/>
          <w:b/>
          <w:sz w:val="24"/>
          <w:szCs w:val="24"/>
        </w:rPr>
        <w:t>«</w:t>
      </w:r>
      <w:r w:rsidRPr="00FD400F">
        <w:rPr>
          <w:rFonts w:ascii="Times New Roman" w:hAnsi="Times New Roman" w:cs="Times New Roman"/>
          <w:sz w:val="24"/>
          <w:szCs w:val="24"/>
        </w:rPr>
        <w:t xml:space="preserve">Здравствуй, город. Я твой житель!». </w:t>
      </w:r>
    </w:p>
    <w:p w:rsidR="002D6EA5" w:rsidRPr="00FD400F" w:rsidRDefault="002D6EA5" w:rsidP="00BA2690">
      <w:pPr>
        <w:spacing w:after="0" w:line="240" w:lineRule="auto"/>
        <w:ind w:firstLine="567"/>
        <w:jc w:val="both"/>
        <w:outlineLvl w:val="0"/>
        <w:rPr>
          <w:rFonts w:ascii="Times New Roman" w:hAnsi="Times New Roman" w:cs="Times New Roman"/>
          <w:i/>
          <w:color w:val="000000"/>
          <w:sz w:val="24"/>
          <w:szCs w:val="24"/>
        </w:rPr>
      </w:pPr>
    </w:p>
    <w:p w:rsidR="00A52B69" w:rsidRPr="00FD400F" w:rsidRDefault="00A52B69"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color w:val="FF0000"/>
          <w:sz w:val="24"/>
          <w:szCs w:val="24"/>
          <w:lang w:eastAsia="ru-RU"/>
        </w:rPr>
        <w:t xml:space="preserve">   </w:t>
      </w:r>
      <w:r w:rsidRPr="00FD400F">
        <w:rPr>
          <w:rFonts w:ascii="Times New Roman" w:eastAsia="Times New Roman" w:hAnsi="Times New Roman" w:cs="Times New Roman"/>
          <w:sz w:val="24"/>
          <w:szCs w:val="24"/>
          <w:lang w:eastAsia="ru-RU"/>
        </w:rPr>
        <w:t>Подводя итог этой деятельности можно выделить основные направления краеведения в библиотеках, обслуживающих детей:</w:t>
      </w:r>
    </w:p>
    <w:p w:rsidR="00A52B69" w:rsidRPr="00FD400F" w:rsidRDefault="00A52B69"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Формирование и организация документных фондов краеведческой тематики;</w:t>
      </w:r>
    </w:p>
    <w:p w:rsidR="00A52B69" w:rsidRPr="00FD400F" w:rsidRDefault="00A52B69"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Создание и актуализация справочно-поискового аппарата;</w:t>
      </w:r>
    </w:p>
    <w:p w:rsidR="00A52B69" w:rsidRPr="00FD400F" w:rsidRDefault="00A52B69"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Выполнение краеведческих запросов;</w:t>
      </w:r>
    </w:p>
    <w:p w:rsidR="00A52B69" w:rsidRPr="00FD400F" w:rsidRDefault="00A52B69"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Выставочная работа;</w:t>
      </w:r>
    </w:p>
    <w:p w:rsidR="00A52B69" w:rsidRPr="00FD400F" w:rsidRDefault="00A52B69"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Культурно - досуговая деятельность</w:t>
      </w:r>
    </w:p>
    <w:p w:rsidR="00A52B69" w:rsidRPr="00FD400F" w:rsidRDefault="00A52B69" w:rsidP="00BA2690">
      <w:pPr>
        <w:spacing w:after="0" w:line="240" w:lineRule="auto"/>
        <w:ind w:firstLine="567"/>
        <w:jc w:val="both"/>
        <w:rPr>
          <w:rFonts w:ascii="Times New Roman" w:eastAsia="Times New Roman" w:hAnsi="Times New Roman" w:cs="Times New Roman"/>
          <w:color w:val="FF0000"/>
          <w:sz w:val="24"/>
          <w:szCs w:val="24"/>
          <w:lang w:eastAsia="ru-RU"/>
        </w:rPr>
      </w:pPr>
    </w:p>
    <w:p w:rsidR="00A52B69" w:rsidRPr="00FD400F" w:rsidRDefault="00D05AC4"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3.1.27</w:t>
      </w:r>
      <w:r w:rsidR="00A52B69" w:rsidRPr="00FD400F">
        <w:rPr>
          <w:rFonts w:ascii="Times New Roman" w:eastAsia="Times New Roman" w:hAnsi="Times New Roman" w:cs="Times New Roman"/>
          <w:b/>
          <w:sz w:val="24"/>
          <w:szCs w:val="24"/>
          <w:lang w:eastAsia="ru-RU"/>
        </w:rPr>
        <w:t>. Воспитание нравственных и духовных ценностей. Работа с художественной литературой.</w:t>
      </w:r>
    </w:p>
    <w:p w:rsidR="00972B08" w:rsidRPr="00FD400F" w:rsidRDefault="00972B08"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Одним из приоритетных направлений работы детской библиотеки является приобщение подрастающего поколения к национальной культуре, к его духовным и нравственным ценностям. Возрождение духовных и культурных традиций народов, использование их в процессе информирования оказывают существенное влияние на формирование личности ребёнка.</w:t>
      </w:r>
    </w:p>
    <w:p w:rsidR="006A5ABB" w:rsidRPr="00FD400F" w:rsidRDefault="00972B08"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2014 год- год  700-летия со дня рождения   Сергия Радонежского.</w:t>
      </w:r>
      <w:r w:rsidR="006A5ABB" w:rsidRPr="00FD400F">
        <w:rPr>
          <w:rFonts w:ascii="Times New Roman" w:hAnsi="Times New Roman" w:cs="Times New Roman"/>
          <w:sz w:val="24"/>
          <w:szCs w:val="24"/>
        </w:rPr>
        <w:t xml:space="preserve"> Сергий Радонежский личность, оставившая  такой заметный след в истории и культуре нашей страны, что 700 лет люди разных эпох хранят о нем память. </w:t>
      </w:r>
      <w:r w:rsidRPr="00FD400F">
        <w:rPr>
          <w:rFonts w:ascii="Times New Roman" w:hAnsi="Times New Roman" w:cs="Times New Roman"/>
          <w:sz w:val="24"/>
          <w:szCs w:val="24"/>
        </w:rPr>
        <w:t xml:space="preserve"> Во многих библиотеках прошли мероприятия,  посвящённые этой дате.  В </w:t>
      </w:r>
      <w:r w:rsidR="00707CA7">
        <w:rPr>
          <w:rFonts w:ascii="Times New Roman" w:hAnsi="Times New Roman" w:cs="Times New Roman"/>
          <w:sz w:val="24"/>
          <w:szCs w:val="24"/>
        </w:rPr>
        <w:t>ф.</w:t>
      </w:r>
      <w:r w:rsidRPr="00FD400F">
        <w:rPr>
          <w:rFonts w:ascii="Times New Roman" w:hAnsi="Times New Roman" w:cs="Times New Roman"/>
          <w:sz w:val="24"/>
          <w:szCs w:val="24"/>
        </w:rPr>
        <w:t>2 оформ</w:t>
      </w:r>
      <w:r w:rsidR="006A5ABB" w:rsidRPr="00FD400F">
        <w:rPr>
          <w:rFonts w:ascii="Times New Roman" w:hAnsi="Times New Roman" w:cs="Times New Roman"/>
          <w:sz w:val="24"/>
          <w:szCs w:val="24"/>
        </w:rPr>
        <w:t xml:space="preserve">лена книжная </w:t>
      </w:r>
      <w:r w:rsidRPr="00FD400F">
        <w:rPr>
          <w:rFonts w:ascii="Times New Roman" w:hAnsi="Times New Roman" w:cs="Times New Roman"/>
          <w:sz w:val="24"/>
          <w:szCs w:val="24"/>
        </w:rPr>
        <w:t xml:space="preserve"> выставк</w:t>
      </w:r>
      <w:r w:rsidR="006A5ABB" w:rsidRPr="00FD400F">
        <w:rPr>
          <w:rFonts w:ascii="Times New Roman" w:hAnsi="Times New Roman" w:cs="Times New Roman"/>
          <w:sz w:val="24"/>
          <w:szCs w:val="24"/>
        </w:rPr>
        <w:t xml:space="preserve">а </w:t>
      </w:r>
      <w:r w:rsidRPr="00FD400F">
        <w:rPr>
          <w:rFonts w:ascii="Times New Roman" w:hAnsi="Times New Roman" w:cs="Times New Roman"/>
          <w:sz w:val="24"/>
          <w:szCs w:val="24"/>
        </w:rPr>
        <w:t xml:space="preserve"> «И светом чудным озарен …», прове</w:t>
      </w:r>
      <w:r w:rsidR="006A5ABB" w:rsidRPr="00FD400F">
        <w:rPr>
          <w:rFonts w:ascii="Times New Roman" w:hAnsi="Times New Roman" w:cs="Times New Roman"/>
          <w:sz w:val="24"/>
          <w:szCs w:val="24"/>
        </w:rPr>
        <w:t xml:space="preserve">ден </w:t>
      </w:r>
      <w:r w:rsidRPr="00FD400F">
        <w:rPr>
          <w:rFonts w:ascii="Times New Roman" w:hAnsi="Times New Roman" w:cs="Times New Roman"/>
          <w:sz w:val="24"/>
          <w:szCs w:val="24"/>
        </w:rPr>
        <w:t xml:space="preserve"> тематический час для детей из летних лагерей с мультимедиа – презентацией «Великий подвижник земли Русской».</w:t>
      </w:r>
      <w:r w:rsidR="006A5ABB" w:rsidRPr="00FD400F">
        <w:rPr>
          <w:rFonts w:ascii="Times New Roman" w:hAnsi="Times New Roman" w:cs="Times New Roman"/>
          <w:sz w:val="24"/>
          <w:szCs w:val="24"/>
        </w:rPr>
        <w:t xml:space="preserve"> В ЦДБ  прошел </w:t>
      </w:r>
      <w:r w:rsidRPr="00FD400F">
        <w:rPr>
          <w:rFonts w:ascii="Times New Roman" w:hAnsi="Times New Roman" w:cs="Times New Roman"/>
          <w:sz w:val="24"/>
          <w:szCs w:val="24"/>
        </w:rPr>
        <w:t xml:space="preserve">Тематический час «Великий старец Сергий Радонежский»  для ребят среднего и старшего звена и сопровождался красочной презентацией.   </w:t>
      </w:r>
      <w:r w:rsidR="006A5ABB" w:rsidRPr="00FD400F">
        <w:rPr>
          <w:rFonts w:ascii="Times New Roman" w:hAnsi="Times New Roman" w:cs="Times New Roman"/>
          <w:sz w:val="24"/>
          <w:szCs w:val="24"/>
        </w:rPr>
        <w:t xml:space="preserve"> </w:t>
      </w:r>
      <w:r w:rsidRPr="00FD400F">
        <w:rPr>
          <w:rFonts w:ascii="Times New Roman" w:hAnsi="Times New Roman" w:cs="Times New Roman"/>
          <w:sz w:val="24"/>
          <w:szCs w:val="24"/>
        </w:rPr>
        <w:t>«Образ Сергия Радонежского в произведениях русских художников» под таким н</w:t>
      </w:r>
      <w:r w:rsidR="00B65E75">
        <w:rPr>
          <w:rFonts w:ascii="Times New Roman" w:hAnsi="Times New Roman" w:cs="Times New Roman"/>
          <w:sz w:val="24"/>
          <w:szCs w:val="24"/>
        </w:rPr>
        <w:t>азвание прошёл в ф.</w:t>
      </w:r>
      <w:r w:rsidRPr="00FD400F">
        <w:rPr>
          <w:rFonts w:ascii="Times New Roman" w:hAnsi="Times New Roman" w:cs="Times New Roman"/>
          <w:sz w:val="24"/>
          <w:szCs w:val="24"/>
        </w:rPr>
        <w:t xml:space="preserve">4 тематический час.     </w:t>
      </w:r>
    </w:p>
    <w:p w:rsidR="00972B08" w:rsidRPr="00FD400F" w:rsidRDefault="00972B08" w:rsidP="00BA2690">
      <w:pPr>
        <w:spacing w:after="0" w:line="240" w:lineRule="auto"/>
        <w:ind w:firstLine="567"/>
        <w:jc w:val="both"/>
        <w:rPr>
          <w:rFonts w:ascii="Times New Roman" w:eastAsia="Calibri" w:hAnsi="Times New Roman" w:cs="Times New Roman"/>
          <w:sz w:val="24"/>
          <w:szCs w:val="24"/>
          <w:lang w:eastAsia="ru-RU"/>
        </w:rPr>
      </w:pPr>
      <w:r w:rsidRPr="00FD400F">
        <w:rPr>
          <w:rFonts w:ascii="Times New Roman" w:hAnsi="Times New Roman" w:cs="Times New Roman"/>
          <w:sz w:val="24"/>
          <w:szCs w:val="24"/>
        </w:rPr>
        <w:t xml:space="preserve">Детские  библиотеки города </w:t>
      </w:r>
      <w:r w:rsidR="006A5ABB" w:rsidRPr="00FD400F">
        <w:rPr>
          <w:rFonts w:ascii="Times New Roman" w:hAnsi="Times New Roman" w:cs="Times New Roman"/>
          <w:sz w:val="24"/>
          <w:szCs w:val="24"/>
        </w:rPr>
        <w:t xml:space="preserve"> в своей работе </w:t>
      </w:r>
      <w:r w:rsidRPr="00FD400F">
        <w:rPr>
          <w:rFonts w:ascii="Times New Roman" w:hAnsi="Times New Roman" w:cs="Times New Roman"/>
          <w:sz w:val="24"/>
          <w:szCs w:val="24"/>
        </w:rPr>
        <w:t xml:space="preserve"> уделяют большое внимание изучению  истоков русской культуры,  знакомят детей с традициями русского народа, его обрядами и обычаями. С этой целью для детей были проведены разнообразные мероприятия </w:t>
      </w:r>
      <w:r w:rsidRPr="00FD400F">
        <w:rPr>
          <w:rFonts w:ascii="Times New Roman" w:eastAsia="Calibri" w:hAnsi="Times New Roman" w:cs="Times New Roman"/>
          <w:sz w:val="24"/>
          <w:szCs w:val="24"/>
          <w:lang w:eastAsia="ru-RU"/>
        </w:rPr>
        <w:t xml:space="preserve"> к столь любимым всеми</w:t>
      </w:r>
      <w:r w:rsidRPr="00FD400F">
        <w:rPr>
          <w:rFonts w:ascii="Times New Roman" w:hAnsi="Times New Roman" w:cs="Times New Roman"/>
          <w:sz w:val="24"/>
          <w:szCs w:val="24"/>
        </w:rPr>
        <w:t xml:space="preserve"> </w:t>
      </w:r>
      <w:r w:rsidRPr="00FD400F">
        <w:rPr>
          <w:rFonts w:ascii="Times New Roman" w:eastAsia="Calibri" w:hAnsi="Times New Roman" w:cs="Times New Roman"/>
          <w:sz w:val="24"/>
          <w:szCs w:val="24"/>
          <w:lang w:eastAsia="ru-RU"/>
        </w:rPr>
        <w:t>православным и языческим праздникам (Рождество, Святки, Масленица, и др.).</w:t>
      </w:r>
      <w:r w:rsidR="006A5ABB" w:rsidRPr="00FD400F">
        <w:rPr>
          <w:rFonts w:ascii="Times New Roman" w:eastAsia="Calibri" w:hAnsi="Times New Roman" w:cs="Times New Roman"/>
          <w:sz w:val="24"/>
          <w:szCs w:val="24"/>
          <w:lang w:eastAsia="ru-RU"/>
        </w:rPr>
        <w:t xml:space="preserve"> Так:</w:t>
      </w:r>
    </w:p>
    <w:p w:rsidR="00972B08" w:rsidRPr="00FD400F" w:rsidRDefault="00707CA7" w:rsidP="00BA26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w:t>
      </w:r>
      <w:r w:rsidR="006A5ABB" w:rsidRPr="00FD400F">
        <w:rPr>
          <w:rFonts w:ascii="Times New Roman" w:hAnsi="Times New Roman" w:cs="Times New Roman"/>
          <w:sz w:val="24"/>
          <w:szCs w:val="24"/>
        </w:rPr>
        <w:t xml:space="preserve"> 2 в рамках  цикла фольклорных игровых программ «Круг жизни» провели мероприятия:   «В гости Коляда пришла», «Как на масленой неделе…», «В гостях у березки», праздник осени «Здравствуй, осень золотая». Яркое впечатление осталось  у детей от фольклорных праздников, в игровой форме молодые читатели познакомились  с традициями и обрядами этих  праздников. Особенно  читателям  детского отделения понравился фольклорный праздник «В гости Коляда пришла».  Ребята  приняли активное участие в празднике. Показали знание пословиц и поговорок о зиме, с удовольствием играли в рождественские игры, отгадывали загад</w:t>
      </w:r>
      <w:r>
        <w:rPr>
          <w:rFonts w:ascii="Times New Roman" w:hAnsi="Times New Roman" w:cs="Times New Roman"/>
          <w:sz w:val="24"/>
          <w:szCs w:val="24"/>
        </w:rPr>
        <w:t xml:space="preserve">ки и с азартом читали колядки. </w:t>
      </w:r>
      <w:r w:rsidR="006A5ABB" w:rsidRPr="00FD400F">
        <w:rPr>
          <w:rFonts w:ascii="Times New Roman" w:hAnsi="Times New Roman" w:cs="Times New Roman"/>
          <w:sz w:val="24"/>
          <w:szCs w:val="24"/>
        </w:rPr>
        <w:t xml:space="preserve">В ф. 4 прошел тематический час «Широкая Масленица», ф.6   организовал для младших </w:t>
      </w:r>
      <w:r w:rsidR="006A5ABB" w:rsidRPr="00FD400F">
        <w:rPr>
          <w:rFonts w:ascii="Times New Roman" w:hAnsi="Times New Roman" w:cs="Times New Roman"/>
          <w:sz w:val="24"/>
          <w:szCs w:val="24"/>
        </w:rPr>
        <w:lastRenderedPageBreak/>
        <w:t xml:space="preserve">школьников  фольклорный праздник    «Душа моя – Масленица!», ф.19 провел для дошкольников «Масленица к нам пришла.  Центральная детская библиотека провела  интерактивную  игру – викторину « Как на масляной неделе». Ребята были активными участниками действия. Сначала дети познакомились с традициями праздника, их исторической подоплекой, названием каждого дня  в сопровождении презентации. А затем  ответили на вопросы электронной викторины и приняли участие в конкурсах аналогичных тем, что проходят на праздник Масленица: метали картонные блины, наряжали «Маслениц» и так далее. Итогом мероприятия стал просмотр мультфильма. Это явилось своеобразным закреплением полученных знаний. Дети с интересом воспринимали информацию, отвечали на вопросы и участвовали в конкурсах. </w:t>
      </w:r>
      <w:r w:rsidR="00972B08" w:rsidRPr="00FD400F">
        <w:rPr>
          <w:rFonts w:ascii="Times New Roman" w:hAnsi="Times New Roman" w:cs="Times New Roman"/>
          <w:sz w:val="24"/>
          <w:szCs w:val="24"/>
        </w:rPr>
        <w:t xml:space="preserve">В </w:t>
      </w:r>
      <w:r>
        <w:rPr>
          <w:rFonts w:ascii="Times New Roman" w:hAnsi="Times New Roman" w:cs="Times New Roman"/>
          <w:sz w:val="24"/>
          <w:szCs w:val="24"/>
        </w:rPr>
        <w:t>ф.</w:t>
      </w:r>
      <w:r w:rsidR="00972B08" w:rsidRPr="00FD400F">
        <w:rPr>
          <w:rFonts w:ascii="Times New Roman" w:hAnsi="Times New Roman" w:cs="Times New Roman"/>
          <w:sz w:val="24"/>
          <w:szCs w:val="24"/>
        </w:rPr>
        <w:t xml:space="preserve">19  с детьми подготовительных групп детских садов № 22 и № 31 была проведена беседа «Русские праздники и обряды». Ребята с удовольствием вступали в диалог и делились своими знаниями о русских праздниках. Более интересной им показалась тема русских обрядов. Каждый признался в том, что в ходе беседы он узнал много нового о праздниках и обрядах своей страны.  </w:t>
      </w:r>
    </w:p>
    <w:p w:rsidR="00ED0FB6" w:rsidRDefault="00972B08"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В своей работе детские библиотекари не забывают знакомить детей с правилами хорошего тона, показать, каким приятным может быть общение, если следовать правилам этикета, овладеть навыками культурного поведения. В </w:t>
      </w:r>
      <w:r w:rsidR="00707CA7">
        <w:rPr>
          <w:rFonts w:ascii="Times New Roman" w:hAnsi="Times New Roman" w:cs="Times New Roman"/>
          <w:sz w:val="24"/>
          <w:szCs w:val="24"/>
        </w:rPr>
        <w:t>ф.</w:t>
      </w:r>
      <w:r w:rsidRPr="00FD400F">
        <w:rPr>
          <w:rFonts w:ascii="Times New Roman" w:hAnsi="Times New Roman" w:cs="Times New Roman"/>
          <w:sz w:val="24"/>
          <w:szCs w:val="24"/>
        </w:rPr>
        <w:t xml:space="preserve">7 для младших школьников была проведена беседа «Урок вежливости» и игра «В дружбе наша сила». </w:t>
      </w:r>
      <w:r w:rsidR="006A5ABB" w:rsidRPr="00FD400F">
        <w:rPr>
          <w:rFonts w:ascii="Times New Roman" w:hAnsi="Times New Roman" w:cs="Times New Roman"/>
          <w:sz w:val="24"/>
          <w:szCs w:val="24"/>
        </w:rPr>
        <w:t>Ф.3 подготовил конкурсно - игровую программу «Всё начинается с детства», цель которой - н</w:t>
      </w:r>
      <w:r w:rsidRPr="00FD400F">
        <w:rPr>
          <w:rFonts w:ascii="Times New Roman" w:hAnsi="Times New Roman" w:cs="Times New Roman"/>
          <w:sz w:val="24"/>
          <w:szCs w:val="24"/>
        </w:rPr>
        <w:t>а материалах литературных произведений  раскрыть значение дружбы, доброты и отзывчивости в жизни людей; развить у детей чувство взаимопонимания, поддержки; воспитать любовь к художественной литературе</w:t>
      </w:r>
      <w:r w:rsidR="006A5ABB" w:rsidRPr="00FD400F">
        <w:rPr>
          <w:rFonts w:ascii="Times New Roman" w:hAnsi="Times New Roman" w:cs="Times New Roman"/>
          <w:sz w:val="24"/>
          <w:szCs w:val="24"/>
        </w:rPr>
        <w:t>.</w:t>
      </w:r>
      <w:r w:rsidRPr="00FD400F">
        <w:rPr>
          <w:rFonts w:ascii="Times New Roman" w:hAnsi="Times New Roman" w:cs="Times New Roman"/>
          <w:sz w:val="24"/>
          <w:szCs w:val="24"/>
        </w:rPr>
        <w:t xml:space="preserve">  Центральная детская библиотека  для воспитанников  детского сада № 6 провела беседу «Азбука этикета». Ребята в игровой форме  познакомились с правилами поведения в общественных местах, научились правильно дарить и принимать подарки. С правилами этикета познако</w:t>
      </w:r>
      <w:r w:rsidR="00ED0FB6">
        <w:rPr>
          <w:rFonts w:ascii="Times New Roman" w:hAnsi="Times New Roman" w:cs="Times New Roman"/>
          <w:sz w:val="24"/>
          <w:szCs w:val="24"/>
        </w:rPr>
        <w:t>мились 58 человек дошкольников.</w:t>
      </w:r>
    </w:p>
    <w:p w:rsidR="00972B08" w:rsidRPr="00FD400F" w:rsidRDefault="00972B08"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Сотрудники библиотек уделяют внимание в своей работе вопросам толерантности, отношения с людьми разных национальностей. В ф</w:t>
      </w:r>
      <w:r w:rsidR="00B65E75">
        <w:rPr>
          <w:rFonts w:ascii="Times New Roman" w:hAnsi="Times New Roman" w:cs="Times New Roman"/>
          <w:sz w:val="24"/>
          <w:szCs w:val="24"/>
        </w:rPr>
        <w:t>.</w:t>
      </w:r>
      <w:r w:rsidRPr="00FD400F">
        <w:rPr>
          <w:rFonts w:ascii="Times New Roman" w:hAnsi="Times New Roman" w:cs="Times New Roman"/>
          <w:sz w:val="24"/>
          <w:szCs w:val="24"/>
        </w:rPr>
        <w:t>11 была оформлена книжная выставка «Живёт на свете доброта» и проведены  громкие чтения книг из цикла «Сказки дружной семьи». «Урок</w:t>
      </w:r>
      <w:r w:rsidR="00707CA7">
        <w:rPr>
          <w:rFonts w:ascii="Times New Roman" w:hAnsi="Times New Roman" w:cs="Times New Roman"/>
          <w:sz w:val="24"/>
          <w:szCs w:val="24"/>
        </w:rPr>
        <w:t xml:space="preserve"> доброты» прошёл в филиале № 4.</w:t>
      </w:r>
      <w:r w:rsidRPr="00FD400F">
        <w:rPr>
          <w:rFonts w:ascii="Times New Roman" w:hAnsi="Times New Roman" w:cs="Times New Roman"/>
          <w:sz w:val="24"/>
          <w:szCs w:val="24"/>
        </w:rPr>
        <w:t xml:space="preserve">К международному дню толерантности в  Центральной детской библиотеке  была организована выставка «Толерантность в нашей жизни» и проведен интерактивный урок с элементами викторины «Толерантность – учимся понимать других» для учащихся 5класса СОШ № 24. При помощи презентации  и отрывков из фильмов дети познакомились с понятием «толерантность», разобрали примеры правильного и неправильного поведения людей в ситуациях, где надо было проявить толерантное отношение на примере литературных произведений. Ответили  на вопросы короткой анкеты о том, толерантные ли они люди по – собственному представлению о себе. </w:t>
      </w:r>
    </w:p>
    <w:p w:rsidR="00972B08" w:rsidRPr="00FD400F" w:rsidRDefault="00972B08"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Традиционно библиотекари в своей работе уделяли особое внимание русской классике, юбилейным литературным датам. Так, в честь 120-летия со дня рождения писателя В.В. Бианки для детей  в </w:t>
      </w:r>
      <w:r w:rsidR="00467FF8">
        <w:rPr>
          <w:rFonts w:ascii="Times New Roman" w:hAnsi="Times New Roman" w:cs="Times New Roman"/>
          <w:sz w:val="24"/>
          <w:szCs w:val="24"/>
        </w:rPr>
        <w:t>ф.</w:t>
      </w:r>
      <w:r w:rsidRPr="00FD400F">
        <w:rPr>
          <w:rFonts w:ascii="Times New Roman" w:hAnsi="Times New Roman" w:cs="Times New Roman"/>
          <w:sz w:val="24"/>
          <w:szCs w:val="24"/>
        </w:rPr>
        <w:t xml:space="preserve">5 провели обзор жизни и творчества Виталия Бианки «Лесной корреспондент»  и игру «Сказки-несказки Виталия Бианки». </w:t>
      </w:r>
      <w:r w:rsidR="00467FF8">
        <w:rPr>
          <w:rFonts w:ascii="Times New Roman" w:hAnsi="Times New Roman" w:cs="Times New Roman"/>
          <w:sz w:val="24"/>
          <w:szCs w:val="24"/>
        </w:rPr>
        <w:t xml:space="preserve">Ф. </w:t>
      </w:r>
      <w:r w:rsidRPr="00FD400F">
        <w:rPr>
          <w:rFonts w:ascii="Times New Roman" w:hAnsi="Times New Roman" w:cs="Times New Roman"/>
          <w:sz w:val="24"/>
          <w:szCs w:val="24"/>
        </w:rPr>
        <w:t xml:space="preserve">19 для детей подготовительной группы детского сада № 31 провёл громкие чтения рассказов В.Бианки.   К юбилею писателя - природоведа сотрудники </w:t>
      </w:r>
      <w:r w:rsidR="00467FF8">
        <w:rPr>
          <w:rFonts w:ascii="Times New Roman" w:hAnsi="Times New Roman" w:cs="Times New Roman"/>
          <w:sz w:val="24"/>
          <w:szCs w:val="24"/>
        </w:rPr>
        <w:t>ф.</w:t>
      </w:r>
      <w:r w:rsidRPr="00FD400F">
        <w:rPr>
          <w:rFonts w:ascii="Times New Roman" w:hAnsi="Times New Roman" w:cs="Times New Roman"/>
          <w:sz w:val="24"/>
          <w:szCs w:val="24"/>
        </w:rPr>
        <w:t xml:space="preserve"> 9 подготовили  Программу мероприятий «Отчего я пишу про лес?». На детском абонементе работала книжно-иллюстративная выставка «Умный и добрый рассказчик», где были представлены лучшие книги детского писателя о животных. Дошкольники и младшие школьники посетили литературный праздник «Сказки – несказки», где познакомились с жизнью и творчеством В.</w:t>
      </w:r>
      <w:r w:rsidR="00B65E75">
        <w:rPr>
          <w:rFonts w:ascii="Times New Roman" w:hAnsi="Times New Roman" w:cs="Times New Roman"/>
          <w:sz w:val="24"/>
          <w:szCs w:val="24"/>
        </w:rPr>
        <w:t xml:space="preserve"> </w:t>
      </w:r>
      <w:r w:rsidRPr="00FD400F">
        <w:rPr>
          <w:rFonts w:ascii="Times New Roman" w:hAnsi="Times New Roman" w:cs="Times New Roman"/>
          <w:sz w:val="24"/>
          <w:szCs w:val="24"/>
        </w:rPr>
        <w:t>Бианки. Посмотрели слайд-презентацию о книгах детского автора, ответили на вопросы викторины и отгадали загадки. Дошкольники совершили литературное путешествие в мир природы «Присядем на полянке с Виталием Бианки». Вместе с детьми путешествовали Медведь – музыкант, Синичка Зинька и Колобок Колючий бок.</w:t>
      </w:r>
    </w:p>
    <w:p w:rsidR="006A5ABB" w:rsidRPr="00FD400F" w:rsidRDefault="00972B08"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Знакомству с творчеством уральского сказочника Павла Петровича Бажова были посвящены мероприятия: обсуждение сказа «Каменный цветок» - </w:t>
      </w:r>
      <w:r w:rsidR="00467FF8">
        <w:rPr>
          <w:rFonts w:ascii="Times New Roman" w:hAnsi="Times New Roman" w:cs="Times New Roman"/>
          <w:sz w:val="24"/>
          <w:szCs w:val="24"/>
        </w:rPr>
        <w:t xml:space="preserve">ф. </w:t>
      </w:r>
      <w:r w:rsidRPr="00FD400F">
        <w:rPr>
          <w:rFonts w:ascii="Times New Roman" w:hAnsi="Times New Roman" w:cs="Times New Roman"/>
          <w:sz w:val="24"/>
          <w:szCs w:val="24"/>
        </w:rPr>
        <w:t xml:space="preserve">5;  литературный праздник «Секреты Малахитовой шкатулки»- </w:t>
      </w:r>
      <w:r w:rsidR="00467FF8">
        <w:rPr>
          <w:rFonts w:ascii="Times New Roman" w:hAnsi="Times New Roman" w:cs="Times New Roman"/>
          <w:sz w:val="24"/>
          <w:szCs w:val="24"/>
        </w:rPr>
        <w:t>ф.</w:t>
      </w:r>
      <w:r w:rsidRPr="00FD400F">
        <w:rPr>
          <w:rFonts w:ascii="Times New Roman" w:hAnsi="Times New Roman" w:cs="Times New Roman"/>
          <w:sz w:val="24"/>
          <w:szCs w:val="24"/>
        </w:rPr>
        <w:t xml:space="preserve"> 9. Во время мероприяти</w:t>
      </w:r>
      <w:r w:rsidR="006A5ABB" w:rsidRPr="00FD400F">
        <w:rPr>
          <w:rFonts w:ascii="Times New Roman" w:hAnsi="Times New Roman" w:cs="Times New Roman"/>
          <w:sz w:val="24"/>
          <w:szCs w:val="24"/>
        </w:rPr>
        <w:t>я</w:t>
      </w:r>
      <w:r w:rsidRPr="00FD400F">
        <w:rPr>
          <w:rFonts w:ascii="Times New Roman" w:hAnsi="Times New Roman" w:cs="Times New Roman"/>
          <w:sz w:val="24"/>
          <w:szCs w:val="24"/>
        </w:rPr>
        <w:t xml:space="preserve"> библиотекари детского абонемента  познакомили  детей с интересными фактами биографии автора, провели  обзор </w:t>
      </w:r>
      <w:r w:rsidRPr="00FD400F">
        <w:rPr>
          <w:rFonts w:ascii="Times New Roman" w:hAnsi="Times New Roman" w:cs="Times New Roman"/>
          <w:sz w:val="24"/>
          <w:szCs w:val="24"/>
        </w:rPr>
        <w:lastRenderedPageBreak/>
        <w:t>литературы у книжной выставки «Уральской старины сказитель» и  литературную викторину. Дети с увлечением  участвовали в в</w:t>
      </w:r>
      <w:r w:rsidR="006A5ABB" w:rsidRPr="00FD400F">
        <w:rPr>
          <w:rFonts w:ascii="Times New Roman" w:hAnsi="Times New Roman" w:cs="Times New Roman"/>
          <w:sz w:val="24"/>
          <w:szCs w:val="24"/>
        </w:rPr>
        <w:t>икторине и творческих конкурсах</w:t>
      </w:r>
      <w:r w:rsidRPr="00FD400F">
        <w:rPr>
          <w:rFonts w:ascii="Times New Roman" w:hAnsi="Times New Roman" w:cs="Times New Roman"/>
          <w:sz w:val="24"/>
          <w:szCs w:val="24"/>
        </w:rPr>
        <w:t>, принимали  участие в играх и состязаниях.</w:t>
      </w:r>
    </w:p>
    <w:p w:rsidR="00972B08" w:rsidRPr="00FD400F" w:rsidRDefault="00972B08"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Из года в год по всей России, в том числе и в библиотеках, отмечается Пушкинский день. Творчество великого русского поэта – всегда благодатный материал для проведения разного рода мероприятий. Так в </w:t>
      </w:r>
      <w:r w:rsidR="00467FF8">
        <w:rPr>
          <w:rFonts w:ascii="Times New Roman" w:hAnsi="Times New Roman" w:cs="Times New Roman"/>
          <w:sz w:val="24"/>
          <w:szCs w:val="24"/>
        </w:rPr>
        <w:t>ф.</w:t>
      </w:r>
      <w:r w:rsidRPr="00FD400F">
        <w:rPr>
          <w:rFonts w:ascii="Times New Roman" w:hAnsi="Times New Roman" w:cs="Times New Roman"/>
          <w:sz w:val="24"/>
          <w:szCs w:val="24"/>
        </w:rPr>
        <w:t xml:space="preserve">5 учащиеся третьих классов приняли участие в игре «Пять сказок необыкновенных». </w:t>
      </w:r>
      <w:r w:rsidR="00467FF8">
        <w:rPr>
          <w:rFonts w:ascii="Times New Roman" w:hAnsi="Times New Roman" w:cs="Times New Roman"/>
          <w:sz w:val="24"/>
          <w:szCs w:val="24"/>
        </w:rPr>
        <w:t>Ф.</w:t>
      </w:r>
      <w:r w:rsidRPr="00FD400F">
        <w:rPr>
          <w:rFonts w:ascii="Times New Roman" w:hAnsi="Times New Roman" w:cs="Times New Roman"/>
          <w:sz w:val="24"/>
          <w:szCs w:val="24"/>
        </w:rPr>
        <w:t>11</w:t>
      </w:r>
      <w:r w:rsidR="00B65E75">
        <w:rPr>
          <w:rFonts w:ascii="Times New Roman" w:hAnsi="Times New Roman" w:cs="Times New Roman"/>
          <w:sz w:val="24"/>
          <w:szCs w:val="24"/>
        </w:rPr>
        <w:t xml:space="preserve"> </w:t>
      </w:r>
      <w:r w:rsidRPr="00FD400F">
        <w:rPr>
          <w:rFonts w:ascii="Times New Roman" w:hAnsi="Times New Roman" w:cs="Times New Roman"/>
          <w:sz w:val="24"/>
          <w:szCs w:val="24"/>
        </w:rPr>
        <w:t xml:space="preserve">провёл пушкинские часы «Россия. Пушкин. Сказка», во время которых  дети с интересом прослушали  информацию о детских годах поэта, поиграли в игры, связанные со сказками, еще раз перелистали волшебные страницы пушкинских сказок.  </w:t>
      </w:r>
      <w:r w:rsidR="00467FF8">
        <w:rPr>
          <w:rFonts w:ascii="Times New Roman" w:hAnsi="Times New Roman" w:cs="Times New Roman"/>
          <w:sz w:val="24"/>
          <w:szCs w:val="24"/>
        </w:rPr>
        <w:t>Ф.</w:t>
      </w:r>
      <w:r w:rsidRPr="00FD400F">
        <w:rPr>
          <w:rFonts w:ascii="Times New Roman" w:hAnsi="Times New Roman" w:cs="Times New Roman"/>
          <w:sz w:val="24"/>
          <w:szCs w:val="24"/>
        </w:rPr>
        <w:t>2 для детей младшего школьного возраста провел</w:t>
      </w:r>
      <w:r w:rsidR="000F2A9B" w:rsidRPr="00FD400F">
        <w:rPr>
          <w:rFonts w:ascii="Times New Roman" w:hAnsi="Times New Roman" w:cs="Times New Roman"/>
          <w:sz w:val="24"/>
          <w:szCs w:val="24"/>
        </w:rPr>
        <w:t xml:space="preserve"> </w:t>
      </w:r>
      <w:r w:rsidRPr="00FD400F">
        <w:rPr>
          <w:rFonts w:ascii="Times New Roman" w:hAnsi="Times New Roman" w:cs="Times New Roman"/>
          <w:sz w:val="24"/>
          <w:szCs w:val="24"/>
        </w:rPr>
        <w:t xml:space="preserve"> увлекательную театрализованную игровую программу «У дуба – Лукоморье».  Ребята вместе с ведущими мероприятия Царевной Лебедь и Бабой Ягой  отправились  по следам пушкинских сказок в Лукоморье, где   их ждали викторины, конкурсы, игры  и загадки. </w:t>
      </w:r>
    </w:p>
    <w:p w:rsidR="00972B08" w:rsidRPr="00FD400F" w:rsidRDefault="00972B08"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Из наиболее интересных мероприятий</w:t>
      </w:r>
      <w:r w:rsidR="000F2A9B" w:rsidRPr="00FD400F">
        <w:rPr>
          <w:rFonts w:ascii="Times New Roman" w:hAnsi="Times New Roman" w:cs="Times New Roman"/>
          <w:sz w:val="24"/>
          <w:szCs w:val="24"/>
        </w:rPr>
        <w:t>,</w:t>
      </w:r>
      <w:r w:rsidRPr="00FD400F">
        <w:rPr>
          <w:rFonts w:ascii="Times New Roman" w:hAnsi="Times New Roman" w:cs="Times New Roman"/>
          <w:sz w:val="24"/>
          <w:szCs w:val="24"/>
        </w:rPr>
        <w:t xml:space="preserve">  посвящённых 200-летию со дня рождения М.</w:t>
      </w:r>
      <w:r w:rsidR="00467FF8">
        <w:rPr>
          <w:rFonts w:ascii="Times New Roman" w:hAnsi="Times New Roman" w:cs="Times New Roman"/>
          <w:sz w:val="24"/>
          <w:szCs w:val="24"/>
        </w:rPr>
        <w:t xml:space="preserve"> </w:t>
      </w:r>
      <w:r w:rsidRPr="00FD400F">
        <w:rPr>
          <w:rFonts w:ascii="Times New Roman" w:hAnsi="Times New Roman" w:cs="Times New Roman"/>
          <w:sz w:val="24"/>
          <w:szCs w:val="24"/>
        </w:rPr>
        <w:t>Ю.</w:t>
      </w:r>
      <w:r w:rsidR="00467FF8">
        <w:rPr>
          <w:rFonts w:ascii="Times New Roman" w:hAnsi="Times New Roman" w:cs="Times New Roman"/>
          <w:sz w:val="24"/>
          <w:szCs w:val="24"/>
        </w:rPr>
        <w:t xml:space="preserve"> </w:t>
      </w:r>
      <w:r w:rsidRPr="00FD400F">
        <w:rPr>
          <w:rFonts w:ascii="Times New Roman" w:hAnsi="Times New Roman" w:cs="Times New Roman"/>
          <w:sz w:val="24"/>
          <w:szCs w:val="24"/>
        </w:rPr>
        <w:t>Лермонтова</w:t>
      </w:r>
      <w:r w:rsidR="000F2A9B" w:rsidRPr="00FD400F">
        <w:rPr>
          <w:rFonts w:ascii="Times New Roman" w:hAnsi="Times New Roman" w:cs="Times New Roman"/>
          <w:sz w:val="24"/>
          <w:szCs w:val="24"/>
        </w:rPr>
        <w:t>,</w:t>
      </w:r>
      <w:r w:rsidRPr="00FD400F">
        <w:rPr>
          <w:rFonts w:ascii="Times New Roman" w:hAnsi="Times New Roman" w:cs="Times New Roman"/>
          <w:sz w:val="24"/>
          <w:szCs w:val="24"/>
        </w:rPr>
        <w:t xml:space="preserve"> можно отметить:  обсуждение известного произведения Лермонтова «Бородино».  Собравшиеся  читатели  сумели соотнести стихотворные строки с реальными историческими фактами  и  с  интересом разгадывали кроссворд «Дополни строки стихотворения М. Ю. Лермонтова «Бородино» (</w:t>
      </w:r>
      <w:r w:rsidR="00467FF8">
        <w:rPr>
          <w:rFonts w:ascii="Times New Roman" w:hAnsi="Times New Roman" w:cs="Times New Roman"/>
          <w:sz w:val="24"/>
          <w:szCs w:val="24"/>
        </w:rPr>
        <w:t>ф.</w:t>
      </w:r>
      <w:r w:rsidRPr="00FD400F">
        <w:rPr>
          <w:rFonts w:ascii="Times New Roman" w:hAnsi="Times New Roman" w:cs="Times New Roman"/>
          <w:sz w:val="24"/>
          <w:szCs w:val="24"/>
        </w:rPr>
        <w:t xml:space="preserve"> 19), работниками Центральной детской библиотеки  была подготовлена литературно — музыкальная композиция «Лирический голос поколения».</w:t>
      </w:r>
      <w:r w:rsidR="000F2A9B" w:rsidRPr="00FD400F">
        <w:rPr>
          <w:rFonts w:ascii="Times New Roman" w:hAnsi="Times New Roman" w:cs="Times New Roman"/>
          <w:sz w:val="24"/>
          <w:szCs w:val="24"/>
        </w:rPr>
        <w:t xml:space="preserve"> </w:t>
      </w:r>
      <w:r w:rsidRPr="00FD400F">
        <w:rPr>
          <w:rFonts w:ascii="Times New Roman" w:hAnsi="Times New Roman" w:cs="Times New Roman"/>
          <w:sz w:val="24"/>
          <w:szCs w:val="24"/>
        </w:rPr>
        <w:t xml:space="preserve">Цикл мероприятий «Он больше, чем поэт…» был проведён в </w:t>
      </w:r>
      <w:r w:rsidR="00467FF8">
        <w:rPr>
          <w:rFonts w:ascii="Times New Roman" w:hAnsi="Times New Roman" w:cs="Times New Roman"/>
          <w:sz w:val="24"/>
          <w:szCs w:val="24"/>
        </w:rPr>
        <w:t>ф.</w:t>
      </w:r>
      <w:r w:rsidRPr="00FD400F">
        <w:rPr>
          <w:rFonts w:ascii="Times New Roman" w:hAnsi="Times New Roman" w:cs="Times New Roman"/>
          <w:sz w:val="24"/>
          <w:szCs w:val="24"/>
        </w:rPr>
        <w:t xml:space="preserve"> 2. Для учащихся школ  микрорайона </w:t>
      </w:r>
      <w:r w:rsidR="000F2A9B" w:rsidRPr="00FD400F">
        <w:rPr>
          <w:rFonts w:ascii="Times New Roman" w:hAnsi="Times New Roman" w:cs="Times New Roman"/>
          <w:sz w:val="24"/>
          <w:szCs w:val="24"/>
        </w:rPr>
        <w:t xml:space="preserve">организован </w:t>
      </w:r>
      <w:r w:rsidRPr="00FD400F">
        <w:rPr>
          <w:rFonts w:ascii="Times New Roman" w:hAnsi="Times New Roman" w:cs="Times New Roman"/>
          <w:sz w:val="24"/>
          <w:szCs w:val="24"/>
        </w:rPr>
        <w:t xml:space="preserve">  конкурс «Наш Лермонтов»  по двум номинациям: конкурс чтецов «Читаем Лермонтова» и конкурс рисунков «Мой Лермонтов». Ребята приняли активное участие в конкурсе. Лучшие творческие работы ребят были представлены в фойе ДК «Слип» на выставке «Мой Лермонтов», которая вызвала особый  интерес у  посетителей. Лучшие чтецы и работы ребят были отмечены дипломами и призами. </w:t>
      </w:r>
      <w:r w:rsidR="00467FF8">
        <w:rPr>
          <w:rFonts w:ascii="Times New Roman" w:hAnsi="Times New Roman" w:cs="Times New Roman"/>
          <w:sz w:val="24"/>
          <w:szCs w:val="24"/>
        </w:rPr>
        <w:t>Для</w:t>
      </w:r>
      <w:r w:rsidRPr="00FD400F">
        <w:rPr>
          <w:rFonts w:ascii="Times New Roman" w:hAnsi="Times New Roman" w:cs="Times New Roman"/>
          <w:sz w:val="24"/>
          <w:szCs w:val="24"/>
        </w:rPr>
        <w:t xml:space="preserve">  учащихся 6 - 7 классов школ микрорайона проведён литературный вечер «Из пламя и света рожденное слово…».Сотрудники библиотеки подготовили  электронную  презентацию «Выхожу один я на дорогу…», посвященную юбилею поэта, которая дополнила рассказ о жизни и творчестве замечательного поэта. Участники встречи  зачитывали бессмертные строки «Бородино», «Парус», «Ангел», «Родина»,   «Беглец». Мероприятие  получилось ярким  и запоминающимся.</w:t>
      </w:r>
    </w:p>
    <w:p w:rsidR="00972B08" w:rsidRPr="00FD400F" w:rsidRDefault="00972B08"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Среди «творческих находок» библиотек при работе с художественной литературой можно отметить такие мероприятия, как: литературный час для старшеклассников  на тему:   «Рыцарь, сражавшийся за смысл бытия» (К 75–летию романа  А. Сент-Экзюпери «Планета людей»)- филиал № 8.Учащимся предварительно было дано задание: познакомиться с произведением автора и его биографией. Во время встречи ведущий рассказал биографию писателя на основе сочинений самого автора, воспоминаний современников и исследователей его творчества.  Опираясь на выдержки из книги «Планета людей», проходило обсуждение «вечного» вопроса о смысле человеческой жизни. Дети пытались говорить о необходимости и в то же время сложности понять самих себя и окружающий мир, нести ответственность за свои поступки и слова. В завершении мероприятия учащиеся познакомились с отрывками из главной, но незавершённой книги писателя «Цитадель». </w:t>
      </w:r>
    </w:p>
    <w:p w:rsidR="00972B08" w:rsidRPr="00FD400F" w:rsidRDefault="00ED0FB6" w:rsidP="00BA26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2B08" w:rsidRPr="00FD400F">
        <w:rPr>
          <w:rFonts w:ascii="Times New Roman" w:hAnsi="Times New Roman" w:cs="Times New Roman"/>
          <w:sz w:val="24"/>
          <w:szCs w:val="24"/>
        </w:rPr>
        <w:t xml:space="preserve">Центральная детская библиотека пригласила маленьких читателей на литературное развлечение «Волшебные приключения в «Читай — городе». Это комплексное мероприятия включало в себя подготовку презентации, то есть явилось виртуальным и интерактивным. Развлечение сочетало в себе подвижные и словесные игры литературной тематики, викторины, ребусы, кроссворды, элементы громкого чтения и обсуждения, то есть явилось комплексным мероприятием, содержащим большое количество методов работы с книгой. Ребята — участники игры могли проявить и пополнить свои знания в области сказок, рассказов и других жанров литературного чтения. </w:t>
      </w:r>
    </w:p>
    <w:p w:rsidR="00A52B69" w:rsidRPr="00FD400F" w:rsidRDefault="00A52B69" w:rsidP="00BA2690">
      <w:pPr>
        <w:spacing w:after="0" w:line="240" w:lineRule="auto"/>
        <w:jc w:val="both"/>
        <w:rPr>
          <w:rFonts w:ascii="Times New Roman" w:eastAsia="Times New Roman" w:hAnsi="Times New Roman" w:cs="Times New Roman"/>
          <w:color w:val="FF0000"/>
          <w:sz w:val="24"/>
          <w:szCs w:val="24"/>
          <w:lang w:eastAsia="ru-RU"/>
        </w:rPr>
      </w:pPr>
    </w:p>
    <w:p w:rsidR="00E871C1" w:rsidRDefault="00D05AC4"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3.1.28</w:t>
      </w:r>
      <w:r w:rsidR="00E871C1" w:rsidRPr="00FD400F">
        <w:rPr>
          <w:rFonts w:ascii="Times New Roman" w:eastAsia="Times New Roman" w:hAnsi="Times New Roman" w:cs="Times New Roman"/>
          <w:b/>
          <w:sz w:val="24"/>
          <w:szCs w:val="24"/>
          <w:lang w:eastAsia="ru-RU"/>
        </w:rPr>
        <w:t>. Правовое воспитание</w:t>
      </w:r>
    </w:p>
    <w:p w:rsidR="00467FF8" w:rsidRPr="00FD400F" w:rsidRDefault="00467FF8" w:rsidP="00BA2690">
      <w:pPr>
        <w:spacing w:after="0" w:line="240" w:lineRule="auto"/>
        <w:jc w:val="both"/>
        <w:rPr>
          <w:rFonts w:ascii="Times New Roman" w:eastAsia="Times New Roman" w:hAnsi="Times New Roman" w:cs="Times New Roman"/>
          <w:b/>
          <w:sz w:val="24"/>
          <w:szCs w:val="24"/>
          <w:lang w:eastAsia="ru-RU"/>
        </w:rPr>
      </w:pPr>
    </w:p>
    <w:p w:rsidR="00BD1ECE" w:rsidRPr="00FD400F" w:rsidRDefault="00BD1ECE" w:rsidP="00BA2690">
      <w:pPr>
        <w:spacing w:after="0" w:line="240" w:lineRule="auto"/>
        <w:ind w:firstLine="567"/>
        <w:jc w:val="both"/>
        <w:rPr>
          <w:rFonts w:ascii="Times New Roman" w:hAnsi="Times New Roman" w:cs="Times New Roman"/>
          <w:sz w:val="24"/>
          <w:szCs w:val="24"/>
          <w:lang w:eastAsia="ru-RU"/>
        </w:rPr>
      </w:pPr>
      <w:r w:rsidRPr="00FD400F">
        <w:rPr>
          <w:rFonts w:ascii="Times New Roman" w:hAnsi="Times New Roman" w:cs="Times New Roman"/>
          <w:sz w:val="24"/>
          <w:szCs w:val="24"/>
          <w:lang w:eastAsia="ru-RU"/>
        </w:rPr>
        <w:lastRenderedPageBreak/>
        <w:t>Важнейшим условием приобщения читателей к социальной активности является их правовое просвещение.</w:t>
      </w:r>
      <w:r w:rsidRPr="00FD400F">
        <w:rPr>
          <w:rFonts w:ascii="Times New Roman" w:eastAsia="Times New Roman" w:hAnsi="Times New Roman" w:cs="Times New Roman"/>
          <w:sz w:val="24"/>
          <w:szCs w:val="24"/>
          <w:lang w:eastAsia="ru-RU"/>
        </w:rPr>
        <w:t xml:space="preserve"> </w:t>
      </w:r>
      <w:r w:rsidRPr="00FD400F">
        <w:rPr>
          <w:rFonts w:ascii="Times New Roman" w:hAnsi="Times New Roman" w:cs="Times New Roman"/>
          <w:sz w:val="24"/>
          <w:szCs w:val="24"/>
          <w:lang w:eastAsia="ru-RU"/>
        </w:rPr>
        <w:t>В практике работы библиотек  нравственно-правовые бесе</w:t>
      </w:r>
      <w:r w:rsidR="00B65E75">
        <w:rPr>
          <w:rFonts w:ascii="Times New Roman" w:hAnsi="Times New Roman" w:cs="Times New Roman"/>
          <w:sz w:val="24"/>
          <w:szCs w:val="24"/>
          <w:lang w:eastAsia="ru-RU"/>
        </w:rPr>
        <w:t>ды, информ</w:t>
      </w:r>
      <w:r w:rsidRPr="00FD400F">
        <w:rPr>
          <w:rFonts w:ascii="Times New Roman" w:hAnsi="Times New Roman" w:cs="Times New Roman"/>
          <w:sz w:val="24"/>
          <w:szCs w:val="24"/>
          <w:lang w:eastAsia="ru-RU"/>
        </w:rPr>
        <w:t>часы и книжные выставки, уроки, игровые мероприятия с элементами правовых знаний. Традиционно библиотечные специалисты проводили  познавательные массовые мероприятия, посвященных Дням защиты детей, Дню России в рамках Акции «Мы- за читающую Россию!»</w:t>
      </w:r>
    </w:p>
    <w:p w:rsidR="00BD1ECE" w:rsidRPr="00FD400F" w:rsidRDefault="00BD1ECE" w:rsidP="00BA2690">
      <w:pPr>
        <w:spacing w:after="0" w:line="240" w:lineRule="auto"/>
        <w:ind w:firstLine="567"/>
        <w:jc w:val="both"/>
        <w:rPr>
          <w:rFonts w:ascii="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Игровую  программу «Пусть детство звонкое смеется…» и  конкурс рисунков «Я рисую свой мир и дарю его вам» провел ф.2; час патриотизма «Государственные символы России» ф.8; </w:t>
      </w:r>
      <w:r w:rsidRPr="00FD400F">
        <w:rPr>
          <w:rFonts w:ascii="Times New Roman" w:hAnsi="Times New Roman" w:cs="Times New Roman"/>
          <w:sz w:val="24"/>
          <w:szCs w:val="24"/>
          <w:lang w:eastAsia="ru-RU"/>
        </w:rPr>
        <w:t>урок правового воспитания для младших  школьников «Я – ребенок. У меня есть права» ф</w:t>
      </w:r>
      <w:r w:rsidR="0093799A" w:rsidRPr="00FD400F">
        <w:rPr>
          <w:rFonts w:ascii="Times New Roman" w:hAnsi="Times New Roman" w:cs="Times New Roman"/>
          <w:sz w:val="24"/>
          <w:szCs w:val="24"/>
          <w:lang w:eastAsia="ru-RU"/>
        </w:rPr>
        <w:t>.9,</w:t>
      </w:r>
      <w:r w:rsidR="00FD2B2F" w:rsidRPr="00FD400F">
        <w:rPr>
          <w:rFonts w:ascii="Times New Roman" w:hAnsi="Times New Roman" w:cs="Times New Roman"/>
          <w:sz w:val="24"/>
          <w:szCs w:val="24"/>
          <w:lang w:eastAsia="ru-RU"/>
        </w:rPr>
        <w:t xml:space="preserve"> </w:t>
      </w:r>
      <w:r w:rsidRPr="00FD400F">
        <w:rPr>
          <w:rFonts w:ascii="Times New Roman" w:hAnsi="Times New Roman" w:cs="Times New Roman"/>
          <w:sz w:val="24"/>
          <w:szCs w:val="24"/>
          <w:lang w:eastAsia="ru-RU"/>
        </w:rPr>
        <w:t>конкурсно – игровую  программу «Все начинается с детства» ф.</w:t>
      </w:r>
      <w:r w:rsidR="00FD2B2F" w:rsidRPr="00FD400F">
        <w:rPr>
          <w:rFonts w:ascii="Times New Roman" w:hAnsi="Times New Roman" w:cs="Times New Roman"/>
          <w:sz w:val="24"/>
          <w:szCs w:val="24"/>
          <w:lang w:eastAsia="ru-RU"/>
        </w:rPr>
        <w:t>3</w:t>
      </w:r>
    </w:p>
    <w:p w:rsidR="00C00B59" w:rsidRDefault="00C00B59" w:rsidP="00BA2690">
      <w:pPr>
        <w:spacing w:after="0" w:line="240" w:lineRule="auto"/>
        <w:ind w:firstLine="567"/>
        <w:jc w:val="both"/>
        <w:rPr>
          <w:rFonts w:ascii="Times New Roman" w:eastAsia="Times New Roman" w:hAnsi="Times New Roman" w:cs="Times New Roman"/>
          <w:sz w:val="24"/>
          <w:szCs w:val="24"/>
          <w:lang w:eastAsia="ru-RU"/>
        </w:rPr>
      </w:pPr>
    </w:p>
    <w:p w:rsidR="0093799A" w:rsidRPr="00FD400F" w:rsidRDefault="0093799A"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Ф.8 провел урок ОБЖ «Правила безопасного поведения при угрозе теракта для учащихся средних классов. Ребята  познакомились с понятиями «терроризм»  и правилами безопасного поведения, ответили начале урока ребята на вопросы викторины по теме. Затем ребятам были розданы карточки с различными ситуациями. В ходе мероприятия библиотекарь сделал вывод, что многие ученики хорошо ориентируются в ситуациях и смогут правильно применить полученные знания на практике (при угрозе теракта).</w:t>
      </w:r>
    </w:p>
    <w:p w:rsidR="009A5ACD" w:rsidRPr="00FD400F" w:rsidRDefault="009A5ACD" w:rsidP="00BA2690">
      <w:pPr>
        <w:pStyle w:val="Standard"/>
        <w:jc w:val="both"/>
        <w:rPr>
          <w:rFonts w:eastAsia="Times New Roman" w:cs="Times New Roman"/>
          <w:lang w:val="ru-RU"/>
        </w:rPr>
      </w:pPr>
    </w:p>
    <w:p w:rsidR="00F255EC" w:rsidRPr="00FD400F" w:rsidRDefault="0093799A"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rPr>
        <w:t>Практически все библиотеки- филиалы МУК ЦБС г. Рыбинска</w:t>
      </w:r>
      <w:r w:rsidR="00CD0B8D" w:rsidRPr="00FD400F">
        <w:rPr>
          <w:rFonts w:ascii="Times New Roman" w:eastAsia="Times New Roman" w:hAnsi="Times New Roman" w:cs="Times New Roman"/>
          <w:sz w:val="24"/>
          <w:szCs w:val="24"/>
        </w:rPr>
        <w:t xml:space="preserve"> провели мероприятия </w:t>
      </w:r>
      <w:r w:rsidRPr="00FD400F">
        <w:rPr>
          <w:rFonts w:ascii="Times New Roman" w:eastAsia="Times New Roman" w:hAnsi="Times New Roman" w:cs="Times New Roman"/>
          <w:sz w:val="24"/>
          <w:szCs w:val="24"/>
        </w:rPr>
        <w:t xml:space="preserve"> </w:t>
      </w:r>
      <w:r w:rsidR="00CD0B8D" w:rsidRPr="00FD400F">
        <w:rPr>
          <w:rFonts w:ascii="Times New Roman" w:eastAsia="Times New Roman" w:hAnsi="Times New Roman" w:cs="Times New Roman"/>
          <w:sz w:val="24"/>
          <w:szCs w:val="24"/>
          <w:lang w:eastAsia="ru-RU"/>
        </w:rPr>
        <w:t>к</w:t>
      </w:r>
      <w:r w:rsidRPr="00FD400F">
        <w:rPr>
          <w:rFonts w:ascii="Times New Roman" w:eastAsia="Times New Roman" w:hAnsi="Times New Roman" w:cs="Times New Roman"/>
          <w:sz w:val="24"/>
          <w:szCs w:val="24"/>
          <w:lang w:eastAsia="ru-RU"/>
        </w:rPr>
        <w:t xml:space="preserve"> дню правовой помощи детям</w:t>
      </w:r>
      <w:r w:rsidR="00F255EC" w:rsidRPr="00FD400F">
        <w:rPr>
          <w:rFonts w:ascii="Times New Roman" w:eastAsia="Times New Roman" w:hAnsi="Times New Roman" w:cs="Times New Roman"/>
          <w:sz w:val="24"/>
          <w:szCs w:val="24"/>
          <w:lang w:eastAsia="ru-RU"/>
        </w:rPr>
        <w:t>, так:</w:t>
      </w:r>
    </w:p>
    <w:p w:rsidR="009A5ACD" w:rsidRPr="00FD400F" w:rsidRDefault="009A5ACD" w:rsidP="00BA2690">
      <w:pPr>
        <w:spacing w:after="0" w:line="240" w:lineRule="auto"/>
        <w:ind w:firstLine="567"/>
        <w:jc w:val="both"/>
        <w:rPr>
          <w:rFonts w:ascii="Times New Roman" w:eastAsia="Times New Roman" w:hAnsi="Times New Roman" w:cs="Times New Roman"/>
          <w:sz w:val="24"/>
          <w:szCs w:val="24"/>
          <w:lang w:eastAsia="ru-RU"/>
        </w:rPr>
      </w:pPr>
    </w:p>
    <w:p w:rsidR="009A5ACD" w:rsidRDefault="009A5ACD" w:rsidP="00BA2690">
      <w:pPr>
        <w:spacing w:after="0" w:line="240" w:lineRule="auto"/>
        <w:ind w:firstLine="567"/>
        <w:jc w:val="both"/>
        <w:rPr>
          <w:rFonts w:ascii="Times New Roman" w:hAnsi="Times New Roman" w:cs="Times New Roman"/>
          <w:sz w:val="24"/>
          <w:szCs w:val="24"/>
        </w:rPr>
      </w:pPr>
      <w:r w:rsidRPr="00FD400F">
        <w:rPr>
          <w:rFonts w:ascii="Times New Roman" w:eastAsia="Times New Roman" w:hAnsi="Times New Roman" w:cs="Times New Roman"/>
          <w:sz w:val="24"/>
          <w:szCs w:val="24"/>
          <w:lang w:eastAsia="ru-RU"/>
        </w:rPr>
        <w:t>В ЦДБ п</w:t>
      </w:r>
      <w:r w:rsidRPr="00FD400F">
        <w:rPr>
          <w:rFonts w:ascii="Times New Roman" w:hAnsi="Times New Roman" w:cs="Times New Roman"/>
          <w:sz w:val="24"/>
          <w:szCs w:val="24"/>
        </w:rPr>
        <w:t xml:space="preserve">роведено несколько мероприятий для разных возрастных групп детей. Час права «От правил к праву»  для детей 4-7 классов, информационный час «Каждый ребенок имеет право»  для 6-х классов. Каждое из этих мероприятий содержало в себе рассказ о правах и обязанностях детей, которые обеспечивает им «Конвенция о правах ребенка».  На основе литературных произведений и примеров из жизни ребята разобрали каждое из декларируемых им прав, а затем ответили на вопросы викторины для закрепления полученных знаний. </w:t>
      </w:r>
    </w:p>
    <w:p w:rsidR="00C00B59" w:rsidRPr="00FD400F" w:rsidRDefault="00C00B59" w:rsidP="00BA2690">
      <w:pPr>
        <w:spacing w:after="0" w:line="240" w:lineRule="auto"/>
        <w:ind w:firstLine="567"/>
        <w:jc w:val="both"/>
        <w:rPr>
          <w:rFonts w:ascii="Times New Roman" w:eastAsia="Times New Roman" w:hAnsi="Times New Roman" w:cs="Times New Roman"/>
          <w:sz w:val="24"/>
          <w:szCs w:val="24"/>
          <w:lang w:eastAsia="ru-RU"/>
        </w:rPr>
      </w:pPr>
    </w:p>
    <w:p w:rsidR="009A5ACD" w:rsidRPr="00FD400F" w:rsidRDefault="009A5ACD" w:rsidP="00BA2690">
      <w:pPr>
        <w:pStyle w:val="37"/>
        <w:ind w:firstLine="567"/>
        <w:jc w:val="both"/>
      </w:pPr>
      <w:r w:rsidRPr="00FD400F">
        <w:t>Ф.2 для детей младшего и среднего возраста провели День правовой информации. В рамках этого дня  совм</w:t>
      </w:r>
      <w:r w:rsidR="00C00B59">
        <w:t xml:space="preserve">естно с ДК «Слип»  </w:t>
      </w:r>
      <w:r w:rsidRPr="00FD400F">
        <w:t xml:space="preserve">провели игровое мероприятие  с видеопрезентацией «Твои права и сказочная страна». В ходе мероприятия сотрудники библиотеки дали детям  представление  о значимости Конвенции и  её основных принципах. Затем состоялась игра, включающая викторину и решение кроссвордов по теме прав ребенка. Созданная праздничная, дружеская атмосфера вызвала у ребят положительный эмоциональный настрой и активное желание принять участие в мероприятии. В программе были увлекательные игры, веселые эстафеты и забавные конкурсы, ребята с удовольствием играли в подвижные игры, и даже самых серьезных детей развеселили веселые, сказочные персонажи.  В библиотеке была оформлена книжная выставка  «Я маленький гражданин России». </w:t>
      </w:r>
    </w:p>
    <w:p w:rsidR="009A5ACD" w:rsidRPr="00FD400F" w:rsidRDefault="00F255EC"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Ф.8. пров</w:t>
      </w:r>
      <w:r w:rsidR="0093799A" w:rsidRPr="00FD400F">
        <w:rPr>
          <w:rFonts w:ascii="Times New Roman" w:eastAsia="Times New Roman" w:hAnsi="Times New Roman" w:cs="Times New Roman"/>
          <w:sz w:val="24"/>
          <w:szCs w:val="24"/>
          <w:lang w:eastAsia="ru-RU"/>
        </w:rPr>
        <w:t xml:space="preserve">ел час права «Твои права от А до Я» с учащимися </w:t>
      </w:r>
      <w:r w:rsidR="006F381F" w:rsidRPr="00FD400F">
        <w:rPr>
          <w:rFonts w:ascii="Times New Roman" w:eastAsia="Times New Roman" w:hAnsi="Times New Roman" w:cs="Times New Roman"/>
          <w:sz w:val="24"/>
          <w:szCs w:val="24"/>
          <w:lang w:eastAsia="ru-RU"/>
        </w:rPr>
        <w:t>средних классов</w:t>
      </w:r>
      <w:r w:rsidR="0093799A" w:rsidRPr="00FD400F">
        <w:rPr>
          <w:rFonts w:ascii="Times New Roman" w:eastAsia="Times New Roman" w:hAnsi="Times New Roman" w:cs="Times New Roman"/>
          <w:sz w:val="24"/>
          <w:szCs w:val="24"/>
          <w:lang w:eastAsia="ru-RU"/>
        </w:rPr>
        <w:t xml:space="preserve">. Ведущий познакомил ребят с Конвенцией о правах ребенка. Из конвенции в форме диалога-беседы  с ребятами были разобраны 9 основных прав ребенка: право на жизнь, здоровье, неприкосновенность и др. </w:t>
      </w:r>
      <w:r w:rsidR="006F381F" w:rsidRPr="00FD400F">
        <w:rPr>
          <w:rFonts w:ascii="Times New Roman" w:eastAsia="Times New Roman" w:hAnsi="Times New Roman" w:cs="Times New Roman"/>
          <w:sz w:val="24"/>
          <w:szCs w:val="24"/>
          <w:lang w:eastAsia="ru-RU"/>
        </w:rPr>
        <w:t xml:space="preserve"> </w:t>
      </w:r>
      <w:r w:rsidR="0093799A" w:rsidRPr="00FD400F">
        <w:rPr>
          <w:rFonts w:ascii="Times New Roman" w:eastAsia="Times New Roman" w:hAnsi="Times New Roman" w:cs="Times New Roman"/>
          <w:sz w:val="24"/>
          <w:szCs w:val="24"/>
          <w:lang w:eastAsia="ru-RU"/>
        </w:rPr>
        <w:t xml:space="preserve">В заключение ребята прослушали отрывки из сказок и объяснили, в какой сказке какое право было нарушено. </w:t>
      </w:r>
      <w:r w:rsidR="006F381F" w:rsidRPr="00FD400F">
        <w:rPr>
          <w:rFonts w:ascii="Times New Roman" w:eastAsia="Times New Roman" w:hAnsi="Times New Roman" w:cs="Times New Roman"/>
          <w:sz w:val="24"/>
          <w:szCs w:val="24"/>
          <w:lang w:eastAsia="ru-RU"/>
        </w:rPr>
        <w:t xml:space="preserve"> </w:t>
      </w:r>
    </w:p>
    <w:p w:rsidR="009A5ACD" w:rsidRPr="00FD400F" w:rsidRDefault="009A5ACD" w:rsidP="00BA2690">
      <w:pPr>
        <w:pStyle w:val="37"/>
        <w:ind w:firstLine="567"/>
        <w:jc w:val="both"/>
      </w:pPr>
      <w:r w:rsidRPr="00FD400F">
        <w:rPr>
          <w:rFonts w:eastAsia="Times New Roman"/>
        </w:rPr>
        <w:t xml:space="preserve">Ф.2 традиционно </w:t>
      </w:r>
      <w:r w:rsidRPr="00FD400F">
        <w:t xml:space="preserve">принял участие в межведомственной акции  «Детям – заботу взрослых», в рамках которой проведено 5 мероприятий для детей  разных возрастных категорий. Тема акции в 2014 году  «Культура во всех сферах жизни: культура и подросток, культура и родители». </w:t>
      </w:r>
    </w:p>
    <w:p w:rsidR="00184107" w:rsidRPr="00FD400F" w:rsidRDefault="00184107" w:rsidP="00BA2690">
      <w:pPr>
        <w:spacing w:after="0" w:line="240" w:lineRule="auto"/>
        <w:ind w:firstLine="567"/>
        <w:jc w:val="both"/>
        <w:rPr>
          <w:rFonts w:ascii="Times New Roman" w:eastAsia="Times New Roman" w:hAnsi="Times New Roman" w:cs="Times New Roman"/>
          <w:color w:val="FF0000"/>
          <w:sz w:val="24"/>
          <w:szCs w:val="24"/>
          <w:lang w:eastAsia="ru-RU"/>
        </w:rPr>
      </w:pPr>
    </w:p>
    <w:p w:rsidR="00AD7712" w:rsidRPr="00FD400F" w:rsidRDefault="00AD7712" w:rsidP="00BA2690">
      <w:pPr>
        <w:spacing w:after="0" w:line="240" w:lineRule="auto"/>
        <w:ind w:left="360" w:firstLine="567"/>
        <w:jc w:val="both"/>
        <w:rPr>
          <w:rFonts w:ascii="Times New Roman" w:eastAsia="Times New Roman" w:hAnsi="Times New Roman" w:cs="Times New Roman"/>
          <w:b/>
          <w:sz w:val="24"/>
          <w:szCs w:val="24"/>
          <w:lang w:eastAsia="ru-RU"/>
        </w:rPr>
      </w:pPr>
    </w:p>
    <w:p w:rsidR="00E871C1" w:rsidRDefault="00D05AC4"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3.1.29</w:t>
      </w:r>
      <w:r w:rsidR="00E871C1" w:rsidRPr="00FD400F">
        <w:rPr>
          <w:rFonts w:ascii="Times New Roman" w:eastAsia="Times New Roman" w:hAnsi="Times New Roman" w:cs="Times New Roman"/>
          <w:b/>
          <w:sz w:val="24"/>
          <w:szCs w:val="24"/>
          <w:lang w:eastAsia="ru-RU"/>
        </w:rPr>
        <w:t>. Экологическое просвещение и образование</w:t>
      </w:r>
      <w:r w:rsidR="00C00B59">
        <w:rPr>
          <w:rFonts w:ascii="Times New Roman" w:eastAsia="Times New Roman" w:hAnsi="Times New Roman" w:cs="Times New Roman"/>
          <w:b/>
          <w:sz w:val="24"/>
          <w:szCs w:val="24"/>
          <w:lang w:eastAsia="ru-RU"/>
        </w:rPr>
        <w:t>.</w:t>
      </w:r>
    </w:p>
    <w:p w:rsidR="00C00B59" w:rsidRPr="00FD400F" w:rsidRDefault="00C00B59" w:rsidP="00BA2690">
      <w:pPr>
        <w:spacing w:after="0" w:line="240" w:lineRule="auto"/>
        <w:jc w:val="both"/>
        <w:rPr>
          <w:rFonts w:ascii="Times New Roman" w:eastAsia="Times New Roman" w:hAnsi="Times New Roman" w:cs="Times New Roman"/>
          <w:b/>
          <w:sz w:val="24"/>
          <w:szCs w:val="24"/>
          <w:lang w:eastAsia="ru-RU"/>
        </w:rPr>
      </w:pPr>
    </w:p>
    <w:p w:rsidR="00384C3E" w:rsidRPr="00FD400F" w:rsidRDefault="00384C3E" w:rsidP="00BA2690">
      <w:pPr>
        <w:spacing w:after="0" w:line="240" w:lineRule="auto"/>
        <w:jc w:val="both"/>
        <w:rPr>
          <w:rFonts w:ascii="Times New Roman" w:eastAsia="Calibri" w:hAnsi="Times New Roman" w:cs="Times New Roman"/>
          <w:sz w:val="24"/>
          <w:szCs w:val="24"/>
        </w:rPr>
      </w:pPr>
      <w:r w:rsidRPr="00FD400F">
        <w:rPr>
          <w:rFonts w:ascii="Times New Roman" w:eastAsia="Calibri" w:hAnsi="Times New Roman" w:cs="Times New Roman"/>
          <w:sz w:val="24"/>
          <w:szCs w:val="24"/>
        </w:rPr>
        <w:t>Экологическое просвещение – одно из  важных направлений деятельности библиотек.</w:t>
      </w:r>
      <w:r w:rsidRPr="00FD400F">
        <w:rPr>
          <w:rFonts w:ascii="Times New Roman" w:eastAsia="Times New Roman" w:hAnsi="Times New Roman" w:cs="Times New Roman"/>
          <w:sz w:val="24"/>
          <w:szCs w:val="24"/>
          <w:lang w:eastAsia="ru-RU"/>
        </w:rPr>
        <w:t xml:space="preserve"> </w:t>
      </w:r>
    </w:p>
    <w:p w:rsidR="00384C3E" w:rsidRPr="00FD400F" w:rsidRDefault="00384C3E" w:rsidP="00BA2690">
      <w:pPr>
        <w:spacing w:after="0" w:line="240" w:lineRule="auto"/>
        <w:ind w:firstLine="567"/>
        <w:jc w:val="both"/>
        <w:rPr>
          <w:rFonts w:ascii="Times New Roman" w:eastAsia="Calibri" w:hAnsi="Times New Roman" w:cs="Times New Roman"/>
          <w:sz w:val="24"/>
          <w:szCs w:val="24"/>
        </w:rPr>
      </w:pPr>
      <w:r w:rsidRPr="00FD400F">
        <w:rPr>
          <w:rFonts w:ascii="Times New Roman" w:eastAsia="Calibri" w:hAnsi="Times New Roman" w:cs="Times New Roman"/>
          <w:sz w:val="24"/>
          <w:szCs w:val="24"/>
        </w:rPr>
        <w:t>Основная цель – формирование экологического сознания и мышления, экологической культуры личности и общества, воспитания бережного отношения каждого человека к природе</w:t>
      </w:r>
      <w:r w:rsidR="00C00B59">
        <w:rPr>
          <w:rFonts w:ascii="Times New Roman" w:eastAsia="Calibri" w:hAnsi="Times New Roman" w:cs="Times New Roman"/>
          <w:sz w:val="24"/>
          <w:szCs w:val="24"/>
        </w:rPr>
        <w:t>.</w:t>
      </w:r>
    </w:p>
    <w:p w:rsidR="00384C3E" w:rsidRPr="00C00B59" w:rsidRDefault="00513BA5" w:rsidP="00BA2690">
      <w:pPr>
        <w:spacing w:after="0" w:line="240" w:lineRule="auto"/>
        <w:ind w:firstLine="567"/>
        <w:jc w:val="both"/>
        <w:rPr>
          <w:rFonts w:ascii="Times New Roman" w:eastAsia="Calibri" w:hAnsi="Times New Roman" w:cs="Times New Roman"/>
          <w:sz w:val="24"/>
          <w:szCs w:val="24"/>
        </w:rPr>
      </w:pPr>
      <w:r w:rsidRPr="00C00B59">
        <w:rPr>
          <w:rFonts w:ascii="Times New Roman" w:eastAsia="Calibri" w:hAnsi="Times New Roman" w:cs="Times New Roman"/>
          <w:sz w:val="24"/>
          <w:szCs w:val="24"/>
        </w:rPr>
        <w:lastRenderedPageBreak/>
        <w:t>За  2014</w:t>
      </w:r>
      <w:r w:rsidR="00384C3E" w:rsidRPr="00C00B59">
        <w:rPr>
          <w:rFonts w:ascii="Times New Roman" w:eastAsia="Calibri" w:hAnsi="Times New Roman" w:cs="Times New Roman"/>
          <w:sz w:val="24"/>
          <w:szCs w:val="24"/>
        </w:rPr>
        <w:t xml:space="preserve"> год библиотеками оформлено </w:t>
      </w:r>
      <w:r w:rsidRPr="00C00B59">
        <w:rPr>
          <w:rFonts w:ascii="Times New Roman" w:eastAsia="Calibri" w:hAnsi="Times New Roman" w:cs="Times New Roman"/>
          <w:sz w:val="24"/>
          <w:szCs w:val="24"/>
        </w:rPr>
        <w:t>7</w:t>
      </w:r>
      <w:r w:rsidR="00384C3E" w:rsidRPr="00C00B59">
        <w:rPr>
          <w:rFonts w:ascii="Times New Roman" w:eastAsia="Calibri" w:hAnsi="Times New Roman" w:cs="Times New Roman"/>
          <w:sz w:val="24"/>
          <w:szCs w:val="24"/>
        </w:rPr>
        <w:t xml:space="preserve">0 книжных выставки, проведено </w:t>
      </w:r>
      <w:r w:rsidRPr="00C00B59">
        <w:rPr>
          <w:rFonts w:ascii="Times New Roman" w:eastAsia="Calibri" w:hAnsi="Times New Roman" w:cs="Times New Roman"/>
          <w:sz w:val="24"/>
          <w:szCs w:val="24"/>
        </w:rPr>
        <w:t>184 мероприятия</w:t>
      </w:r>
      <w:r w:rsidR="00384C3E" w:rsidRPr="00C00B59">
        <w:rPr>
          <w:rFonts w:ascii="Times New Roman" w:eastAsia="Calibri" w:hAnsi="Times New Roman" w:cs="Times New Roman"/>
          <w:sz w:val="24"/>
          <w:szCs w:val="24"/>
        </w:rPr>
        <w:t xml:space="preserve">, посещения на них составило </w:t>
      </w:r>
      <w:r w:rsidRPr="00C00B59">
        <w:rPr>
          <w:rFonts w:ascii="Times New Roman" w:eastAsia="Calibri" w:hAnsi="Times New Roman" w:cs="Times New Roman"/>
          <w:sz w:val="24"/>
          <w:szCs w:val="24"/>
        </w:rPr>
        <w:t>4472</w:t>
      </w:r>
      <w:r w:rsidR="00384C3E" w:rsidRPr="00C00B59">
        <w:rPr>
          <w:rFonts w:ascii="Times New Roman" w:eastAsia="Calibri" w:hAnsi="Times New Roman" w:cs="Times New Roman"/>
          <w:sz w:val="24"/>
          <w:szCs w:val="24"/>
        </w:rPr>
        <w:t xml:space="preserve"> человек</w:t>
      </w:r>
      <w:r w:rsidRPr="00C00B59">
        <w:rPr>
          <w:rFonts w:ascii="Times New Roman" w:eastAsia="Calibri" w:hAnsi="Times New Roman" w:cs="Times New Roman"/>
          <w:sz w:val="24"/>
          <w:szCs w:val="24"/>
        </w:rPr>
        <w:t>а</w:t>
      </w:r>
      <w:r w:rsidR="00384C3E" w:rsidRPr="00C00B59">
        <w:rPr>
          <w:rFonts w:ascii="Times New Roman" w:eastAsia="Calibri" w:hAnsi="Times New Roman" w:cs="Times New Roman"/>
          <w:sz w:val="24"/>
          <w:szCs w:val="24"/>
        </w:rPr>
        <w:t>, книговыдача литературы по экологии –</w:t>
      </w:r>
      <w:r w:rsidRPr="00C00B59">
        <w:rPr>
          <w:rFonts w:ascii="Times New Roman" w:eastAsia="Calibri" w:hAnsi="Times New Roman" w:cs="Times New Roman"/>
          <w:sz w:val="24"/>
          <w:szCs w:val="24"/>
        </w:rPr>
        <w:t>38156 экземпляров, в сравнении с 2013</w:t>
      </w:r>
      <w:r w:rsidR="00384C3E" w:rsidRPr="00C00B59">
        <w:rPr>
          <w:rFonts w:ascii="Times New Roman" w:eastAsia="Calibri" w:hAnsi="Times New Roman" w:cs="Times New Roman"/>
          <w:sz w:val="24"/>
          <w:szCs w:val="24"/>
        </w:rPr>
        <w:t xml:space="preserve"> годом  +</w:t>
      </w:r>
      <w:r w:rsidRPr="00C00B59">
        <w:rPr>
          <w:rFonts w:ascii="Times New Roman" w:eastAsia="Calibri" w:hAnsi="Times New Roman" w:cs="Times New Roman"/>
          <w:sz w:val="24"/>
          <w:szCs w:val="24"/>
        </w:rPr>
        <w:t>6480</w:t>
      </w:r>
    </w:p>
    <w:p w:rsidR="004F2D71" w:rsidRPr="00FD400F" w:rsidRDefault="00384C3E"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Calibri" w:hAnsi="Times New Roman" w:cs="Times New Roman"/>
          <w:sz w:val="24"/>
          <w:szCs w:val="24"/>
        </w:rPr>
        <w:t>Библиотеки в своей практике используют достаточное количество разнообразных форм массовой работы по экологическому воспитанию и просвещению. Среди библиотек широко используются такие формы, как: экологические праздники, поэтические часы, часы искусства, которые посвящаются юбилеям писателей  – натуралистов,  циклы бесед, экологические уроки, обзоры периодики экологической направленности. Проводятся различные конкурсы: конкурсы рисунков, стихов; оформляются эко - выставки.</w:t>
      </w:r>
      <w:r w:rsidRPr="00FD400F">
        <w:rPr>
          <w:rFonts w:ascii="Times New Roman" w:eastAsia="Times New Roman" w:hAnsi="Times New Roman" w:cs="Times New Roman"/>
          <w:sz w:val="24"/>
          <w:szCs w:val="24"/>
          <w:lang w:eastAsia="ru-RU"/>
        </w:rPr>
        <w:t xml:space="preserve"> </w:t>
      </w:r>
      <w:r w:rsidR="00C00B59">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Главная цель всех мероприятий - воспитание экологической культуры, пробуждение интереса к активной деятельности по сохранению окружающей среды, к гармонии с природой.</w:t>
      </w:r>
    </w:p>
    <w:p w:rsidR="004F2D71" w:rsidRPr="00FD400F" w:rsidRDefault="004F2D71" w:rsidP="00BA2690">
      <w:pPr>
        <w:spacing w:after="0" w:line="240" w:lineRule="auto"/>
        <w:ind w:firstLine="567"/>
        <w:jc w:val="both"/>
        <w:rPr>
          <w:rFonts w:ascii="Times New Roman" w:hAnsi="Times New Roman" w:cs="Times New Roman"/>
          <w:i/>
          <w:iCs/>
          <w:sz w:val="24"/>
          <w:szCs w:val="24"/>
          <w:lang w:eastAsia="ru-RU"/>
        </w:rPr>
      </w:pPr>
      <w:r w:rsidRPr="00FD400F">
        <w:rPr>
          <w:rFonts w:ascii="Times New Roman" w:hAnsi="Times New Roman" w:cs="Times New Roman"/>
          <w:sz w:val="24"/>
          <w:szCs w:val="24"/>
          <w:lang w:eastAsia="ru-RU"/>
        </w:rPr>
        <w:t xml:space="preserve">Сотрудники ф.3 подготовили для дошкольников устный журнал </w:t>
      </w:r>
      <w:r w:rsidRPr="00FD400F">
        <w:rPr>
          <w:rFonts w:ascii="Times New Roman" w:hAnsi="Times New Roman" w:cs="Times New Roman"/>
          <w:bCs/>
          <w:sz w:val="24"/>
          <w:szCs w:val="24"/>
          <w:lang w:eastAsia="ru-RU"/>
        </w:rPr>
        <w:t>«Согласитесь-ка, друзья, без животных жить нельзя!»</w:t>
      </w:r>
      <w:r w:rsidRPr="00FD400F">
        <w:rPr>
          <w:rFonts w:ascii="Times New Roman" w:hAnsi="Times New Roman" w:cs="Times New Roman"/>
          <w:sz w:val="24"/>
          <w:szCs w:val="24"/>
          <w:lang w:eastAsia="ru-RU"/>
        </w:rPr>
        <w:t xml:space="preserve">, посвященный 85-летию со дня рождения русского писателя-натуралиста И. Акимушкина, для читателей младших и средних классов познавательно-игровую программу </w:t>
      </w:r>
      <w:r w:rsidRPr="00FD400F">
        <w:rPr>
          <w:rFonts w:ascii="Times New Roman" w:hAnsi="Times New Roman" w:cs="Times New Roman"/>
          <w:bCs/>
          <w:sz w:val="24"/>
          <w:szCs w:val="24"/>
          <w:lang w:eastAsia="ru-RU"/>
        </w:rPr>
        <w:t>«Весна, прекрасен птичий гомон»</w:t>
      </w:r>
      <w:r w:rsidRPr="00FD400F">
        <w:rPr>
          <w:rFonts w:ascii="Times New Roman" w:hAnsi="Times New Roman" w:cs="Times New Roman"/>
          <w:sz w:val="24"/>
          <w:szCs w:val="24"/>
          <w:lang w:eastAsia="ru-RU"/>
        </w:rPr>
        <w:t xml:space="preserve">, для учащихся средних классов проведены экологические обзоры </w:t>
      </w:r>
      <w:r w:rsidRPr="00FD400F">
        <w:rPr>
          <w:rFonts w:ascii="Times New Roman" w:hAnsi="Times New Roman" w:cs="Times New Roman"/>
          <w:bCs/>
          <w:sz w:val="24"/>
          <w:szCs w:val="24"/>
          <w:lang w:eastAsia="ru-RU"/>
        </w:rPr>
        <w:t>«Волга – Матушка»</w:t>
      </w:r>
    </w:p>
    <w:p w:rsidR="004F2D71" w:rsidRPr="00FD400F" w:rsidRDefault="004F2D71" w:rsidP="00BA2690">
      <w:pPr>
        <w:spacing w:after="0" w:line="240" w:lineRule="auto"/>
        <w:ind w:firstLine="567"/>
        <w:jc w:val="both"/>
        <w:rPr>
          <w:rFonts w:ascii="Times New Roman" w:hAnsi="Times New Roman" w:cs="Times New Roman"/>
          <w:i/>
          <w:sz w:val="24"/>
          <w:szCs w:val="24"/>
        </w:rPr>
      </w:pPr>
      <w:r w:rsidRPr="00FD400F">
        <w:rPr>
          <w:rFonts w:ascii="Times New Roman" w:hAnsi="Times New Roman" w:cs="Times New Roman"/>
          <w:sz w:val="24"/>
          <w:szCs w:val="24"/>
        </w:rPr>
        <w:t>В ф. 4 продолжил работу кружок для младших школьников «Изучаем мир вокруг». Тема текущего года «Природа Ярославского края». Проведено 12 занятий. Ребята узнали о реках и водоемах, природе и птицах нашего края, узнали и об экологических проблемах.</w:t>
      </w:r>
      <w:r w:rsidR="00C00B59">
        <w:rPr>
          <w:rFonts w:ascii="Times New Roman" w:hAnsi="Times New Roman" w:cs="Times New Roman"/>
          <w:sz w:val="24"/>
          <w:szCs w:val="24"/>
        </w:rPr>
        <w:t xml:space="preserve"> </w:t>
      </w:r>
      <w:r w:rsidRPr="00FD400F">
        <w:rPr>
          <w:rFonts w:ascii="Times New Roman" w:hAnsi="Times New Roman" w:cs="Times New Roman"/>
          <w:sz w:val="24"/>
          <w:szCs w:val="24"/>
        </w:rPr>
        <w:t>На одном из занятий кружка ребятам была предложена игра «Не проходите мимо» по аналогии телеигры «Умники и умницы». Ребята могли проверить свои знания о реках и морях, жителях леса и птицах. Всемирный день животных был отмечен познавательным часом «Животный мир нашей планеты». Младшие школьники познакомились с разнообразием животного мира, послушали звуки живой природы, ответили на загадки и познакомились с книгами о животных.</w:t>
      </w:r>
    </w:p>
    <w:p w:rsidR="004F2D71" w:rsidRPr="00FD400F" w:rsidRDefault="004F2D71" w:rsidP="00BA2690">
      <w:pPr>
        <w:spacing w:after="0" w:line="240" w:lineRule="auto"/>
        <w:ind w:firstLine="567"/>
        <w:jc w:val="both"/>
        <w:rPr>
          <w:rFonts w:ascii="Times New Roman" w:hAnsi="Times New Roman" w:cs="Times New Roman"/>
          <w:i/>
          <w:sz w:val="24"/>
          <w:szCs w:val="24"/>
        </w:rPr>
      </w:pPr>
      <w:r w:rsidRPr="00FD400F">
        <w:rPr>
          <w:rFonts w:ascii="Times New Roman" w:hAnsi="Times New Roman" w:cs="Times New Roman"/>
          <w:sz w:val="24"/>
          <w:szCs w:val="24"/>
        </w:rPr>
        <w:t>В ф.8 младшие школьники посетили громкие чтения с обсуждением по книге А. Лопатиной «Почему обиделась маленькая капелька». Дети средних классов участвовали в экологическом турнире «Ее величество Природа». Отвечали на вопросы викторины о растительном и животном мире Земли, участвовали в конкурсе «Природе делаю добро». Разгадали кроссворд «Экология».</w:t>
      </w:r>
    </w:p>
    <w:p w:rsidR="004F2D71" w:rsidRPr="00FD400F" w:rsidRDefault="004F2D71" w:rsidP="00BA2690">
      <w:pPr>
        <w:spacing w:after="0" w:line="240" w:lineRule="auto"/>
        <w:ind w:firstLine="567"/>
        <w:jc w:val="both"/>
        <w:rPr>
          <w:rFonts w:ascii="Times New Roman" w:hAnsi="Times New Roman" w:cs="Times New Roman"/>
          <w:i/>
          <w:sz w:val="24"/>
          <w:szCs w:val="24"/>
        </w:rPr>
      </w:pPr>
      <w:r w:rsidRPr="00FD400F">
        <w:rPr>
          <w:rFonts w:ascii="Times New Roman" w:hAnsi="Times New Roman" w:cs="Times New Roman"/>
          <w:sz w:val="24"/>
          <w:szCs w:val="24"/>
        </w:rPr>
        <w:t>Ф.9 для дошкольников разработан экологический лекторий «Подружись с природой», в рамках которого проведен экологический час необыкновенных историй  «Загадки природы на каждом шагу». К мероприятию была подготовлена книжная выставка и медиапрезентация «Чудеса природы». В ходе мероприятия дети  разгадывали ребусы, отвечали  на вопросы викторины,</w:t>
      </w:r>
      <w:r w:rsidRPr="00FD400F">
        <w:rPr>
          <w:rFonts w:ascii="Times New Roman" w:hAnsi="Times New Roman" w:cs="Times New Roman"/>
          <w:i/>
          <w:sz w:val="24"/>
          <w:szCs w:val="24"/>
        </w:rPr>
        <w:t xml:space="preserve"> </w:t>
      </w:r>
      <w:r w:rsidRPr="00FD400F">
        <w:rPr>
          <w:rFonts w:ascii="Times New Roman" w:hAnsi="Times New Roman" w:cs="Times New Roman"/>
          <w:sz w:val="24"/>
          <w:szCs w:val="24"/>
        </w:rPr>
        <w:t>угадывали героев портретной галереи. Мероприятие посетили 98 дошкольников, просмотрено книг и журналов 294 экземпляра.</w:t>
      </w:r>
      <w:r w:rsidR="0039146D" w:rsidRPr="00FD400F">
        <w:rPr>
          <w:rFonts w:ascii="Times New Roman" w:hAnsi="Times New Roman" w:cs="Times New Roman"/>
          <w:sz w:val="24"/>
          <w:szCs w:val="24"/>
        </w:rPr>
        <w:t xml:space="preserve"> Для дошкольников и младших школьников сотрудники библиотеки систематически проводят комментированные чтения «Посидим, послушаем…» по книгам писателей – природоведов М. Пришвина, В. Бианки, Г. Скр</w:t>
      </w:r>
      <w:r w:rsidR="00513BA5" w:rsidRPr="00FD400F">
        <w:rPr>
          <w:rFonts w:ascii="Times New Roman" w:hAnsi="Times New Roman" w:cs="Times New Roman"/>
          <w:sz w:val="24"/>
          <w:szCs w:val="24"/>
        </w:rPr>
        <w:t>ебицкого,  А. Тамбиева, Э. Шима.</w:t>
      </w:r>
      <w:r w:rsidR="00C00B59">
        <w:rPr>
          <w:rFonts w:ascii="Times New Roman" w:hAnsi="Times New Roman" w:cs="Times New Roman"/>
          <w:sz w:val="24"/>
          <w:szCs w:val="24"/>
        </w:rPr>
        <w:t xml:space="preserve"> </w:t>
      </w:r>
      <w:r w:rsidRPr="00FD400F">
        <w:rPr>
          <w:rFonts w:ascii="Times New Roman" w:hAnsi="Times New Roman" w:cs="Times New Roman"/>
          <w:sz w:val="24"/>
          <w:szCs w:val="24"/>
        </w:rPr>
        <w:t>Учащиеся младших и средних классов поучаствовали в экологическом КВНе «Не только в гости ждет тебя природа». Ребята совершили познавательное путешествие в мир природы, познакомились с книгами</w:t>
      </w:r>
      <w:r w:rsidR="0039146D" w:rsidRPr="00FD400F">
        <w:rPr>
          <w:rFonts w:ascii="Times New Roman" w:hAnsi="Times New Roman" w:cs="Times New Roman"/>
          <w:sz w:val="24"/>
          <w:szCs w:val="24"/>
        </w:rPr>
        <w:t xml:space="preserve"> о животном и растительном мире</w:t>
      </w:r>
      <w:r w:rsidRPr="00FD400F">
        <w:rPr>
          <w:rFonts w:ascii="Times New Roman" w:hAnsi="Times New Roman" w:cs="Times New Roman"/>
          <w:sz w:val="24"/>
          <w:szCs w:val="24"/>
        </w:rPr>
        <w:t>. Разгадали трудные загадки, поработали над практическими заданиями и приняли участие в творческих конкурсах. Познакомились с обзором литературы по экологии и взяли для прочтения книги в кругу семьи.</w:t>
      </w:r>
      <w:r w:rsidR="00C00B59">
        <w:rPr>
          <w:rFonts w:ascii="Times New Roman" w:hAnsi="Times New Roman" w:cs="Times New Roman"/>
          <w:i/>
          <w:sz w:val="24"/>
          <w:szCs w:val="24"/>
        </w:rPr>
        <w:t xml:space="preserve"> </w:t>
      </w:r>
      <w:r w:rsidR="00C00B59" w:rsidRPr="00C00B59">
        <w:rPr>
          <w:rFonts w:ascii="Times New Roman" w:hAnsi="Times New Roman" w:cs="Times New Roman"/>
          <w:sz w:val="24"/>
          <w:szCs w:val="24"/>
        </w:rPr>
        <w:t>Д</w:t>
      </w:r>
      <w:r w:rsidRPr="00C00B59">
        <w:rPr>
          <w:rFonts w:ascii="Times New Roman" w:hAnsi="Times New Roman" w:cs="Times New Roman"/>
          <w:sz w:val="24"/>
          <w:szCs w:val="24"/>
        </w:rPr>
        <w:t>л</w:t>
      </w:r>
      <w:r w:rsidRPr="00FD400F">
        <w:rPr>
          <w:rFonts w:ascii="Times New Roman" w:hAnsi="Times New Roman" w:cs="Times New Roman"/>
          <w:sz w:val="24"/>
          <w:szCs w:val="24"/>
        </w:rPr>
        <w:t>я учащихся младших и средних классов был проведен экологический праздник «В небе синем и широком птицы стаями летят». На празднике хозяйкой была птица, с которой ребенок знакомится в раннем детстве – это курочка Ряба. В конце праздника дети познакомились с книгами о птицах, вспомнили сказки, где главные герои птицы, отгадали загадки и ответили на вопросы викторины. В празднике приняли участие 65 детей, просмотрено литературы 260 экземпляров.</w:t>
      </w:r>
      <w:r w:rsidR="0039146D" w:rsidRPr="00FD400F">
        <w:rPr>
          <w:rFonts w:ascii="Times New Roman" w:hAnsi="Times New Roman" w:cs="Times New Roman"/>
          <w:sz w:val="24"/>
          <w:szCs w:val="24"/>
        </w:rPr>
        <w:t xml:space="preserve"> </w:t>
      </w:r>
      <w:r w:rsidRPr="00FD400F">
        <w:rPr>
          <w:rFonts w:ascii="Times New Roman" w:hAnsi="Times New Roman" w:cs="Times New Roman"/>
          <w:sz w:val="24"/>
          <w:szCs w:val="24"/>
        </w:rPr>
        <w:t>К Международному Дню солнца для учащихся младших классов проведено экологическое путешествие «Желтое солнце на Землю глядит». Во время путешествия дети разгадывали кроссворд о Солнце, отвечали на сложные вопросы: 17 мая в Карякинском парке прошла городская общественно – экологическая акция «Город – сад». Организаторы акции «Город – сад»  МУ «Социальное агентство молодежи»,</w:t>
      </w:r>
      <w:r w:rsidR="00C00B59">
        <w:rPr>
          <w:rFonts w:ascii="Times New Roman" w:hAnsi="Times New Roman" w:cs="Times New Roman"/>
          <w:sz w:val="24"/>
          <w:szCs w:val="24"/>
        </w:rPr>
        <w:t xml:space="preserve"> </w:t>
      </w:r>
      <w:r w:rsidRPr="00FD400F">
        <w:rPr>
          <w:rFonts w:ascii="Times New Roman" w:hAnsi="Times New Roman" w:cs="Times New Roman"/>
          <w:sz w:val="24"/>
          <w:szCs w:val="24"/>
        </w:rPr>
        <w:t>общественное движение  «Мусора. Больше. Нет» и</w:t>
      </w:r>
      <w:r w:rsidR="00C00B59">
        <w:rPr>
          <w:rFonts w:ascii="Times New Roman" w:hAnsi="Times New Roman" w:cs="Times New Roman"/>
          <w:sz w:val="24"/>
          <w:szCs w:val="24"/>
        </w:rPr>
        <w:t xml:space="preserve"> ф.9</w:t>
      </w:r>
      <w:r w:rsidRPr="00FD400F">
        <w:rPr>
          <w:rFonts w:ascii="Times New Roman" w:hAnsi="Times New Roman" w:cs="Times New Roman"/>
          <w:sz w:val="24"/>
          <w:szCs w:val="24"/>
        </w:rPr>
        <w:t xml:space="preserve">. Сотрудники библиотеки не ограничились только словесными призывами к </w:t>
      </w:r>
      <w:r w:rsidRPr="00FD400F">
        <w:rPr>
          <w:rFonts w:ascii="Times New Roman" w:hAnsi="Times New Roman" w:cs="Times New Roman"/>
          <w:sz w:val="24"/>
          <w:szCs w:val="24"/>
        </w:rPr>
        <w:lastRenderedPageBreak/>
        <w:t>чистоте. Они устроили экологический праздник под н</w:t>
      </w:r>
      <w:r w:rsidR="0039146D" w:rsidRPr="00FD400F">
        <w:rPr>
          <w:rFonts w:ascii="Times New Roman" w:hAnsi="Times New Roman" w:cs="Times New Roman"/>
          <w:sz w:val="24"/>
          <w:szCs w:val="24"/>
        </w:rPr>
        <w:t xml:space="preserve">азванием «Калейдоскоп природы». </w:t>
      </w:r>
      <w:r w:rsidRPr="00FD400F">
        <w:rPr>
          <w:rFonts w:ascii="Times New Roman" w:hAnsi="Times New Roman" w:cs="Times New Roman"/>
          <w:sz w:val="24"/>
          <w:szCs w:val="24"/>
        </w:rPr>
        <w:t xml:space="preserve">Участники праздника разгадывали ребусы, отвечали на вопросы экологической викторины, составляли пословицы о животных и птицах, вспоминали сказки о природе. В рамках акции работала выставка – просмотр экологической периодики «Журнальная ярмарка». В экологическом празднике приняли активное участие родители, бабушки и дедушки, всего 73 человека, просмотрено журналов 219 экземпляров. Все получали поощрительные фишки, которые можно было обменять на стакан ароматного чая. Сотрудники библиотеки всем желающим подарили рекламные материалы о библиотеке. </w:t>
      </w:r>
    </w:p>
    <w:p w:rsidR="004F2D71" w:rsidRPr="00FD400F" w:rsidRDefault="00B65E75" w:rsidP="00BA2690">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В ф.</w:t>
      </w:r>
      <w:r w:rsidR="004F2D71" w:rsidRPr="00FD400F">
        <w:rPr>
          <w:rFonts w:ascii="Times New Roman" w:hAnsi="Times New Roman" w:cs="Times New Roman"/>
          <w:sz w:val="24"/>
          <w:szCs w:val="24"/>
        </w:rPr>
        <w:t>11 в течение года проходили различные экологические мероприятия:</w:t>
      </w:r>
      <w:r w:rsidR="0039146D" w:rsidRPr="00FD400F">
        <w:rPr>
          <w:rFonts w:ascii="Times New Roman" w:hAnsi="Times New Roman" w:cs="Times New Roman"/>
          <w:sz w:val="24"/>
          <w:szCs w:val="24"/>
        </w:rPr>
        <w:t xml:space="preserve"> </w:t>
      </w:r>
      <w:r w:rsidR="004F2D71" w:rsidRPr="00FD400F">
        <w:rPr>
          <w:rFonts w:ascii="Times New Roman" w:hAnsi="Times New Roman" w:cs="Times New Roman"/>
          <w:sz w:val="24"/>
          <w:szCs w:val="24"/>
        </w:rPr>
        <w:t>игры, турниры, зоолото, литературные путешествия.</w:t>
      </w:r>
      <w:r w:rsidR="0039146D" w:rsidRPr="00FD400F">
        <w:rPr>
          <w:rFonts w:ascii="Times New Roman" w:hAnsi="Times New Roman" w:cs="Times New Roman"/>
          <w:sz w:val="24"/>
          <w:szCs w:val="24"/>
        </w:rPr>
        <w:t xml:space="preserve"> </w:t>
      </w:r>
      <w:r w:rsidR="004F2D71" w:rsidRPr="00FD400F">
        <w:rPr>
          <w:rFonts w:ascii="Times New Roman" w:hAnsi="Times New Roman" w:cs="Times New Roman"/>
          <w:sz w:val="24"/>
          <w:szCs w:val="24"/>
        </w:rPr>
        <w:t>Несколько мероприятий было посвящено домашним любимцам – кошкам. С интересом участвовали дети из городских летних лагерей в игровой программе «Про котов, котят и кошек – обитателей окошек». В рамках городской программы «Мой двор – моя команда» для детей района успешно прошла игровая программа «Веселая котовасия». Во время беседы – игры «Аптека под ногами» младшие школьники отправились в царство растений, да не простых, а лекарственных. Во время мероприятия дети: познакомились с легендами о ромашке и ландыше, узнали, какими лечебными свойствами обладает крапива и календула, приняли участие в игре «Целители», узнали правили сбора лекарственных растений.</w:t>
      </w:r>
    </w:p>
    <w:p w:rsidR="00384C3E" w:rsidRDefault="004F2D71"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Всемирный день животных был отмечен познавательным часом «Животный мир нашей планеты». Младшие школьники познакомились с разнообразием животного мира, послушали звуки живой природы, ответили на загадки и познакомились с книгами о животных.</w:t>
      </w:r>
    </w:p>
    <w:p w:rsidR="00B65E75" w:rsidRPr="00FD400F" w:rsidRDefault="00B65E75" w:rsidP="00BA2690">
      <w:pPr>
        <w:spacing w:after="0" w:line="240" w:lineRule="auto"/>
        <w:ind w:firstLine="567"/>
        <w:jc w:val="both"/>
        <w:rPr>
          <w:rFonts w:ascii="Times New Roman" w:hAnsi="Times New Roman" w:cs="Times New Roman"/>
          <w:i/>
          <w:sz w:val="24"/>
          <w:szCs w:val="24"/>
        </w:rPr>
      </w:pPr>
    </w:p>
    <w:p w:rsidR="00E871C1" w:rsidRPr="00FD400F" w:rsidRDefault="00D05AC4"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3.1.30</w:t>
      </w:r>
      <w:r w:rsidR="00E871C1" w:rsidRPr="00FD400F">
        <w:rPr>
          <w:rFonts w:ascii="Times New Roman" w:eastAsia="Times New Roman" w:hAnsi="Times New Roman" w:cs="Times New Roman"/>
          <w:b/>
          <w:sz w:val="24"/>
          <w:szCs w:val="24"/>
          <w:lang w:eastAsia="ru-RU"/>
        </w:rPr>
        <w:t>. Привлечение детей к чтению. Участие в акциях по продвижению книжной культуры.</w:t>
      </w:r>
    </w:p>
    <w:p w:rsidR="00BD1ECE" w:rsidRPr="009E4790" w:rsidRDefault="00BD1ECE" w:rsidP="00BA2690">
      <w:pPr>
        <w:spacing w:after="0" w:line="240" w:lineRule="auto"/>
        <w:jc w:val="both"/>
        <w:rPr>
          <w:rFonts w:ascii="Times New Roman" w:hAnsi="Times New Roman" w:cs="Times New Roman"/>
          <w:sz w:val="24"/>
          <w:szCs w:val="24"/>
        </w:rPr>
      </w:pPr>
      <w:r w:rsidRPr="009E4790">
        <w:rPr>
          <w:rFonts w:ascii="Times New Roman" w:hAnsi="Times New Roman" w:cs="Times New Roman"/>
          <w:sz w:val="24"/>
          <w:szCs w:val="24"/>
        </w:rPr>
        <w:t>Продвижение книги, чтения – основное направление в деятельности каждой библиотеки.</w:t>
      </w:r>
    </w:p>
    <w:p w:rsidR="00BD1ECE" w:rsidRPr="009E4790" w:rsidRDefault="00BD1ECE" w:rsidP="00BA2690">
      <w:pPr>
        <w:spacing w:after="0" w:line="240" w:lineRule="auto"/>
        <w:ind w:firstLine="567"/>
        <w:jc w:val="both"/>
        <w:rPr>
          <w:rFonts w:ascii="Times New Roman" w:eastAsia="Times New Roman" w:hAnsi="Times New Roman" w:cs="Times New Roman"/>
          <w:sz w:val="24"/>
          <w:szCs w:val="24"/>
          <w:lang w:eastAsia="ru-RU"/>
        </w:rPr>
      </w:pPr>
      <w:r w:rsidRPr="009E4790">
        <w:rPr>
          <w:rFonts w:ascii="Times New Roman" w:hAnsi="Times New Roman" w:cs="Times New Roman"/>
          <w:sz w:val="24"/>
          <w:szCs w:val="24"/>
        </w:rPr>
        <w:t>Наибольший эффект для привлечения детей к чтению дают комплексные массовые мероприятия «Неделя детской книги»;  Акция «Мы – за читающую Россию»; Акция «Летнее чтение», Библиосумерки</w:t>
      </w:r>
      <w:r w:rsidR="00B65E75">
        <w:rPr>
          <w:rFonts w:ascii="Times New Roman" w:hAnsi="Times New Roman" w:cs="Times New Roman"/>
          <w:sz w:val="24"/>
          <w:szCs w:val="24"/>
        </w:rPr>
        <w:t>»</w:t>
      </w:r>
      <w:r w:rsidRPr="009E4790">
        <w:rPr>
          <w:rFonts w:ascii="Times New Roman" w:hAnsi="Times New Roman" w:cs="Times New Roman"/>
          <w:sz w:val="24"/>
          <w:szCs w:val="24"/>
        </w:rPr>
        <w:t xml:space="preserve">. </w:t>
      </w:r>
    </w:p>
    <w:p w:rsidR="00BD1ECE" w:rsidRPr="009E4790" w:rsidRDefault="00BD1ECE" w:rsidP="00BA2690">
      <w:pPr>
        <w:spacing w:after="0" w:line="240" w:lineRule="auto"/>
        <w:jc w:val="both"/>
        <w:rPr>
          <w:rFonts w:ascii="Times New Roman" w:hAnsi="Times New Roman" w:cs="Times New Roman"/>
          <w:color w:val="313131"/>
          <w:sz w:val="24"/>
          <w:szCs w:val="24"/>
          <w:u w:val="single"/>
        </w:rPr>
      </w:pPr>
      <w:r w:rsidRPr="009E4790">
        <w:rPr>
          <w:rFonts w:ascii="Times New Roman" w:hAnsi="Times New Roman" w:cs="Times New Roman"/>
          <w:sz w:val="24"/>
          <w:szCs w:val="24"/>
          <w:u w:val="single"/>
          <w:lang w:eastAsia="ru-RU"/>
        </w:rPr>
        <w:t xml:space="preserve">Неделя детской книги-2014 </w:t>
      </w:r>
      <w:r w:rsidRPr="009E4790">
        <w:rPr>
          <w:rFonts w:ascii="Times New Roman" w:eastAsia="Times New Roman" w:hAnsi="Times New Roman" w:cs="Times New Roman"/>
          <w:sz w:val="24"/>
          <w:szCs w:val="24"/>
          <w:u w:val="single"/>
          <w:lang w:eastAsia="ru-RU"/>
        </w:rPr>
        <w:t>« В каждой книжке свой секрет….»</w:t>
      </w:r>
    </w:p>
    <w:p w:rsidR="00BD1ECE" w:rsidRPr="009E4790" w:rsidRDefault="00BD1ECE" w:rsidP="00BA2690">
      <w:pPr>
        <w:spacing w:after="0" w:line="240" w:lineRule="auto"/>
        <w:ind w:firstLine="567"/>
        <w:jc w:val="both"/>
        <w:rPr>
          <w:rFonts w:ascii="Times New Roman" w:eastAsia="Times New Roman" w:hAnsi="Times New Roman" w:cs="Times New Roman"/>
          <w:sz w:val="24"/>
          <w:szCs w:val="24"/>
          <w:lang w:eastAsia="ru-RU"/>
        </w:rPr>
      </w:pPr>
      <w:r w:rsidRPr="009E4790">
        <w:rPr>
          <w:rFonts w:ascii="Times New Roman" w:eastAsia="Times New Roman" w:hAnsi="Times New Roman" w:cs="Times New Roman"/>
          <w:sz w:val="24"/>
          <w:szCs w:val="24"/>
          <w:lang w:eastAsia="ru-RU"/>
        </w:rPr>
        <w:t xml:space="preserve">В этом году для читателей городских библиотек были подготовлены и проведены  интересные, захватывающие мероприятия, посвященные юбилеям писателей Т. Александровой, В. Бианки, Ю. Олеша, П. Бажову, книг Н. Носова, П. Ершова, С. Маршака, детского журнала «Мурзилки».  Юные читатели были  приглашены    на праздничные мероприятия, которые проходили  со 2 по 9  апреля во всех библиотеках города Рыбинска, обслуживающих детей.  </w:t>
      </w:r>
    </w:p>
    <w:p w:rsidR="00BD1ECE" w:rsidRPr="009E4790" w:rsidRDefault="00BD1ECE" w:rsidP="00BA2690">
      <w:pPr>
        <w:spacing w:after="0" w:line="240" w:lineRule="auto"/>
        <w:ind w:firstLine="567"/>
        <w:jc w:val="both"/>
        <w:rPr>
          <w:rFonts w:ascii="Times New Roman" w:hAnsi="Times New Roman" w:cs="Times New Roman"/>
          <w:sz w:val="24"/>
          <w:szCs w:val="24"/>
          <w:lang w:eastAsia="ru-RU"/>
        </w:rPr>
      </w:pPr>
      <w:r w:rsidRPr="009E4790">
        <w:rPr>
          <w:rFonts w:ascii="Times New Roman" w:hAnsi="Times New Roman" w:cs="Times New Roman"/>
          <w:sz w:val="24"/>
          <w:szCs w:val="24"/>
          <w:lang w:eastAsia="ru-RU"/>
        </w:rPr>
        <w:t>Методическим сектором ЦДБ были разработаны Положения о проведении Недели детской книги, составлена Программа проведения</w:t>
      </w:r>
      <w:r w:rsidR="009E4790">
        <w:rPr>
          <w:rFonts w:ascii="Times New Roman" w:hAnsi="Times New Roman" w:cs="Times New Roman"/>
          <w:sz w:val="24"/>
          <w:szCs w:val="24"/>
          <w:lang w:eastAsia="ru-RU"/>
        </w:rPr>
        <w:t xml:space="preserve"> Недели детской книги в городе.</w:t>
      </w:r>
      <w:r w:rsidRPr="009E4790">
        <w:rPr>
          <w:rFonts w:ascii="Times New Roman" w:hAnsi="Times New Roman" w:cs="Times New Roman"/>
          <w:sz w:val="24"/>
          <w:szCs w:val="24"/>
          <w:lang w:eastAsia="ru-RU"/>
        </w:rPr>
        <w:t>Информация о проведении Недели была дана в газету Анфас, на сайт МУК ЦБС г. Рыбинска и в блог ЦДБ. В рамках Недели детской книги были оформлены книжные выставки: «Вечные спутники детства»», «Путешест</w:t>
      </w:r>
      <w:r w:rsidR="00FD2B2F" w:rsidRPr="009E4790">
        <w:rPr>
          <w:rFonts w:ascii="Times New Roman" w:hAnsi="Times New Roman" w:cs="Times New Roman"/>
          <w:sz w:val="24"/>
          <w:szCs w:val="24"/>
          <w:lang w:eastAsia="ru-RU"/>
        </w:rPr>
        <w:t>вие в страну Королевы книг» (ф</w:t>
      </w:r>
      <w:r w:rsidR="00B65E75">
        <w:rPr>
          <w:rFonts w:ascii="Times New Roman" w:hAnsi="Times New Roman" w:cs="Times New Roman"/>
          <w:sz w:val="24"/>
          <w:szCs w:val="24"/>
          <w:lang w:eastAsia="ru-RU"/>
        </w:rPr>
        <w:t>.</w:t>
      </w:r>
      <w:r w:rsidR="00FD2B2F" w:rsidRPr="009E4790">
        <w:rPr>
          <w:rFonts w:ascii="Times New Roman" w:hAnsi="Times New Roman" w:cs="Times New Roman"/>
          <w:sz w:val="24"/>
          <w:szCs w:val="24"/>
          <w:lang w:eastAsia="ru-RU"/>
        </w:rPr>
        <w:t>3</w:t>
      </w:r>
      <w:r w:rsidRPr="009E4790">
        <w:rPr>
          <w:rFonts w:ascii="Times New Roman" w:hAnsi="Times New Roman" w:cs="Times New Roman"/>
          <w:sz w:val="24"/>
          <w:szCs w:val="24"/>
          <w:lang w:eastAsia="ru-RU"/>
        </w:rPr>
        <w:t>), «Вас ждут приключения на острове Чтения»,  «Любимые книги российской детворы»</w:t>
      </w:r>
      <w:r w:rsidR="00B65E75">
        <w:rPr>
          <w:rFonts w:ascii="Times New Roman" w:hAnsi="Times New Roman" w:cs="Times New Roman"/>
          <w:sz w:val="24"/>
          <w:szCs w:val="24"/>
          <w:lang w:eastAsia="ru-RU"/>
        </w:rPr>
        <w:t xml:space="preserve"> </w:t>
      </w:r>
      <w:r w:rsidRPr="009E4790">
        <w:rPr>
          <w:rFonts w:ascii="Times New Roman" w:hAnsi="Times New Roman" w:cs="Times New Roman"/>
          <w:sz w:val="24"/>
          <w:szCs w:val="24"/>
          <w:lang w:eastAsia="ru-RU"/>
        </w:rPr>
        <w:t>(ф</w:t>
      </w:r>
      <w:r w:rsidR="00B65E75">
        <w:rPr>
          <w:rFonts w:ascii="Times New Roman" w:hAnsi="Times New Roman" w:cs="Times New Roman"/>
          <w:sz w:val="24"/>
          <w:szCs w:val="24"/>
          <w:lang w:eastAsia="ru-RU"/>
        </w:rPr>
        <w:t>.</w:t>
      </w:r>
      <w:r w:rsidRPr="009E4790">
        <w:rPr>
          <w:rFonts w:ascii="Times New Roman" w:hAnsi="Times New Roman" w:cs="Times New Roman"/>
          <w:sz w:val="24"/>
          <w:szCs w:val="24"/>
          <w:lang w:eastAsia="ru-RU"/>
        </w:rPr>
        <w:t>8) и др., проведены: праздничная  программа  «Книги Страны детства»</w:t>
      </w:r>
      <w:r w:rsidR="00B65E75">
        <w:rPr>
          <w:rFonts w:ascii="Times New Roman" w:hAnsi="Times New Roman" w:cs="Times New Roman"/>
          <w:sz w:val="24"/>
          <w:szCs w:val="24"/>
          <w:lang w:eastAsia="ru-RU"/>
        </w:rPr>
        <w:t xml:space="preserve"> </w:t>
      </w:r>
      <w:r w:rsidRPr="009E4790">
        <w:rPr>
          <w:rFonts w:ascii="Times New Roman" w:hAnsi="Times New Roman" w:cs="Times New Roman"/>
          <w:sz w:val="24"/>
          <w:szCs w:val="24"/>
          <w:lang w:eastAsia="ru-RU"/>
        </w:rPr>
        <w:t>(ф</w:t>
      </w:r>
      <w:r w:rsidR="00B65E75">
        <w:rPr>
          <w:rFonts w:ascii="Times New Roman" w:hAnsi="Times New Roman" w:cs="Times New Roman"/>
          <w:sz w:val="24"/>
          <w:szCs w:val="24"/>
          <w:lang w:eastAsia="ru-RU"/>
        </w:rPr>
        <w:t>.</w:t>
      </w:r>
      <w:r w:rsidRPr="009E4790">
        <w:rPr>
          <w:rFonts w:ascii="Times New Roman" w:hAnsi="Times New Roman" w:cs="Times New Roman"/>
          <w:sz w:val="24"/>
          <w:szCs w:val="24"/>
          <w:lang w:eastAsia="ru-RU"/>
        </w:rPr>
        <w:t>11), День детского журнала, «С «Мурзилкой» интересно жить! С «Мурзилкой» весело дружить!»(ЦДБ),</w:t>
      </w:r>
      <w:r w:rsidRPr="009E4790">
        <w:rPr>
          <w:rFonts w:ascii="Times New Roman" w:eastAsia="Times New Roman" w:hAnsi="Times New Roman" w:cs="Times New Roman"/>
          <w:sz w:val="24"/>
          <w:szCs w:val="24"/>
          <w:lang w:eastAsia="ru-RU"/>
        </w:rPr>
        <w:t xml:space="preserve"> празднике книги «Путешествие в страну чудес» и литературно-творческий конкурс «Книжные секреты – открывают дети» (ф</w:t>
      </w:r>
      <w:r w:rsidR="00B65E75">
        <w:rPr>
          <w:rFonts w:ascii="Times New Roman" w:eastAsia="Times New Roman" w:hAnsi="Times New Roman" w:cs="Times New Roman"/>
          <w:sz w:val="24"/>
          <w:szCs w:val="24"/>
          <w:lang w:eastAsia="ru-RU"/>
        </w:rPr>
        <w:t>.</w:t>
      </w:r>
      <w:r w:rsidRPr="009E4790">
        <w:rPr>
          <w:rFonts w:ascii="Times New Roman" w:eastAsia="Times New Roman" w:hAnsi="Times New Roman" w:cs="Times New Roman"/>
          <w:sz w:val="24"/>
          <w:szCs w:val="24"/>
          <w:lang w:eastAsia="ru-RU"/>
        </w:rPr>
        <w:t>2),</w:t>
      </w:r>
      <w:r w:rsidRPr="009E4790">
        <w:rPr>
          <w:rFonts w:ascii="Times New Roman" w:hAnsi="Times New Roman" w:cs="Times New Roman"/>
          <w:sz w:val="24"/>
          <w:szCs w:val="24"/>
          <w:lang w:eastAsia="ru-RU"/>
        </w:rPr>
        <w:t xml:space="preserve"> праздник «Волшебный мир сказок»  с элементами театрализации</w:t>
      </w:r>
      <w:r w:rsidR="00B65E75">
        <w:rPr>
          <w:rFonts w:ascii="Times New Roman" w:hAnsi="Times New Roman" w:cs="Times New Roman"/>
          <w:sz w:val="24"/>
          <w:szCs w:val="24"/>
          <w:lang w:eastAsia="ru-RU"/>
        </w:rPr>
        <w:t xml:space="preserve"> </w:t>
      </w:r>
      <w:r w:rsidRPr="009E4790">
        <w:rPr>
          <w:rFonts w:ascii="Times New Roman" w:hAnsi="Times New Roman" w:cs="Times New Roman"/>
          <w:sz w:val="24"/>
          <w:szCs w:val="24"/>
          <w:lang w:eastAsia="ru-RU"/>
        </w:rPr>
        <w:t>(ф</w:t>
      </w:r>
      <w:r w:rsidR="00B65E75">
        <w:rPr>
          <w:rFonts w:ascii="Times New Roman" w:hAnsi="Times New Roman" w:cs="Times New Roman"/>
          <w:sz w:val="24"/>
          <w:szCs w:val="24"/>
          <w:lang w:eastAsia="ru-RU"/>
        </w:rPr>
        <w:t>.</w:t>
      </w:r>
      <w:r w:rsidRPr="009E4790">
        <w:rPr>
          <w:rFonts w:ascii="Times New Roman" w:hAnsi="Times New Roman" w:cs="Times New Roman"/>
          <w:sz w:val="24"/>
          <w:szCs w:val="24"/>
          <w:lang w:eastAsia="ru-RU"/>
        </w:rPr>
        <w:t>5), литературный  праздник «Мир вокруг нас»</w:t>
      </w:r>
      <w:r w:rsidR="00B65E75">
        <w:rPr>
          <w:rFonts w:ascii="Times New Roman" w:hAnsi="Times New Roman" w:cs="Times New Roman"/>
          <w:sz w:val="24"/>
          <w:szCs w:val="24"/>
          <w:lang w:eastAsia="ru-RU"/>
        </w:rPr>
        <w:t xml:space="preserve"> </w:t>
      </w:r>
      <w:r w:rsidRPr="009E4790">
        <w:rPr>
          <w:rFonts w:ascii="Times New Roman" w:hAnsi="Times New Roman" w:cs="Times New Roman"/>
          <w:sz w:val="24"/>
          <w:szCs w:val="24"/>
          <w:lang w:eastAsia="ru-RU"/>
        </w:rPr>
        <w:t>(ф</w:t>
      </w:r>
      <w:r w:rsidR="00B65E75">
        <w:rPr>
          <w:rFonts w:ascii="Times New Roman" w:hAnsi="Times New Roman" w:cs="Times New Roman"/>
          <w:sz w:val="24"/>
          <w:szCs w:val="24"/>
          <w:lang w:eastAsia="ru-RU"/>
        </w:rPr>
        <w:t>.</w:t>
      </w:r>
      <w:r w:rsidRPr="009E4790">
        <w:rPr>
          <w:rFonts w:ascii="Times New Roman" w:hAnsi="Times New Roman" w:cs="Times New Roman"/>
          <w:sz w:val="24"/>
          <w:szCs w:val="24"/>
          <w:lang w:eastAsia="ru-RU"/>
        </w:rPr>
        <w:t>7), праздник «От поэтического понедельника до сказочного воскресенья»</w:t>
      </w:r>
      <w:r w:rsidR="00B65E75">
        <w:rPr>
          <w:rFonts w:ascii="Times New Roman" w:hAnsi="Times New Roman" w:cs="Times New Roman"/>
          <w:sz w:val="24"/>
          <w:szCs w:val="24"/>
          <w:lang w:eastAsia="ru-RU"/>
        </w:rPr>
        <w:t xml:space="preserve"> </w:t>
      </w:r>
      <w:r w:rsidRPr="009E4790">
        <w:rPr>
          <w:rFonts w:ascii="Times New Roman" w:hAnsi="Times New Roman" w:cs="Times New Roman"/>
          <w:sz w:val="24"/>
          <w:szCs w:val="24"/>
          <w:lang w:eastAsia="ru-RU"/>
        </w:rPr>
        <w:t>(ф</w:t>
      </w:r>
      <w:r w:rsidR="00B65E75">
        <w:rPr>
          <w:rFonts w:ascii="Times New Roman" w:hAnsi="Times New Roman" w:cs="Times New Roman"/>
          <w:sz w:val="24"/>
          <w:szCs w:val="24"/>
          <w:lang w:eastAsia="ru-RU"/>
        </w:rPr>
        <w:t>.</w:t>
      </w:r>
      <w:r w:rsidRPr="009E4790">
        <w:rPr>
          <w:rFonts w:ascii="Times New Roman" w:hAnsi="Times New Roman" w:cs="Times New Roman"/>
          <w:sz w:val="24"/>
          <w:szCs w:val="24"/>
          <w:lang w:eastAsia="ru-RU"/>
        </w:rPr>
        <w:t xml:space="preserve">9),  праздник детской книги «Путешествие в страну «Шутляндию», </w:t>
      </w:r>
      <w:r w:rsidRPr="009E4790">
        <w:rPr>
          <w:rFonts w:ascii="Times New Roman" w:eastAsia="Times New Roman" w:hAnsi="Times New Roman" w:cs="Times New Roman"/>
          <w:sz w:val="24"/>
          <w:szCs w:val="24"/>
          <w:lang w:eastAsia="ru-RU"/>
        </w:rPr>
        <w:t>представление кукольного библиотечного  театра  «Солнышко»(ф</w:t>
      </w:r>
      <w:r w:rsidR="00B65E75">
        <w:rPr>
          <w:rFonts w:ascii="Times New Roman" w:eastAsia="Times New Roman" w:hAnsi="Times New Roman" w:cs="Times New Roman"/>
          <w:sz w:val="24"/>
          <w:szCs w:val="24"/>
          <w:lang w:eastAsia="ru-RU"/>
        </w:rPr>
        <w:t>.</w:t>
      </w:r>
      <w:r w:rsidRPr="009E4790">
        <w:rPr>
          <w:rFonts w:ascii="Times New Roman" w:eastAsia="Times New Roman" w:hAnsi="Times New Roman" w:cs="Times New Roman"/>
          <w:sz w:val="24"/>
          <w:szCs w:val="24"/>
          <w:lang w:eastAsia="ru-RU"/>
        </w:rPr>
        <w:t xml:space="preserve">17) </w:t>
      </w:r>
      <w:r w:rsidRPr="009E4790">
        <w:rPr>
          <w:rFonts w:ascii="Times New Roman" w:hAnsi="Times New Roman" w:cs="Times New Roman"/>
          <w:sz w:val="24"/>
          <w:szCs w:val="24"/>
          <w:lang w:eastAsia="ru-RU"/>
        </w:rPr>
        <w:t>и др.</w:t>
      </w:r>
    </w:p>
    <w:p w:rsidR="00BD1ECE" w:rsidRPr="009E4790" w:rsidRDefault="00BD1ECE" w:rsidP="00BA2690">
      <w:pPr>
        <w:spacing w:after="0" w:line="240" w:lineRule="auto"/>
        <w:ind w:firstLine="567"/>
        <w:jc w:val="both"/>
        <w:rPr>
          <w:rFonts w:ascii="Times New Roman" w:eastAsia="Times New Roman" w:hAnsi="Times New Roman" w:cs="Times New Roman"/>
          <w:sz w:val="24"/>
          <w:szCs w:val="24"/>
          <w:lang w:eastAsia="ru-RU"/>
        </w:rPr>
      </w:pPr>
      <w:r w:rsidRPr="009E4790">
        <w:rPr>
          <w:rFonts w:ascii="Times New Roman" w:eastAsia="Times New Roman" w:hAnsi="Times New Roman" w:cs="Times New Roman"/>
          <w:sz w:val="24"/>
          <w:szCs w:val="24"/>
          <w:lang w:eastAsia="ru-RU"/>
        </w:rPr>
        <w:t xml:space="preserve"> В рамках проведения Недели детской книги Центральной  детской   библиотекой  МУК ЦБС г. Рыбинска  была организована   городская литературная викторина «Правдивая сказка о Карандаше и Самоделкине»,  целью которой была -  активизация интереса детей к  литературному творчеству Ю. М. Дружкова и В.Ю. Постникова и развитие  творческой активности  читателей.  В городской литературной викторине «Правдивая сказка о Карандаше и Самоделкине» приняли участие 65 человека, которые представили 70 творческих работ. </w:t>
      </w:r>
      <w:r w:rsidRPr="009E4790">
        <w:rPr>
          <w:rFonts w:ascii="Times New Roman" w:eastAsia="Times New Roman" w:hAnsi="Times New Roman" w:cs="Times New Roman"/>
          <w:sz w:val="24"/>
          <w:szCs w:val="24"/>
          <w:lang w:eastAsia="ru-RU"/>
        </w:rPr>
        <w:lastRenderedPageBreak/>
        <w:t>Награждение победителей и номинантов  состоялось на встрече с детским писателем, членом Союза Писателей России, лауреатом  различных премий, в том числе  премии  «Золотое Перо-2003», автором удивительных книг  о приключениях Карандаша и Самоделкина Валентином Постниковым 16 апреля в Д/К «Вымпел»  В этот день в нашем городе состоялись две  встречи с детским писателем. Первая встреча  была организована  для читателей библиотеки - филиала №</w:t>
      </w:r>
      <w:r w:rsidR="00FD2B2F" w:rsidRPr="009E4790">
        <w:rPr>
          <w:rFonts w:ascii="Times New Roman" w:eastAsia="Times New Roman" w:hAnsi="Times New Roman" w:cs="Times New Roman"/>
          <w:sz w:val="24"/>
          <w:szCs w:val="24"/>
          <w:lang w:eastAsia="ru-RU"/>
        </w:rPr>
        <w:t>4</w:t>
      </w:r>
      <w:r w:rsidRPr="009E4790">
        <w:rPr>
          <w:rFonts w:ascii="Times New Roman" w:eastAsia="Times New Roman" w:hAnsi="Times New Roman" w:cs="Times New Roman"/>
          <w:sz w:val="24"/>
          <w:szCs w:val="24"/>
          <w:lang w:eastAsia="ru-RU"/>
        </w:rPr>
        <w:t xml:space="preserve">  микрорайона  Скоморохова гора, обучающихся  начальных классов МОУ Лицея №2, МОУ СОШ №5,</w:t>
      </w:r>
      <w:r w:rsidR="00B65E75">
        <w:rPr>
          <w:rFonts w:ascii="Times New Roman" w:eastAsia="Times New Roman" w:hAnsi="Times New Roman" w:cs="Times New Roman"/>
          <w:sz w:val="24"/>
          <w:szCs w:val="24"/>
          <w:lang w:eastAsia="ru-RU"/>
        </w:rPr>
        <w:t xml:space="preserve"> </w:t>
      </w:r>
      <w:r w:rsidRPr="009E4790">
        <w:rPr>
          <w:rFonts w:ascii="Times New Roman" w:eastAsia="Times New Roman" w:hAnsi="Times New Roman" w:cs="Times New Roman"/>
          <w:sz w:val="24"/>
          <w:szCs w:val="24"/>
          <w:lang w:eastAsia="ru-RU"/>
        </w:rPr>
        <w:t>МОАУ СОШ №12 в МОУ ДПО "Информационно-образовательный Центр". Во время проведения встреч звучали  веселые стихи, шутки писателя. Дети сами с удовольствием общались, участвовали в литературных ролевых играх, что придавало творческим  встречам атмосферу свободного живого общения. В конце встреч все желающие получили автограф любимого писателя.</w:t>
      </w:r>
    </w:p>
    <w:p w:rsidR="00BD1ECE" w:rsidRDefault="00BD1ECE" w:rsidP="00BA2690">
      <w:pPr>
        <w:spacing w:after="0" w:line="240" w:lineRule="auto"/>
        <w:ind w:firstLine="567"/>
        <w:jc w:val="both"/>
        <w:rPr>
          <w:rFonts w:ascii="Times New Roman" w:eastAsia="Times New Roman" w:hAnsi="Times New Roman" w:cs="Times New Roman"/>
          <w:sz w:val="24"/>
          <w:szCs w:val="24"/>
          <w:lang w:eastAsia="ru-RU"/>
        </w:rPr>
      </w:pPr>
      <w:r w:rsidRPr="009E4790">
        <w:rPr>
          <w:rFonts w:ascii="Times New Roman" w:eastAsia="Times New Roman" w:hAnsi="Times New Roman" w:cs="Times New Roman"/>
          <w:sz w:val="24"/>
          <w:szCs w:val="24"/>
          <w:lang w:eastAsia="ru-RU"/>
        </w:rPr>
        <w:t>В рамках проведения  Недели было охвачено  33школы и 19 дошкольных учреждений, оформлено-43 книжных выставок, проведено-141мероприятие, которые посетили-3951чел.</w:t>
      </w:r>
    </w:p>
    <w:p w:rsidR="00D97B61" w:rsidRDefault="00D97B61" w:rsidP="00BA2690">
      <w:pPr>
        <w:spacing w:after="0" w:line="240" w:lineRule="auto"/>
        <w:ind w:firstLine="567"/>
        <w:jc w:val="both"/>
        <w:rPr>
          <w:rFonts w:ascii="Times New Roman" w:eastAsia="Times New Roman" w:hAnsi="Times New Roman" w:cs="Times New Roman"/>
          <w:sz w:val="24"/>
          <w:szCs w:val="24"/>
          <w:u w:val="single"/>
          <w:lang w:eastAsia="ru-RU"/>
        </w:rPr>
      </w:pPr>
      <w:r w:rsidRPr="009E4790">
        <w:rPr>
          <w:rFonts w:ascii="Times New Roman" w:eastAsia="Times New Roman" w:hAnsi="Times New Roman" w:cs="Times New Roman"/>
          <w:sz w:val="24"/>
          <w:szCs w:val="24"/>
          <w:u w:val="single"/>
          <w:lang w:eastAsia="ru-RU"/>
        </w:rPr>
        <w:t xml:space="preserve">«Библионочь - 2014».  </w:t>
      </w:r>
    </w:p>
    <w:p w:rsidR="00D97B61" w:rsidRPr="009E4790" w:rsidRDefault="00D97B61" w:rsidP="00BA2690">
      <w:pPr>
        <w:spacing w:after="0" w:line="240" w:lineRule="auto"/>
        <w:ind w:firstLine="567"/>
        <w:jc w:val="both"/>
        <w:rPr>
          <w:rFonts w:ascii="Times New Roman" w:eastAsia="Times New Roman" w:hAnsi="Times New Roman" w:cs="Times New Roman"/>
          <w:sz w:val="24"/>
          <w:szCs w:val="24"/>
          <w:u w:val="single"/>
          <w:lang w:eastAsia="ru-RU"/>
        </w:rPr>
      </w:pPr>
    </w:p>
    <w:p w:rsidR="00D97B61" w:rsidRPr="009E4790" w:rsidRDefault="00D97B61" w:rsidP="00BA2690">
      <w:pPr>
        <w:spacing w:after="0" w:line="240" w:lineRule="auto"/>
        <w:ind w:firstLine="567"/>
        <w:jc w:val="both"/>
        <w:rPr>
          <w:rFonts w:ascii="Times New Roman" w:eastAsia="Times New Roman" w:hAnsi="Times New Roman" w:cs="Times New Roman"/>
          <w:sz w:val="24"/>
          <w:szCs w:val="24"/>
          <w:lang w:eastAsia="ru-RU"/>
        </w:rPr>
      </w:pPr>
      <w:r w:rsidRPr="009E4790">
        <w:rPr>
          <w:rFonts w:ascii="Times New Roman" w:eastAsia="Times New Roman" w:hAnsi="Times New Roman" w:cs="Times New Roman"/>
          <w:sz w:val="24"/>
          <w:szCs w:val="24"/>
          <w:lang w:eastAsia="ru-RU"/>
        </w:rPr>
        <w:t>Старт международной сетевой акции в поддержку чтения «Библионочь — 2014» состоялся 25 апреля 2014 г. с темой  «Перевод времени». В рамках социально- культурной акции три библиотеки города провели культурно- досуговые мероприятия «Библиосумерки- 2014». В рамках акции прошло -15 мероприятий, их посетили-314 чел.</w:t>
      </w:r>
    </w:p>
    <w:p w:rsidR="00D97B61" w:rsidRPr="009E4790" w:rsidRDefault="00D97B61" w:rsidP="00BA2690">
      <w:pPr>
        <w:spacing w:after="0" w:line="240" w:lineRule="auto"/>
        <w:ind w:firstLine="567"/>
        <w:jc w:val="both"/>
        <w:rPr>
          <w:rFonts w:ascii="Times New Roman" w:hAnsi="Times New Roman" w:cs="Times New Roman"/>
          <w:sz w:val="24"/>
          <w:szCs w:val="24"/>
        </w:rPr>
      </w:pPr>
      <w:r w:rsidRPr="009E4790">
        <w:rPr>
          <w:rFonts w:ascii="Times New Roman" w:eastAsia="Times New Roman" w:hAnsi="Times New Roman" w:cs="Times New Roman"/>
          <w:bCs/>
          <w:sz w:val="24"/>
          <w:szCs w:val="24"/>
          <w:lang w:eastAsia="ru-RU"/>
        </w:rPr>
        <w:t>Ф2</w:t>
      </w:r>
      <w:r w:rsidRPr="009E4790">
        <w:rPr>
          <w:rFonts w:ascii="Times New Roman" w:eastAsia="Times New Roman" w:hAnsi="Times New Roman" w:cs="Times New Roman"/>
          <w:b/>
          <w:bCs/>
          <w:sz w:val="24"/>
          <w:szCs w:val="24"/>
          <w:lang w:eastAsia="ru-RU"/>
        </w:rPr>
        <w:t xml:space="preserve"> </w:t>
      </w:r>
      <w:r w:rsidRPr="009E4790">
        <w:rPr>
          <w:rFonts w:ascii="Times New Roman" w:hAnsi="Times New Roman" w:cs="Times New Roman"/>
          <w:sz w:val="24"/>
          <w:szCs w:val="24"/>
        </w:rPr>
        <w:t xml:space="preserve">подготовил увлекательные мероприятия с 18.00-23.00. </w:t>
      </w:r>
      <w:r w:rsidRPr="009E4790">
        <w:rPr>
          <w:rFonts w:ascii="Times New Roman" w:eastAsia="Times New Roman" w:hAnsi="Times New Roman" w:cs="Times New Roman"/>
          <w:bCs/>
          <w:sz w:val="24"/>
          <w:szCs w:val="24"/>
          <w:lang w:eastAsia="ru-RU"/>
        </w:rPr>
        <w:t xml:space="preserve">В организации и проведении акции участвовали  все отделы библиотеки. </w:t>
      </w:r>
      <w:r w:rsidRPr="009E4790">
        <w:rPr>
          <w:rFonts w:ascii="Times New Roman" w:hAnsi="Times New Roman" w:cs="Times New Roman"/>
          <w:sz w:val="24"/>
          <w:szCs w:val="24"/>
        </w:rPr>
        <w:t xml:space="preserve">Для читателей была предложена виртуальная книжная выставка «Многоцветье книжной радуги», а в </w:t>
      </w:r>
      <w:r w:rsidRPr="009E4790">
        <w:rPr>
          <w:rFonts w:ascii="Times New Roman" w:eastAsia="Times New Roman" w:hAnsi="Times New Roman" w:cs="Times New Roman"/>
          <w:bCs/>
          <w:sz w:val="24"/>
          <w:szCs w:val="24"/>
          <w:lang w:eastAsia="ru-RU"/>
        </w:rPr>
        <w:t xml:space="preserve"> каждом отделе обслуживания была организована площадка для проведения мероприятия</w:t>
      </w:r>
      <w:r w:rsidRPr="009E4790">
        <w:rPr>
          <w:rFonts w:ascii="Times New Roman" w:hAnsi="Times New Roman" w:cs="Times New Roman"/>
          <w:sz w:val="24"/>
          <w:szCs w:val="24"/>
        </w:rPr>
        <w:t>. К открытию пришли молодые мамы с детьми  в возрасте 5-8 лет.  Для дошкольников на абонементе  был организован просмотр детских добрых диафильмов и мультфильмов «Сказки на ночь», в читальном зале  для детей младшего школьного возраста  подготовлена литературная сказочная викторина « Читайте с нами! Читайте больше, чем мы! Каждый желающий мог поучаствовать в квест- игра «Бессоница у книжной полки» и мастер – классе по декупажу.</w:t>
      </w:r>
      <w:r w:rsidRPr="009E4790">
        <w:rPr>
          <w:rFonts w:ascii="Times New Roman" w:eastAsia="Times New Roman" w:hAnsi="Times New Roman" w:cs="Times New Roman"/>
          <w:sz w:val="24"/>
          <w:szCs w:val="24"/>
          <w:lang w:eastAsia="ru-RU"/>
        </w:rPr>
        <w:t xml:space="preserve"> </w:t>
      </w:r>
      <w:r w:rsidRPr="009E4790">
        <w:rPr>
          <w:rFonts w:ascii="Times New Roman" w:hAnsi="Times New Roman" w:cs="Times New Roman"/>
          <w:sz w:val="24"/>
          <w:szCs w:val="24"/>
        </w:rPr>
        <w:t xml:space="preserve">Особый интерес  у   гостей библиотеки вызвал турнир по настольным играм «Приглашаем поиграть!». </w:t>
      </w:r>
      <w:r w:rsidRPr="009E4790">
        <w:rPr>
          <w:rFonts w:ascii="Times New Roman" w:eastAsia="Times New Roman" w:hAnsi="Times New Roman" w:cs="Times New Roman"/>
          <w:sz w:val="24"/>
          <w:szCs w:val="24"/>
          <w:lang w:eastAsia="ru-RU"/>
        </w:rPr>
        <w:t>Игры были представлены  как традиционные, и так же современные.  Большой популярностью  пользовалась игра «Тик-так-Бум!», в которую играли и дети, и взрослые. Большой плюс этой игры, что за одним столом могут собраться представители разных возрастных поколений. Итоги: посетили- 28, кол-во участников-18, новых читателей-6</w:t>
      </w:r>
      <w:r w:rsidR="00B65E75">
        <w:rPr>
          <w:rFonts w:ascii="Times New Roman" w:eastAsia="Times New Roman" w:hAnsi="Times New Roman" w:cs="Times New Roman"/>
          <w:sz w:val="24"/>
          <w:szCs w:val="24"/>
          <w:lang w:eastAsia="ru-RU"/>
        </w:rPr>
        <w:t>.</w:t>
      </w:r>
    </w:p>
    <w:p w:rsidR="00D97B61" w:rsidRPr="009E4790" w:rsidRDefault="00D97B61" w:rsidP="00BA2690">
      <w:pPr>
        <w:spacing w:after="0" w:line="240" w:lineRule="auto"/>
        <w:ind w:firstLine="567"/>
        <w:jc w:val="both"/>
        <w:rPr>
          <w:rFonts w:ascii="Times New Roman" w:eastAsia="Times New Roman" w:hAnsi="Times New Roman" w:cs="Times New Roman"/>
          <w:sz w:val="24"/>
          <w:szCs w:val="24"/>
          <w:lang w:eastAsia="ru-RU"/>
        </w:rPr>
      </w:pPr>
      <w:r w:rsidRPr="009E4790">
        <w:rPr>
          <w:rFonts w:ascii="Times New Roman" w:eastAsia="Times New Roman" w:hAnsi="Times New Roman" w:cs="Times New Roman"/>
          <w:sz w:val="24"/>
          <w:szCs w:val="24"/>
          <w:lang w:eastAsia="ru-RU"/>
        </w:rPr>
        <w:t>Ф</w:t>
      </w:r>
      <w:r w:rsidR="00B65E75">
        <w:rPr>
          <w:rFonts w:ascii="Times New Roman" w:eastAsia="Times New Roman" w:hAnsi="Times New Roman" w:cs="Times New Roman"/>
          <w:sz w:val="24"/>
          <w:szCs w:val="24"/>
          <w:lang w:eastAsia="ru-RU"/>
        </w:rPr>
        <w:t>.</w:t>
      </w:r>
      <w:r w:rsidRPr="009E4790">
        <w:rPr>
          <w:rFonts w:ascii="Times New Roman" w:eastAsia="Times New Roman" w:hAnsi="Times New Roman" w:cs="Times New Roman"/>
          <w:sz w:val="24"/>
          <w:szCs w:val="24"/>
          <w:lang w:eastAsia="ru-RU"/>
        </w:rPr>
        <w:t>8</w:t>
      </w:r>
      <w:r w:rsidRPr="009E4790">
        <w:rPr>
          <w:rFonts w:ascii="Times New Roman" w:eastAsia="Times New Roman" w:hAnsi="Times New Roman" w:cs="Times New Roman"/>
          <w:b/>
          <w:sz w:val="24"/>
          <w:szCs w:val="24"/>
          <w:lang w:eastAsia="ru-RU"/>
        </w:rPr>
        <w:t xml:space="preserve"> </w:t>
      </w:r>
      <w:r w:rsidRPr="009E4790">
        <w:rPr>
          <w:rFonts w:ascii="Times New Roman" w:eastAsia="Times New Roman" w:hAnsi="Times New Roman" w:cs="Times New Roman"/>
          <w:sz w:val="24"/>
          <w:szCs w:val="24"/>
          <w:lang w:eastAsia="ru-RU"/>
        </w:rPr>
        <w:t>организовал досуговое мероприятие для детей и взрослых «Путешествие по книжной вселенной». Мероприятие состояло из двух частей. Часть первая была посвящена семье и семейным ценностям. Взрослые вместе с детьми прочитали стихи о доме и семье, затем, пользуясь предложенными словарями, составили пословицы и поговорки о семье. Говоря о народной сказке как источнике мудрости и средстве познания окружающего мира, дети составили фразу – высказывание ««Что за прелесть эти сказки! Каждая есть поэма!», а затем отправились в удивительно захватывающее «Путешествие в Библиогород».</w:t>
      </w:r>
    </w:p>
    <w:p w:rsidR="00D97B61" w:rsidRPr="009E4790" w:rsidRDefault="00D97B61" w:rsidP="00BA2690">
      <w:pPr>
        <w:spacing w:after="0" w:line="240" w:lineRule="auto"/>
        <w:ind w:firstLine="567"/>
        <w:jc w:val="both"/>
        <w:rPr>
          <w:rFonts w:ascii="Times New Roman" w:eastAsia="Times New Roman" w:hAnsi="Times New Roman" w:cs="Times New Roman"/>
          <w:sz w:val="24"/>
          <w:szCs w:val="24"/>
          <w:lang w:eastAsia="ru-RU"/>
        </w:rPr>
      </w:pPr>
      <w:r w:rsidRPr="009E4790">
        <w:rPr>
          <w:rFonts w:ascii="Times New Roman" w:eastAsia="Times New Roman" w:hAnsi="Times New Roman" w:cs="Times New Roman"/>
          <w:sz w:val="24"/>
          <w:szCs w:val="24"/>
          <w:lang w:eastAsia="ru-RU"/>
        </w:rPr>
        <w:t>По дороге в «Библиогород» дети  встретили «чудеса – чудесные» и участвовали в игре - викторине по сказкам А.С. Пушкина. Путешествуя по сказочному городу, искали пропавшую книгу сказок, узнавали детских писателей по портретам и знакомились с отрывками из произведений зарубежных авторов. С помощью чудесного квадрата, используя технику оригами, изготовили говорящую лягушку и спящего лебедя.  Для детей был организован мастер – класс по изготовлению «зубастых» закладок и мастер – класс по рисунку.</w:t>
      </w:r>
    </w:p>
    <w:p w:rsidR="00D97B61" w:rsidRPr="009E4790" w:rsidRDefault="00D97B61" w:rsidP="00BA2690">
      <w:pPr>
        <w:spacing w:after="0" w:line="240" w:lineRule="auto"/>
        <w:ind w:firstLine="567"/>
        <w:jc w:val="both"/>
        <w:rPr>
          <w:rFonts w:ascii="Times New Roman" w:eastAsia="Times New Roman" w:hAnsi="Times New Roman" w:cs="Times New Roman"/>
          <w:sz w:val="24"/>
          <w:szCs w:val="24"/>
          <w:lang w:eastAsia="ru-RU"/>
        </w:rPr>
      </w:pPr>
      <w:r w:rsidRPr="009E4790">
        <w:rPr>
          <w:rFonts w:ascii="Times New Roman" w:eastAsia="Times New Roman" w:hAnsi="Times New Roman" w:cs="Times New Roman"/>
          <w:sz w:val="24"/>
          <w:szCs w:val="24"/>
          <w:lang w:eastAsia="ru-RU"/>
        </w:rPr>
        <w:t xml:space="preserve">Взрослые участники  играли в сказочной викторине  «В какой сказке говориться..», Затем для взрослых участников была представлена музыкальная композиция дуэта «Танго»: песни на стихи рыбинских поэтов в исполнении Евгения Ильина и Татьяны Дронниковой. </w:t>
      </w:r>
    </w:p>
    <w:p w:rsidR="00D97B61" w:rsidRPr="009E4790" w:rsidRDefault="00D97B61" w:rsidP="00BA2690">
      <w:pPr>
        <w:spacing w:after="0" w:line="240" w:lineRule="auto"/>
        <w:ind w:firstLine="567"/>
        <w:jc w:val="both"/>
        <w:rPr>
          <w:rFonts w:ascii="Times New Roman" w:eastAsia="Times New Roman" w:hAnsi="Times New Roman" w:cs="Times New Roman"/>
          <w:sz w:val="24"/>
          <w:szCs w:val="24"/>
          <w:lang w:eastAsia="ru-RU"/>
        </w:rPr>
      </w:pPr>
      <w:r w:rsidRPr="009E4790">
        <w:rPr>
          <w:rFonts w:ascii="Times New Roman" w:eastAsia="Times New Roman" w:hAnsi="Times New Roman" w:cs="Times New Roman"/>
          <w:sz w:val="24"/>
          <w:szCs w:val="24"/>
          <w:lang w:eastAsia="ru-RU"/>
        </w:rPr>
        <w:t xml:space="preserve">Программа для взрослых была продолжена встречей в  импровизированной литературной гостиной небольших инсценировок по произведениям А.С. Пушкина, в которых участвовали сами читатели, затем была организована групповая игра «Листая знакомые страницы» по </w:t>
      </w:r>
      <w:r w:rsidRPr="009E4790">
        <w:rPr>
          <w:rFonts w:ascii="Times New Roman" w:eastAsia="Times New Roman" w:hAnsi="Times New Roman" w:cs="Times New Roman"/>
          <w:sz w:val="24"/>
          <w:szCs w:val="24"/>
          <w:lang w:eastAsia="ru-RU"/>
        </w:rPr>
        <w:lastRenderedPageBreak/>
        <w:t>произведениям классика. В заключение программы взрослым и детям была представлена презентация памятников книжным героям и организовано чаепитие по – домашнему с музыкальным сопровождением. Итоги: посетили-152, кол-во участников-35, новых читателей-22.</w:t>
      </w:r>
    </w:p>
    <w:p w:rsidR="00D97B61" w:rsidRPr="009E4790" w:rsidRDefault="00D97B61" w:rsidP="00BA2690">
      <w:pPr>
        <w:spacing w:after="0" w:line="240" w:lineRule="auto"/>
        <w:ind w:firstLine="567"/>
        <w:jc w:val="both"/>
        <w:rPr>
          <w:rFonts w:ascii="Times New Roman" w:eastAsia="Times New Roman" w:hAnsi="Times New Roman" w:cs="Times New Roman"/>
          <w:color w:val="000000"/>
          <w:sz w:val="24"/>
          <w:szCs w:val="24"/>
          <w:lang w:eastAsia="ru-RU"/>
        </w:rPr>
      </w:pPr>
      <w:r w:rsidRPr="009E4790">
        <w:rPr>
          <w:rFonts w:ascii="Times New Roman" w:eastAsia="Times New Roman" w:hAnsi="Times New Roman" w:cs="Times New Roman"/>
          <w:sz w:val="24"/>
          <w:szCs w:val="24"/>
          <w:lang w:eastAsia="ru-RU"/>
        </w:rPr>
        <w:t>Ф9</w:t>
      </w:r>
      <w:r w:rsidRPr="009E4790">
        <w:rPr>
          <w:rFonts w:ascii="Times New Roman" w:eastAsia="Times New Roman" w:hAnsi="Times New Roman" w:cs="Times New Roman"/>
          <w:color w:val="000000"/>
          <w:sz w:val="24"/>
          <w:szCs w:val="24"/>
          <w:lang w:eastAsia="ru-RU"/>
        </w:rPr>
        <w:t xml:space="preserve"> организовали </w:t>
      </w:r>
      <w:r w:rsidRPr="009E4790">
        <w:rPr>
          <w:rFonts w:ascii="Times New Roman" w:eastAsia="Times New Roman" w:hAnsi="Times New Roman" w:cs="Times New Roman"/>
          <w:bCs/>
          <w:color w:val="000000"/>
          <w:sz w:val="24"/>
          <w:szCs w:val="24"/>
          <w:lang w:eastAsia="ru-RU"/>
        </w:rPr>
        <w:t xml:space="preserve">книжный экспресс </w:t>
      </w:r>
      <w:r w:rsidRPr="009E4790">
        <w:rPr>
          <w:rFonts w:ascii="Times New Roman" w:eastAsia="Times New Roman" w:hAnsi="Times New Roman" w:cs="Times New Roman"/>
          <w:color w:val="000000"/>
          <w:sz w:val="24"/>
          <w:szCs w:val="24"/>
          <w:lang w:eastAsia="ru-RU"/>
        </w:rPr>
        <w:t xml:space="preserve"> </w:t>
      </w:r>
      <w:r w:rsidRPr="009E4790">
        <w:rPr>
          <w:rFonts w:ascii="Times New Roman" w:eastAsia="Times New Roman" w:hAnsi="Times New Roman" w:cs="Times New Roman"/>
          <w:bCs/>
          <w:color w:val="000000"/>
          <w:sz w:val="24"/>
          <w:szCs w:val="24"/>
          <w:lang w:eastAsia="ru-RU"/>
        </w:rPr>
        <w:t>«В сумерках оживает книга» . Участники (дети и взрослые) познакомились с деятельностью библиотеки по организации досуга детей в дни летних каникул, совершили экскурсию в историю библиотеки, познакомились с сотрудниками библиотеки.</w:t>
      </w:r>
    </w:p>
    <w:p w:rsidR="00D97B61" w:rsidRPr="009E4790" w:rsidRDefault="00D97B61" w:rsidP="00BA2690">
      <w:pPr>
        <w:spacing w:after="0" w:line="240" w:lineRule="auto"/>
        <w:ind w:firstLine="567"/>
        <w:jc w:val="both"/>
        <w:rPr>
          <w:rFonts w:ascii="Times New Roman" w:eastAsia="Times New Roman" w:hAnsi="Times New Roman" w:cs="Times New Roman"/>
          <w:bCs/>
          <w:color w:val="000000"/>
          <w:sz w:val="24"/>
          <w:szCs w:val="24"/>
          <w:lang w:eastAsia="ru-RU"/>
        </w:rPr>
      </w:pPr>
      <w:r w:rsidRPr="009E4790">
        <w:rPr>
          <w:rFonts w:ascii="Times New Roman" w:eastAsia="Times New Roman" w:hAnsi="Times New Roman" w:cs="Times New Roman"/>
          <w:bCs/>
          <w:color w:val="000000"/>
          <w:sz w:val="24"/>
          <w:szCs w:val="24"/>
          <w:lang w:eastAsia="ru-RU"/>
        </w:rPr>
        <w:t xml:space="preserve"> Акция началась с  буккроссинга  «Превратим весь мир в библиотеку», где дети микрорайона получили приглашение принять участие в акции, обменять книги. На сумерках главной героиней праздничных мероприятий была – ее величество Книги. В фойе библиотеки гости могли познакомиться с выставкой картин рыбинской художницы Т. Гречушкиной «Мир картин Татьяны Гречушкиной». Для родителей подготовлен обзор литературы «Путешествие в страну новых книг», дети приняли участие в квест – игре.  На вечернем библиотечном экспрессе «Литературные приключения»</w:t>
      </w:r>
      <w:r w:rsidRPr="009E4790">
        <w:rPr>
          <w:rFonts w:ascii="Times New Roman" w:eastAsia="Times New Roman" w:hAnsi="Times New Roman" w:cs="Times New Roman"/>
          <w:b/>
          <w:bCs/>
          <w:color w:val="000000"/>
          <w:sz w:val="24"/>
          <w:szCs w:val="24"/>
          <w:lang w:eastAsia="ru-RU"/>
        </w:rPr>
        <w:t xml:space="preserve"> </w:t>
      </w:r>
      <w:r w:rsidRPr="009E4790">
        <w:rPr>
          <w:rFonts w:ascii="Times New Roman" w:eastAsia="Times New Roman" w:hAnsi="Times New Roman" w:cs="Times New Roman"/>
          <w:bCs/>
          <w:color w:val="000000"/>
          <w:sz w:val="24"/>
          <w:szCs w:val="24"/>
          <w:lang w:eastAsia="ru-RU"/>
        </w:rPr>
        <w:t xml:space="preserve">вместе с ребятишками путешествовали и сказочные герои, по станциям «Птичий слет», «Спортивная»,  «В гостях у Домовенка», «Сказочная». Кульминацией  праздника было экологическое дефиле «Подходы к отходам» Ивановой  Э. В. и ее внучек Анастасии и Ксении. Они продемонстрировали, как из экологически чистых материалов можно сделать красивые вещи. Все присутствующие, вместе со сказочными героями были приглашены в   «Чайную лавку» для дегустации фруктового пирога от ЦЗиО «Кстово». Итоги: посетили- 134 чел., кол-во участников-75, новых читателей-23. </w:t>
      </w:r>
    </w:p>
    <w:p w:rsidR="00D97B61" w:rsidRPr="009E4790" w:rsidRDefault="00D97B61" w:rsidP="00BA2690">
      <w:pPr>
        <w:spacing w:after="0" w:line="240" w:lineRule="auto"/>
        <w:ind w:firstLine="567"/>
        <w:jc w:val="both"/>
        <w:rPr>
          <w:rFonts w:ascii="Times New Roman" w:eastAsia="Times New Roman" w:hAnsi="Times New Roman" w:cs="Times New Roman"/>
          <w:sz w:val="24"/>
          <w:szCs w:val="24"/>
          <w:lang w:eastAsia="ru-RU"/>
        </w:rPr>
      </w:pPr>
    </w:p>
    <w:p w:rsidR="00BD1ECE" w:rsidRPr="009E4790" w:rsidRDefault="00BD1ECE" w:rsidP="00BA2690">
      <w:pPr>
        <w:spacing w:after="0" w:line="240" w:lineRule="auto"/>
        <w:jc w:val="both"/>
        <w:rPr>
          <w:rFonts w:ascii="Times New Roman" w:hAnsi="Times New Roman" w:cs="Times New Roman"/>
          <w:sz w:val="24"/>
          <w:szCs w:val="24"/>
        </w:rPr>
      </w:pPr>
      <w:r w:rsidRPr="009E4790">
        <w:rPr>
          <w:rFonts w:ascii="Times New Roman" w:hAnsi="Times New Roman" w:cs="Times New Roman"/>
          <w:sz w:val="24"/>
          <w:szCs w:val="24"/>
          <w:u w:val="single"/>
        </w:rPr>
        <w:t>Областная  Акция «Мы – за читающую Россию»</w:t>
      </w:r>
      <w:r w:rsidRPr="009E4790">
        <w:rPr>
          <w:rFonts w:ascii="Times New Roman" w:hAnsi="Times New Roman" w:cs="Times New Roman"/>
          <w:sz w:val="24"/>
          <w:szCs w:val="24"/>
        </w:rPr>
        <w:t xml:space="preserve">  </w:t>
      </w:r>
    </w:p>
    <w:p w:rsidR="00BD1ECE" w:rsidRPr="009E4790" w:rsidRDefault="00BD1ECE" w:rsidP="00BA2690">
      <w:pPr>
        <w:spacing w:after="0" w:line="240" w:lineRule="auto"/>
        <w:ind w:firstLine="567"/>
        <w:jc w:val="both"/>
        <w:rPr>
          <w:rFonts w:ascii="Times New Roman" w:hAnsi="Times New Roman" w:cs="Times New Roman"/>
          <w:sz w:val="24"/>
          <w:szCs w:val="24"/>
        </w:rPr>
      </w:pPr>
      <w:r w:rsidRPr="009E4790">
        <w:rPr>
          <w:rFonts w:ascii="Times New Roman" w:hAnsi="Times New Roman" w:cs="Times New Roman"/>
          <w:sz w:val="24"/>
          <w:szCs w:val="24"/>
        </w:rPr>
        <w:t xml:space="preserve">С 1 по 12 июня 2014 года проходила областная акция «Мы – за читающую Россию!». </w:t>
      </w:r>
      <w:r w:rsidRPr="009E4790">
        <w:rPr>
          <w:rFonts w:ascii="Times New Roman" w:hAnsi="Times New Roman" w:cs="Times New Roman"/>
          <w:spacing w:val="2"/>
          <w:sz w:val="24"/>
          <w:szCs w:val="24"/>
        </w:rPr>
        <w:t xml:space="preserve"> </w:t>
      </w:r>
    </w:p>
    <w:p w:rsidR="00BD1ECE" w:rsidRPr="009E4790" w:rsidRDefault="00BD1ECE" w:rsidP="00BA2690">
      <w:pPr>
        <w:spacing w:after="0" w:line="240" w:lineRule="auto"/>
        <w:ind w:firstLine="567"/>
        <w:jc w:val="both"/>
        <w:rPr>
          <w:rFonts w:ascii="Times New Roman" w:hAnsi="Times New Roman" w:cs="Times New Roman"/>
          <w:sz w:val="24"/>
          <w:szCs w:val="24"/>
        </w:rPr>
      </w:pPr>
      <w:r w:rsidRPr="009E4790">
        <w:rPr>
          <w:rFonts w:ascii="Times New Roman" w:hAnsi="Times New Roman" w:cs="Times New Roman"/>
          <w:sz w:val="24"/>
          <w:szCs w:val="24"/>
        </w:rPr>
        <w:t xml:space="preserve">Все библиотеки МУК ЦБС г. Рыбинска приняли  участие в городском этапе областной акции и предложили  своим читателям комплекс мероприятий, направленных на продвижение книги и чтения в читательскую среду. </w:t>
      </w:r>
      <w:r w:rsidRPr="009E4790">
        <w:rPr>
          <w:rFonts w:ascii="Times New Roman" w:eastAsia="Times New Roman" w:hAnsi="Times New Roman" w:cs="Times New Roman"/>
          <w:spacing w:val="2"/>
          <w:sz w:val="24"/>
          <w:szCs w:val="24"/>
          <w:lang w:eastAsia="ru-RU"/>
        </w:rPr>
        <w:t>Для успешной реализации Акции был разработан и реализован комплексный подход к проведению городского этапа Акции «Мы - за читающую Россию»</w:t>
      </w:r>
      <w:r w:rsidRPr="009E4790">
        <w:rPr>
          <w:rFonts w:ascii="Times New Roman" w:hAnsi="Times New Roman" w:cs="Times New Roman"/>
          <w:sz w:val="24"/>
          <w:szCs w:val="24"/>
        </w:rPr>
        <w:t xml:space="preserve">Акция рекламировалась  на сайте МУК ЦБС г. Рыбинска, блоге ЦДБ «Детство с книгой»; использовались афиши, плакаты, листовки, атрибутика с логотипом акции,  размещалась наружная городская реклама. </w:t>
      </w:r>
      <w:r w:rsidRPr="009E4790">
        <w:rPr>
          <w:rFonts w:ascii="Times New Roman" w:eastAsia="Times New Roman" w:hAnsi="Times New Roman" w:cs="Times New Roman"/>
          <w:sz w:val="24"/>
          <w:szCs w:val="24"/>
          <w:lang w:eastAsia="ru-RU"/>
        </w:rPr>
        <w:t>Участниками  Акции стали -дошкольники, учащиеся младшего, среднего и старшего школьного возраста, юношество, родители,  руководители детского чтения, взрослые читатели. Цель акции</w:t>
      </w:r>
      <w:r w:rsidRPr="009E4790">
        <w:rPr>
          <w:rFonts w:ascii="Times New Roman" w:eastAsia="Times New Roman" w:hAnsi="Times New Roman" w:cs="Times New Roman"/>
          <w:b/>
          <w:sz w:val="24"/>
          <w:szCs w:val="24"/>
          <w:lang w:eastAsia="ru-RU"/>
        </w:rPr>
        <w:t xml:space="preserve"> - </w:t>
      </w:r>
      <w:r w:rsidRPr="009E4790">
        <w:rPr>
          <w:rFonts w:ascii="Times New Roman" w:hAnsi="Times New Roman" w:cs="Times New Roman"/>
          <w:sz w:val="24"/>
          <w:szCs w:val="24"/>
          <w:lang w:eastAsia="ru-RU"/>
        </w:rPr>
        <w:t>стимулировать рост читательской активности и популяризации чтения среди самых широких слоев населения</w:t>
      </w:r>
    </w:p>
    <w:p w:rsidR="00BD1ECE" w:rsidRPr="009E4790" w:rsidRDefault="00BD1ECE" w:rsidP="00BA2690">
      <w:pPr>
        <w:spacing w:after="0" w:line="240" w:lineRule="auto"/>
        <w:ind w:firstLine="567"/>
        <w:jc w:val="both"/>
        <w:rPr>
          <w:rFonts w:ascii="Times New Roman" w:hAnsi="Times New Roman" w:cs="Times New Roman"/>
          <w:sz w:val="24"/>
          <w:szCs w:val="24"/>
        </w:rPr>
      </w:pPr>
      <w:r w:rsidRPr="009E4790">
        <w:rPr>
          <w:rFonts w:ascii="Times New Roman" w:hAnsi="Times New Roman" w:cs="Times New Roman"/>
          <w:sz w:val="24"/>
          <w:szCs w:val="24"/>
        </w:rPr>
        <w:t>Открытие акции</w:t>
      </w:r>
      <w:r w:rsidRPr="009E4790">
        <w:rPr>
          <w:rFonts w:ascii="Times New Roman" w:hAnsi="Times New Roman" w:cs="Times New Roman"/>
          <w:b/>
          <w:sz w:val="24"/>
          <w:szCs w:val="24"/>
        </w:rPr>
        <w:t xml:space="preserve"> </w:t>
      </w:r>
      <w:r w:rsidRPr="009E4790">
        <w:rPr>
          <w:rFonts w:ascii="Times New Roman" w:hAnsi="Times New Roman" w:cs="Times New Roman"/>
          <w:sz w:val="24"/>
          <w:szCs w:val="24"/>
        </w:rPr>
        <w:t>традиционно</w:t>
      </w:r>
      <w:r w:rsidRPr="009E4790">
        <w:rPr>
          <w:rFonts w:ascii="Times New Roman" w:hAnsi="Times New Roman" w:cs="Times New Roman"/>
          <w:b/>
          <w:sz w:val="24"/>
          <w:szCs w:val="24"/>
        </w:rPr>
        <w:t xml:space="preserve"> </w:t>
      </w:r>
      <w:r w:rsidRPr="009E4790">
        <w:rPr>
          <w:rFonts w:ascii="Times New Roman" w:hAnsi="Times New Roman" w:cs="Times New Roman"/>
          <w:sz w:val="24"/>
          <w:szCs w:val="24"/>
        </w:rPr>
        <w:t xml:space="preserve"> состоялось библиотечным шествием «По жизни с книгой» 2 июня. Организатором городского шествия выступила Центральная детская библиотека. В рамках проведения акции проведены: шоу – программа «Читающий Рыбинск»(ЦДБ), литературный праздник- открытие акции «По книжным тропинкам лета»(ф.2), игровая  программа «Здравствуй, лето книжное, весёлое, подвижное!» (ф.5), праздник детства на открытом воздухе «Соберем подруг, друзей – поиграем веселей!» (ф</w:t>
      </w:r>
      <w:r w:rsidR="00B65E75">
        <w:rPr>
          <w:rFonts w:ascii="Times New Roman" w:hAnsi="Times New Roman" w:cs="Times New Roman"/>
          <w:sz w:val="24"/>
          <w:szCs w:val="24"/>
        </w:rPr>
        <w:t>.</w:t>
      </w:r>
      <w:r w:rsidRPr="009E4790">
        <w:rPr>
          <w:rFonts w:ascii="Times New Roman" w:hAnsi="Times New Roman" w:cs="Times New Roman"/>
          <w:sz w:val="24"/>
          <w:szCs w:val="24"/>
        </w:rPr>
        <w:t>7), литературно – игровая программа «По секрету всему свету…» (ф.9), детский фольклорный праздник «Встреча лета» (ф.11), промоакция «Читайте вместе с нами!»</w:t>
      </w:r>
      <w:r w:rsidR="00B65E75">
        <w:rPr>
          <w:rFonts w:ascii="Times New Roman" w:hAnsi="Times New Roman" w:cs="Times New Roman"/>
          <w:sz w:val="24"/>
          <w:szCs w:val="24"/>
        </w:rPr>
        <w:t xml:space="preserve"> </w:t>
      </w:r>
      <w:r w:rsidRPr="009E4790">
        <w:rPr>
          <w:rFonts w:ascii="Times New Roman" w:hAnsi="Times New Roman" w:cs="Times New Roman"/>
          <w:sz w:val="24"/>
          <w:szCs w:val="24"/>
        </w:rPr>
        <w:t>(ф</w:t>
      </w:r>
      <w:r w:rsidR="00B65E75">
        <w:rPr>
          <w:rFonts w:ascii="Times New Roman" w:hAnsi="Times New Roman" w:cs="Times New Roman"/>
          <w:sz w:val="24"/>
          <w:szCs w:val="24"/>
        </w:rPr>
        <w:t>.</w:t>
      </w:r>
      <w:r w:rsidR="00FD2B2F" w:rsidRPr="009E4790">
        <w:rPr>
          <w:rFonts w:ascii="Times New Roman" w:hAnsi="Times New Roman" w:cs="Times New Roman"/>
          <w:sz w:val="24"/>
          <w:szCs w:val="24"/>
        </w:rPr>
        <w:t>4</w:t>
      </w:r>
      <w:r w:rsidRPr="009E4790">
        <w:rPr>
          <w:rFonts w:ascii="Times New Roman" w:hAnsi="Times New Roman" w:cs="Times New Roman"/>
          <w:sz w:val="24"/>
          <w:szCs w:val="24"/>
        </w:rPr>
        <w:t>), детский праздник «Литературные странствия юного читателя» (ф.19), библиофон «Русские узоры»(во ЦГБ) и др. Для жителей города  в парке на ул. Димитрова  (центр города)  отдел внестационарного обслуживания ЦГБ  организовал работу выездной библиотеки.</w:t>
      </w:r>
    </w:p>
    <w:p w:rsidR="00BD1ECE" w:rsidRPr="009E4790" w:rsidRDefault="00BD1ECE" w:rsidP="00BA2690">
      <w:pPr>
        <w:spacing w:after="0" w:line="240" w:lineRule="auto"/>
        <w:ind w:firstLine="567"/>
        <w:jc w:val="both"/>
        <w:rPr>
          <w:rFonts w:ascii="Times New Roman" w:hAnsi="Times New Roman" w:cs="Times New Roman"/>
          <w:sz w:val="24"/>
          <w:szCs w:val="24"/>
        </w:rPr>
      </w:pPr>
      <w:r w:rsidRPr="009E4790">
        <w:rPr>
          <w:rFonts w:ascii="Times New Roman" w:hAnsi="Times New Roman" w:cs="Times New Roman"/>
          <w:sz w:val="24"/>
          <w:szCs w:val="24"/>
        </w:rPr>
        <w:t xml:space="preserve">Самым значимым событием в рамках проведения акции «Мы - за читающую Россию!» стало торжественное открытие современного  Библиотечно- информационного  центра «Радуга», которое состоялось 6 июня в Пушкинский день России.  </w:t>
      </w:r>
    </w:p>
    <w:p w:rsidR="00BD1ECE" w:rsidRDefault="00BD1ECE" w:rsidP="00BA2690">
      <w:pPr>
        <w:spacing w:after="0" w:line="240" w:lineRule="auto"/>
        <w:ind w:firstLine="567"/>
        <w:jc w:val="both"/>
        <w:rPr>
          <w:rFonts w:ascii="Times New Roman" w:eastAsia="Times New Roman" w:hAnsi="Times New Roman" w:cs="Times New Roman"/>
          <w:sz w:val="24"/>
          <w:szCs w:val="24"/>
          <w:lang w:eastAsia="ru-RU"/>
        </w:rPr>
      </w:pPr>
      <w:r w:rsidRPr="009E4790">
        <w:rPr>
          <w:rFonts w:ascii="Times New Roman" w:hAnsi="Times New Roman" w:cs="Times New Roman"/>
          <w:sz w:val="24"/>
          <w:szCs w:val="24"/>
        </w:rPr>
        <w:t>В рамках проведения Акции оформлено выставок-</w:t>
      </w:r>
      <w:r w:rsidRPr="009E4790">
        <w:rPr>
          <w:rFonts w:ascii="Times New Roman" w:eastAsia="Times New Roman" w:hAnsi="Times New Roman" w:cs="Times New Roman"/>
          <w:sz w:val="24"/>
          <w:szCs w:val="24"/>
          <w:lang w:eastAsia="ru-RU"/>
        </w:rPr>
        <w:t>76, проведено мероприятий -154 (для детей 132), количество участников акции-4502 (детей-3662)</w:t>
      </w:r>
    </w:p>
    <w:p w:rsidR="00553F9A" w:rsidRPr="00D97B61" w:rsidRDefault="00553F9A" w:rsidP="00BA2690">
      <w:pPr>
        <w:spacing w:after="0" w:line="240" w:lineRule="auto"/>
        <w:jc w:val="both"/>
        <w:rPr>
          <w:rFonts w:ascii="Times New Roman" w:hAnsi="Times New Roman" w:cs="Times New Roman"/>
          <w:b/>
          <w:bCs/>
          <w:sz w:val="24"/>
          <w:szCs w:val="24"/>
        </w:rPr>
      </w:pPr>
    </w:p>
    <w:p w:rsidR="00D97B61" w:rsidRDefault="00553F9A" w:rsidP="00BA2690">
      <w:pPr>
        <w:pStyle w:val="af0"/>
        <w:jc w:val="both"/>
        <w:rPr>
          <w:b/>
          <w:bCs/>
        </w:rPr>
      </w:pPr>
      <w:r w:rsidRPr="00D97B61">
        <w:rPr>
          <w:bCs/>
          <w:u w:val="single"/>
        </w:rPr>
        <w:t xml:space="preserve">Городская Акция «Летнее чтение. Рыбинск-2014» </w:t>
      </w:r>
      <w:r w:rsidR="00586777" w:rsidRPr="009E4790">
        <w:rPr>
          <w:b/>
          <w:bCs/>
        </w:rPr>
        <w:t>.</w:t>
      </w:r>
    </w:p>
    <w:p w:rsidR="00D97B61" w:rsidRPr="009E4790" w:rsidRDefault="00783415" w:rsidP="00BA2690">
      <w:pPr>
        <w:pStyle w:val="af0"/>
        <w:ind w:firstLine="567"/>
        <w:jc w:val="both"/>
      </w:pPr>
      <w:r w:rsidRPr="009E4790">
        <w:t xml:space="preserve">В рамках подготовки  к проведению акции библиотеки осуществляли рекламно – издательскую деятельность, направленную на </w:t>
      </w:r>
      <w:r w:rsidRPr="009E4790">
        <w:rPr>
          <w:rFonts w:eastAsia="Calibri"/>
          <w:iCs/>
        </w:rPr>
        <w:t xml:space="preserve">привлечения к акции  наибольшего числа детей и </w:t>
      </w:r>
      <w:r w:rsidRPr="009E4790">
        <w:rPr>
          <w:rFonts w:eastAsia="Calibri"/>
          <w:iCs/>
        </w:rPr>
        <w:lastRenderedPageBreak/>
        <w:t>подростков, родителей и педагогов.</w:t>
      </w:r>
      <w:r w:rsidRPr="009E4790">
        <w:t xml:space="preserve"> </w:t>
      </w:r>
      <w:r w:rsidR="00553F9A" w:rsidRPr="009E4790">
        <w:rPr>
          <w:lang w:bidi="en-US"/>
        </w:rPr>
        <w:t xml:space="preserve">Чтобы помочь детям определиться  с летним чтением многие библиотеки приготовили занимательные буклеты, рекомендательные списки литературы в помощь учебному процессу, памятки, закладки. В Центральной детской библиотеке (ЦДБ) </w:t>
      </w:r>
      <w:r w:rsidR="00553F9A" w:rsidRPr="009E4790">
        <w:t xml:space="preserve">были подготовлены буклеты «Остров Читалия на планете Лето» для 3-4х классов и «Вкус детства» для 5-6 классов. В </w:t>
      </w:r>
      <w:r w:rsidR="00D97B61">
        <w:t xml:space="preserve">ф. </w:t>
      </w:r>
      <w:r w:rsidR="00553F9A" w:rsidRPr="009E4790">
        <w:t>№3</w:t>
      </w:r>
      <w:r w:rsidR="00D97B61">
        <w:t xml:space="preserve"> </w:t>
      </w:r>
      <w:r w:rsidR="00553F9A" w:rsidRPr="009E4790">
        <w:t xml:space="preserve">разработаны новые буклеты для учащихся 3, 5, 6, 7, 8 классов </w:t>
      </w:r>
      <w:r w:rsidR="00553F9A" w:rsidRPr="009E4790">
        <w:rPr>
          <w:rFonts w:eastAsia="Calibri"/>
        </w:rPr>
        <w:t>«О, сколько нам открытий чудных…» (3 кл.), «Лабиринт для эрудита» (5 кл.), «Прочитай этим летом» (6 кл.), «Волшебство книжного лета» 7 (кл.) «Вместе книгу времени откроем» (8 кл.).</w:t>
      </w:r>
      <w:r w:rsidR="00D97B61">
        <w:t xml:space="preserve"> Разработан новый буклет и в ф.</w:t>
      </w:r>
      <w:r w:rsidR="00B65E75">
        <w:t>4</w:t>
      </w:r>
      <w:r w:rsidR="00553F9A" w:rsidRPr="009E4790">
        <w:t xml:space="preserve"> «Вслед за волшебным клубком по сказочной Ярославии»  со списком сказок для чтения. </w:t>
      </w:r>
    </w:p>
    <w:p w:rsidR="00553F9A" w:rsidRPr="009E4790" w:rsidRDefault="00553F9A" w:rsidP="00BA2690">
      <w:pPr>
        <w:pStyle w:val="af0"/>
        <w:ind w:firstLine="567"/>
        <w:jc w:val="both"/>
      </w:pPr>
      <w:r w:rsidRPr="009E4790">
        <w:t>Открытие Акции« Летнее чтение. Рыбинск- 2014» состоялось в городских библиотеках в первых числах июня вместе с открытием Акции «Мы – за читающую Россию!» Каждая библиотека подготовила праздничную программу, которая дала старт «Книжному лету».</w:t>
      </w:r>
    </w:p>
    <w:p w:rsidR="00553F9A" w:rsidRPr="009E4790" w:rsidRDefault="00553F9A" w:rsidP="00BA2690">
      <w:pPr>
        <w:pStyle w:val="af0"/>
        <w:ind w:firstLine="567"/>
        <w:jc w:val="both"/>
      </w:pPr>
      <w:r w:rsidRPr="009E4790">
        <w:t xml:space="preserve">Центральная детская библиотека в  рамках открытия БИЦ «Радуга»  и проведения акции  подготовила Шоу – программу «Читающий Рыбинск» для детей младшего школьного возраста.  </w:t>
      </w:r>
    </w:p>
    <w:p w:rsidR="00553F9A" w:rsidRDefault="00553F9A" w:rsidP="00BA2690">
      <w:pPr>
        <w:pStyle w:val="af0"/>
        <w:ind w:firstLine="567"/>
        <w:jc w:val="both"/>
      </w:pPr>
      <w:r w:rsidRPr="009E4790">
        <w:t>Библиотеки – филиалы работали по ц</w:t>
      </w:r>
      <w:r w:rsidR="00D97B61">
        <w:t xml:space="preserve">елевым  программам и проектам. </w:t>
      </w:r>
      <w:r w:rsidRPr="009E4790">
        <w:t xml:space="preserve">ф.№2«Лето в библиотеке», ф.№3«Волшебство книжного лета», ф.№5«Очень интересно всё то, что не известно», ф.№7«Путешествие по летней РАДУГЕ», ф.№9 «В гостях у лета книжного», ф№11«Книжные тропинки лета», ф.№19 « Лето-это маленькая жизнь»   </w:t>
      </w:r>
    </w:p>
    <w:p w:rsidR="00D97B61" w:rsidRDefault="00D97B61" w:rsidP="00BA2690">
      <w:pPr>
        <w:pStyle w:val="af0"/>
        <w:ind w:firstLine="567"/>
        <w:jc w:val="both"/>
      </w:pPr>
    </w:p>
    <w:p w:rsidR="00553F9A" w:rsidRPr="00B65E75" w:rsidRDefault="00553F9A" w:rsidP="00BA2690">
      <w:pPr>
        <w:pStyle w:val="af0"/>
        <w:jc w:val="both"/>
        <w:rPr>
          <w:b/>
        </w:rPr>
      </w:pPr>
      <w:r w:rsidRPr="00B65E75">
        <w:rPr>
          <w:b/>
        </w:rPr>
        <w:t>Инновационные формы работы в рамках проведения акции</w:t>
      </w:r>
      <w:r w:rsidR="00D97B61" w:rsidRPr="00B65E75">
        <w:rPr>
          <w:b/>
        </w:rPr>
        <w:t>:</w:t>
      </w:r>
    </w:p>
    <w:p w:rsidR="00D97B61" w:rsidRPr="00D97B61" w:rsidRDefault="00D97B61" w:rsidP="00BA2690">
      <w:pPr>
        <w:pStyle w:val="af0"/>
        <w:jc w:val="both"/>
      </w:pPr>
    </w:p>
    <w:p w:rsidR="00553F9A" w:rsidRDefault="00553F9A" w:rsidP="00BA2690">
      <w:pPr>
        <w:pStyle w:val="af0"/>
        <w:ind w:firstLine="567"/>
        <w:jc w:val="both"/>
      </w:pPr>
      <w:r w:rsidRPr="009E4790">
        <w:t xml:space="preserve">   Первый раз в рамках проведения «Летних чтений» </w:t>
      </w:r>
      <w:r w:rsidR="00D97B61">
        <w:t>ф.9 пригласил</w:t>
      </w:r>
      <w:r w:rsidRPr="009E4790">
        <w:t xml:space="preserve">  детей и родителей  на  </w:t>
      </w:r>
      <w:r w:rsidRPr="00D97B61">
        <w:rPr>
          <w:b/>
        </w:rPr>
        <w:t>День открытых дверей</w:t>
      </w:r>
      <w:r w:rsidRPr="00D97B61">
        <w:t xml:space="preserve"> </w:t>
      </w:r>
      <w:r w:rsidRPr="009E4790">
        <w:t>«Есть по соседству библиотека» посидеть под БИБЛИОЗОНТИКОМ. Участники(все желающие) в этот день совершили экскурсию по библиотеке «Иду по книжной улице», посмотрели мультики «В стране Мульти – Пульти». Состоялась презентация выставок – просмотров новых поступлений «В гостях у лета к</w:t>
      </w:r>
      <w:r w:rsidR="00D97B61">
        <w:t>нижного» и «Планета периодики».</w:t>
      </w:r>
      <w:r w:rsidRPr="009E4790">
        <w:t>Для дошкольников, младших школьников и их родителей проведена литературная игра  по сказкам В. Сутеева «Под грибом».  В течение Дня работала выставка творческих работ Р.А. Орловой «Удовольствие своими руками». Посетили День открытых дверей «Есть по соседству библиотека» 78 читателей, записалось в библиотеку 4 школьника.</w:t>
      </w:r>
    </w:p>
    <w:p w:rsidR="00D97B61" w:rsidRPr="009E4790" w:rsidRDefault="00D97B61" w:rsidP="00BA2690">
      <w:pPr>
        <w:pStyle w:val="af0"/>
        <w:ind w:firstLine="567"/>
        <w:jc w:val="both"/>
      </w:pPr>
    </w:p>
    <w:p w:rsidR="00553F9A" w:rsidRPr="00D97B61" w:rsidRDefault="00B65E75" w:rsidP="00BA2690">
      <w:pPr>
        <w:pStyle w:val="af0"/>
        <w:jc w:val="both"/>
        <w:rPr>
          <w:b/>
        </w:rPr>
      </w:pPr>
      <w:r>
        <w:rPr>
          <w:b/>
        </w:rPr>
        <w:t>«</w:t>
      </w:r>
      <w:r w:rsidR="00553F9A" w:rsidRPr="00D97B61">
        <w:rPr>
          <w:b/>
        </w:rPr>
        <w:t>Библиотека под открытым небом</w:t>
      </w:r>
      <w:r>
        <w:rPr>
          <w:b/>
        </w:rPr>
        <w:t>»</w:t>
      </w:r>
    </w:p>
    <w:p w:rsidR="00553F9A" w:rsidRPr="009E4790" w:rsidRDefault="00553F9A" w:rsidP="00BA2690">
      <w:pPr>
        <w:pStyle w:val="af0"/>
        <w:ind w:firstLine="567"/>
        <w:jc w:val="both"/>
      </w:pPr>
      <w:r w:rsidRPr="009E4790">
        <w:t xml:space="preserve">Библиотечные специалисты все чаще стали отходить от традиционных форм обслуживания читателей, искать новые возможности для привлечения детей и подростков к чтению, используя массовые, рекламные, интерактивные  формы и внебиблиотечное пространство. </w:t>
      </w:r>
    </w:p>
    <w:p w:rsidR="00553F9A" w:rsidRPr="009E4790" w:rsidRDefault="00D97B61" w:rsidP="00BA2690">
      <w:pPr>
        <w:pStyle w:val="af0"/>
        <w:ind w:firstLine="567"/>
        <w:jc w:val="both"/>
      </w:pPr>
      <w:r>
        <w:t xml:space="preserve">Например, филиал №6 </w:t>
      </w:r>
      <w:r w:rsidR="00553F9A" w:rsidRPr="009E4790">
        <w:t>открыл летний читальный зал «Вслед за солнцем». Он открывался каждую среду с16-00 до 18-00. Только на первую встречу потребовались пригласительные билеты, а потом ребята сами приходили с удовольствием и приводили своих друзей. Столы с книгами и творческими заданиями  стояли на улице, там же был развал книг. Библиотекари придумали интересную форму занятий: читателям раздавались кроссворды, рядом лежали книги, которые можно было открыть и почитать в поисках нужного ответа. На «ура» проходили и громкие чтения, и минутки библиотечного общения. Всего на этих мероприятиях побывало 77 человек.</w:t>
      </w:r>
    </w:p>
    <w:p w:rsidR="00553F9A" w:rsidRPr="009E4790" w:rsidRDefault="00553F9A" w:rsidP="00BA2690">
      <w:pPr>
        <w:pStyle w:val="af0"/>
        <w:jc w:val="both"/>
      </w:pPr>
      <w:r w:rsidRPr="009E4790">
        <w:rPr>
          <w:b/>
        </w:rPr>
        <w:t>Городской проект  «Мой двор – моя команда»</w:t>
      </w:r>
      <w:r w:rsidRPr="009E4790">
        <w:t xml:space="preserve"> </w:t>
      </w:r>
    </w:p>
    <w:p w:rsidR="00553F9A" w:rsidRDefault="00553F9A" w:rsidP="00BA2690">
      <w:pPr>
        <w:pStyle w:val="af0"/>
        <w:ind w:firstLine="567"/>
        <w:jc w:val="both"/>
      </w:pPr>
      <w:r w:rsidRPr="009E4790">
        <w:t>В рамках реализации проекта «Мой двор – моя команда» отдела по молодежной политике департамента по физической культуре, спорту и молодежной политике администрации городского округа приняли участие все библиотеки, обслуживающие детей и подростков.</w:t>
      </w:r>
      <w:r w:rsidR="00D97B61">
        <w:t xml:space="preserve"> </w:t>
      </w:r>
      <w:r w:rsidRPr="009E4790">
        <w:t>Главная цель - продвижения чтения и книги, упрочение социальных  связей.</w:t>
      </w:r>
      <w:r w:rsidR="00D97B61">
        <w:t xml:space="preserve"> </w:t>
      </w:r>
      <w:r w:rsidRPr="009E4790">
        <w:t>Основные задачи, которые преследовали библиотеки – находить возможные пути приобщения к чтению, расширять границы библиотечного обслуживания, привлекать новых читателей</w:t>
      </w:r>
      <w:r w:rsidR="00D97B61">
        <w:t xml:space="preserve">. </w:t>
      </w:r>
      <w:r w:rsidRPr="009E4790">
        <w:t xml:space="preserve">Специалисты библиотек города выходили на спортивно – развлекательные площадки с рекламой библиотек, игровыми </w:t>
      </w:r>
      <w:r w:rsidRPr="009E4790">
        <w:lastRenderedPageBreak/>
        <w:t xml:space="preserve">мероприятиями, тематическими беседами – обзорами, выставками – развалами, обзорами книжных новинок. </w:t>
      </w:r>
    </w:p>
    <w:p w:rsidR="00D97B61" w:rsidRPr="00D97B61" w:rsidRDefault="00D97B61" w:rsidP="00BA2690">
      <w:pPr>
        <w:pStyle w:val="af0"/>
        <w:ind w:firstLine="567"/>
        <w:jc w:val="both"/>
        <w:rPr>
          <w:b/>
        </w:rPr>
      </w:pPr>
    </w:p>
    <w:p w:rsidR="00553F9A" w:rsidRPr="00D97B61" w:rsidRDefault="00586777" w:rsidP="00BA2690">
      <w:pPr>
        <w:spacing w:after="0" w:line="240" w:lineRule="auto"/>
        <w:contextualSpacing/>
        <w:jc w:val="both"/>
        <w:rPr>
          <w:rFonts w:ascii="Times New Roman" w:eastAsia="Times New Roman" w:hAnsi="Times New Roman" w:cs="Times New Roman"/>
          <w:b/>
          <w:bCs/>
          <w:sz w:val="24"/>
          <w:szCs w:val="24"/>
          <w:lang w:eastAsia="ru-RU"/>
        </w:rPr>
      </w:pPr>
      <w:r w:rsidRPr="00D97B61">
        <w:rPr>
          <w:rFonts w:ascii="Times New Roman" w:eastAsia="Times New Roman" w:hAnsi="Times New Roman" w:cs="Times New Roman"/>
          <w:b/>
          <w:bCs/>
          <w:sz w:val="24"/>
          <w:szCs w:val="24"/>
          <w:lang w:eastAsia="ru-RU"/>
        </w:rPr>
        <w:t xml:space="preserve">В рамках Акции проведен </w:t>
      </w:r>
      <w:r w:rsidR="00553F9A" w:rsidRPr="00D97B61">
        <w:rPr>
          <w:rFonts w:ascii="Times New Roman" w:eastAsia="Times New Roman" w:hAnsi="Times New Roman" w:cs="Times New Roman"/>
          <w:b/>
          <w:bCs/>
          <w:sz w:val="24"/>
          <w:szCs w:val="24"/>
          <w:lang w:eastAsia="ru-RU"/>
        </w:rPr>
        <w:t>Городской конкурс «Самый активный читатель Лета»</w:t>
      </w:r>
    </w:p>
    <w:p w:rsidR="00553F9A" w:rsidRDefault="00553F9A" w:rsidP="00BA2690">
      <w:pPr>
        <w:spacing w:after="0" w:line="240" w:lineRule="auto"/>
        <w:ind w:firstLine="567"/>
        <w:jc w:val="both"/>
        <w:rPr>
          <w:rFonts w:ascii="Times New Roman" w:hAnsi="Times New Roman" w:cs="Times New Roman"/>
          <w:sz w:val="24"/>
          <w:szCs w:val="24"/>
        </w:rPr>
      </w:pPr>
      <w:r w:rsidRPr="009E4790">
        <w:rPr>
          <w:rFonts w:ascii="Times New Roman" w:hAnsi="Times New Roman" w:cs="Times New Roman"/>
          <w:iCs/>
          <w:sz w:val="24"/>
          <w:szCs w:val="24"/>
        </w:rPr>
        <w:t>В</w:t>
      </w:r>
      <w:r w:rsidRPr="009E4790">
        <w:rPr>
          <w:rFonts w:ascii="Times New Roman" w:hAnsi="Times New Roman" w:cs="Times New Roman"/>
          <w:b/>
          <w:iCs/>
          <w:sz w:val="24"/>
          <w:szCs w:val="24"/>
        </w:rPr>
        <w:t xml:space="preserve"> </w:t>
      </w:r>
      <w:r w:rsidRPr="009E4790">
        <w:rPr>
          <w:rFonts w:ascii="Times New Roman" w:hAnsi="Times New Roman" w:cs="Times New Roman"/>
          <w:iCs/>
          <w:sz w:val="24"/>
          <w:szCs w:val="24"/>
        </w:rPr>
        <w:t xml:space="preserve">конкурсе приняло участие 30читателя (7-14) лет Было представлено 33 творческие работы. </w:t>
      </w:r>
      <w:r w:rsidRPr="009E4790">
        <w:rPr>
          <w:rFonts w:ascii="Times New Roman" w:hAnsi="Times New Roman" w:cs="Times New Roman"/>
          <w:sz w:val="24"/>
          <w:szCs w:val="24"/>
        </w:rPr>
        <w:t>Активные участники конкурса в рамках проведения  акции «Летнее чтение. Рыбинск-2014» были награждены  книгами в детских библиотеках и отделениях МУК ЦБС г. Рыбинска.</w:t>
      </w:r>
    </w:p>
    <w:p w:rsidR="00D97B61" w:rsidRPr="009E4790" w:rsidRDefault="00D97B61" w:rsidP="00BA2690">
      <w:pPr>
        <w:spacing w:after="0" w:line="240" w:lineRule="auto"/>
        <w:ind w:firstLine="567"/>
        <w:jc w:val="both"/>
        <w:rPr>
          <w:rFonts w:ascii="Times New Roman" w:hAnsi="Times New Roman" w:cs="Times New Roman"/>
          <w:iCs/>
          <w:sz w:val="24"/>
          <w:szCs w:val="24"/>
        </w:rPr>
      </w:pPr>
    </w:p>
    <w:p w:rsidR="00553F9A" w:rsidRPr="00D97B61" w:rsidRDefault="00553F9A" w:rsidP="00BA2690">
      <w:pPr>
        <w:spacing w:after="0" w:line="240" w:lineRule="auto"/>
        <w:contextualSpacing/>
        <w:jc w:val="both"/>
        <w:rPr>
          <w:rFonts w:ascii="Times New Roman" w:eastAsia="Times New Roman" w:hAnsi="Times New Roman" w:cs="Times New Roman"/>
          <w:b/>
          <w:sz w:val="24"/>
          <w:szCs w:val="24"/>
          <w:lang w:eastAsia="ru-RU"/>
        </w:rPr>
      </w:pPr>
      <w:r w:rsidRPr="00D97B61">
        <w:rPr>
          <w:rFonts w:ascii="Times New Roman" w:eastAsia="Times New Roman" w:hAnsi="Times New Roman" w:cs="Times New Roman"/>
          <w:b/>
          <w:sz w:val="24"/>
          <w:szCs w:val="24"/>
          <w:lang w:eastAsia="ru-RU"/>
        </w:rPr>
        <w:t>Городской конкурс «Давайте мы РОБОТУ имя найдем!»</w:t>
      </w:r>
    </w:p>
    <w:p w:rsidR="00586777" w:rsidRDefault="00553F9A" w:rsidP="00BA2690">
      <w:pPr>
        <w:spacing w:after="0" w:line="240" w:lineRule="auto"/>
        <w:ind w:firstLine="567"/>
        <w:jc w:val="both"/>
        <w:rPr>
          <w:rFonts w:ascii="Times New Roman" w:hAnsi="Times New Roman" w:cs="Times New Roman"/>
          <w:sz w:val="24"/>
          <w:szCs w:val="24"/>
        </w:rPr>
      </w:pPr>
      <w:r w:rsidRPr="009E4790">
        <w:rPr>
          <w:rFonts w:ascii="Times New Roman" w:hAnsi="Times New Roman" w:cs="Times New Roman"/>
          <w:sz w:val="24"/>
          <w:szCs w:val="24"/>
        </w:rPr>
        <w:t xml:space="preserve">В стенах Центральной детской библиотеки  Библиотечного информационного центра «Радуга»  поселился новый радиоуправляемый житель, а точнее РОБОТ. Этот робот должен помогать в привлечении  детей к чтению и книге. Но к великому удивлению, у робота не оказалось имени. Было принято решение, провести  веселый летний конкурс </w:t>
      </w:r>
      <w:r w:rsidRPr="009E4790">
        <w:rPr>
          <w:rFonts w:ascii="Times New Roman" w:eastAsia="Calibri" w:hAnsi="Times New Roman" w:cs="Times New Roman"/>
          <w:bCs/>
          <w:sz w:val="24"/>
          <w:szCs w:val="24"/>
        </w:rPr>
        <w:t xml:space="preserve">«Давайте мы РОБОТУ имя найдем!». </w:t>
      </w:r>
      <w:r w:rsidRPr="009E4790">
        <w:rPr>
          <w:rFonts w:ascii="Times New Roman" w:hAnsi="Times New Roman" w:cs="Times New Roman"/>
          <w:sz w:val="24"/>
          <w:szCs w:val="24"/>
        </w:rPr>
        <w:t>В течение  почти двух месяцев (с 10 июля – 20 августа ) ребята предлагали  свои варианты библиотечному Роботу. В конкурсе приняли участие 289 детей от 6 до 14 лет. Было предложено 359 вариантов.  Названия были все разные, и выбор было сделать очень трудно. После первого этапа проведения конкурса лидерами стали имена: Робик, Книжник, Клепа, Апельсинчи</w:t>
      </w:r>
      <w:r w:rsidR="00D97B61">
        <w:rPr>
          <w:rFonts w:ascii="Times New Roman" w:hAnsi="Times New Roman" w:cs="Times New Roman"/>
          <w:sz w:val="24"/>
          <w:szCs w:val="24"/>
        </w:rPr>
        <w:t xml:space="preserve">к, Всезнайка, Читайка, Знайка. </w:t>
      </w:r>
      <w:r w:rsidRPr="009E4790">
        <w:rPr>
          <w:rFonts w:ascii="Times New Roman" w:hAnsi="Times New Roman" w:cs="Times New Roman"/>
          <w:sz w:val="24"/>
          <w:szCs w:val="24"/>
        </w:rPr>
        <w:t xml:space="preserve">В заключительном этапе конкурса  побеждает имя РОБИК (Р- робот, О – оранжевый, БИ-библиотекарь, К- классный). За него свой голос отдали 70%участников голосования. </w:t>
      </w:r>
    </w:p>
    <w:p w:rsidR="00D97B61" w:rsidRPr="009E4790" w:rsidRDefault="00D97B61" w:rsidP="00BA2690">
      <w:pPr>
        <w:spacing w:after="0" w:line="240" w:lineRule="auto"/>
        <w:ind w:firstLine="567"/>
        <w:jc w:val="both"/>
        <w:rPr>
          <w:rFonts w:ascii="Times New Roman" w:hAnsi="Times New Roman" w:cs="Times New Roman"/>
          <w:sz w:val="24"/>
          <w:szCs w:val="24"/>
        </w:rPr>
      </w:pPr>
    </w:p>
    <w:p w:rsidR="00553F9A" w:rsidRDefault="00553F9A" w:rsidP="00BA2690">
      <w:pPr>
        <w:spacing w:after="0" w:line="240" w:lineRule="auto"/>
        <w:jc w:val="both"/>
        <w:rPr>
          <w:rFonts w:ascii="Times New Roman" w:hAnsi="Times New Roman" w:cs="Times New Roman"/>
          <w:sz w:val="24"/>
          <w:szCs w:val="24"/>
        </w:rPr>
      </w:pPr>
      <w:r w:rsidRPr="00D97B61">
        <w:rPr>
          <w:rFonts w:ascii="Times New Roman" w:hAnsi="Times New Roman" w:cs="Times New Roman"/>
          <w:sz w:val="24"/>
          <w:szCs w:val="24"/>
        </w:rPr>
        <w:t>Закрытие Акции  «Летнее чтение. Рыбинск – 2014»</w:t>
      </w:r>
    </w:p>
    <w:p w:rsidR="00B65E75" w:rsidRPr="00D97B61" w:rsidRDefault="00B65E75" w:rsidP="00BA2690">
      <w:pPr>
        <w:spacing w:after="0" w:line="240" w:lineRule="auto"/>
        <w:jc w:val="both"/>
        <w:rPr>
          <w:rFonts w:ascii="Times New Roman" w:hAnsi="Times New Roman" w:cs="Times New Roman"/>
          <w:sz w:val="24"/>
          <w:szCs w:val="24"/>
        </w:rPr>
      </w:pPr>
    </w:p>
    <w:p w:rsidR="00553F9A" w:rsidRPr="009E4790" w:rsidRDefault="00553F9A" w:rsidP="00BA2690">
      <w:pPr>
        <w:pStyle w:val="af0"/>
        <w:ind w:firstLine="567"/>
        <w:jc w:val="both"/>
      </w:pPr>
      <w:r w:rsidRPr="009E4790">
        <w:t>25 сентября в ЦДБ состоялось закрытие Акции «Летнее чтение. Рыбинск-2014». На литературную  игру «Волшебных слов чудесный мир».  были приглашены активные участники и победители Акции (50 человек). Ребята окунулись в волшебный мир литературы и чтения, отвечали на вопросы викторин, вспоминали фамилии знаменитых детских писателей и поэтов, соревновались в знании сказок. Итогом мероприятия стало награждение победителей.</w:t>
      </w:r>
    </w:p>
    <w:p w:rsidR="00553F9A" w:rsidRPr="009E4790" w:rsidRDefault="00553F9A" w:rsidP="00BA2690">
      <w:pPr>
        <w:spacing w:after="0" w:line="240" w:lineRule="auto"/>
        <w:ind w:firstLine="567"/>
        <w:jc w:val="both"/>
        <w:rPr>
          <w:rFonts w:ascii="Times New Roman" w:eastAsia="Times New Roman" w:hAnsi="Times New Roman" w:cs="Times New Roman"/>
          <w:sz w:val="24"/>
          <w:szCs w:val="24"/>
          <w:lang w:eastAsia="ru-RU"/>
        </w:rPr>
      </w:pPr>
      <w:r w:rsidRPr="009E4790">
        <w:rPr>
          <w:rFonts w:ascii="Times New Roman" w:eastAsia="Times New Roman" w:hAnsi="Times New Roman" w:cs="Times New Roman"/>
          <w:sz w:val="24"/>
          <w:szCs w:val="24"/>
          <w:lang w:eastAsia="ru-RU"/>
        </w:rPr>
        <w:t xml:space="preserve">В сентябре были подведены итоги акции  в филиале №2 на празднике «Лето с книгой», были отмечены  активные участники  акции -21 человек,  из них призерами стали 5  человек. </w:t>
      </w:r>
    </w:p>
    <w:p w:rsidR="00553F9A" w:rsidRDefault="00553F9A" w:rsidP="00BA2690">
      <w:pPr>
        <w:pStyle w:val="af0"/>
        <w:ind w:firstLine="567"/>
        <w:jc w:val="both"/>
      </w:pPr>
      <w:r w:rsidRPr="009E4790">
        <w:t>Литературный праздник «Всем лучшим в себе я обязан книгам» был проведен в филиале №7, на котором активные участники Акции были награждены книгами. В фойе библиотеки была оформлена выставка рисунков «Моя любимая книга».</w:t>
      </w:r>
      <w:r w:rsidR="00586777" w:rsidRPr="009E4790">
        <w:t xml:space="preserve"> </w:t>
      </w:r>
    </w:p>
    <w:p w:rsidR="00D97B61" w:rsidRPr="009E4790" w:rsidRDefault="00D97B61" w:rsidP="00BA2690">
      <w:pPr>
        <w:pStyle w:val="af0"/>
        <w:ind w:firstLine="567"/>
        <w:jc w:val="both"/>
        <w:rPr>
          <w:color w:val="C00000"/>
        </w:rPr>
      </w:pPr>
    </w:p>
    <w:p w:rsidR="00553F9A" w:rsidRPr="00D97B61" w:rsidRDefault="00553F9A" w:rsidP="00BA2690">
      <w:pPr>
        <w:spacing w:after="0" w:line="240" w:lineRule="auto"/>
        <w:jc w:val="both"/>
        <w:rPr>
          <w:rFonts w:ascii="Times New Roman" w:eastAsia="Calibri" w:hAnsi="Times New Roman" w:cs="Times New Roman"/>
          <w:bCs/>
          <w:sz w:val="24"/>
          <w:szCs w:val="24"/>
        </w:rPr>
      </w:pPr>
      <w:r w:rsidRPr="00D97B61">
        <w:rPr>
          <w:rFonts w:ascii="Times New Roman" w:eastAsia="Calibri" w:hAnsi="Times New Roman" w:cs="Times New Roman"/>
          <w:bCs/>
          <w:sz w:val="24"/>
          <w:szCs w:val="24"/>
        </w:rPr>
        <w:t>Итоги Акции «Летнее чтение. Рыбинск-2014»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002"/>
        <w:gridCol w:w="1725"/>
        <w:gridCol w:w="1853"/>
        <w:gridCol w:w="1949"/>
        <w:gridCol w:w="1953"/>
      </w:tblGrid>
      <w:tr w:rsidR="00553F9A" w:rsidRPr="009E4790" w:rsidTr="00553F9A">
        <w:tc>
          <w:tcPr>
            <w:tcW w:w="840" w:type="dxa"/>
            <w:tcBorders>
              <w:top w:val="single" w:sz="4" w:space="0" w:color="auto"/>
              <w:left w:val="single" w:sz="4" w:space="0" w:color="auto"/>
              <w:bottom w:val="single" w:sz="4" w:space="0" w:color="auto"/>
              <w:right w:val="single" w:sz="4" w:space="0" w:color="auto"/>
            </w:tcBorders>
            <w:hideMark/>
          </w:tcPr>
          <w:p w:rsidR="00553F9A" w:rsidRPr="00D97B61" w:rsidRDefault="00553F9A" w:rsidP="00BA2690">
            <w:pPr>
              <w:spacing w:after="0" w:line="240" w:lineRule="auto"/>
              <w:ind w:firstLine="34"/>
              <w:jc w:val="both"/>
              <w:rPr>
                <w:rFonts w:ascii="Times New Roman" w:eastAsia="Calibri" w:hAnsi="Times New Roman" w:cs="Times New Roman"/>
                <w:bCs/>
                <w:sz w:val="24"/>
                <w:szCs w:val="24"/>
              </w:rPr>
            </w:pPr>
            <w:r w:rsidRPr="00D97B61">
              <w:rPr>
                <w:rFonts w:ascii="Times New Roman" w:eastAsia="Calibri" w:hAnsi="Times New Roman" w:cs="Times New Roman"/>
                <w:bCs/>
                <w:sz w:val="24"/>
                <w:szCs w:val="24"/>
              </w:rPr>
              <w:t>год</w:t>
            </w:r>
          </w:p>
        </w:tc>
        <w:tc>
          <w:tcPr>
            <w:tcW w:w="1002" w:type="dxa"/>
            <w:tcBorders>
              <w:top w:val="single" w:sz="4" w:space="0" w:color="auto"/>
              <w:left w:val="single" w:sz="4" w:space="0" w:color="auto"/>
              <w:bottom w:val="single" w:sz="4" w:space="0" w:color="auto"/>
              <w:right w:val="single" w:sz="4" w:space="0" w:color="auto"/>
            </w:tcBorders>
          </w:tcPr>
          <w:p w:rsidR="00553F9A" w:rsidRPr="00D97B61" w:rsidRDefault="00553F9A" w:rsidP="00BA2690">
            <w:pPr>
              <w:spacing w:after="0" w:line="240" w:lineRule="auto"/>
              <w:ind w:firstLine="34"/>
              <w:jc w:val="both"/>
              <w:rPr>
                <w:rFonts w:ascii="Times New Roman" w:eastAsia="Calibri" w:hAnsi="Times New Roman" w:cs="Times New Roman"/>
                <w:bCs/>
                <w:sz w:val="24"/>
                <w:szCs w:val="24"/>
              </w:rPr>
            </w:pPr>
          </w:p>
        </w:tc>
        <w:tc>
          <w:tcPr>
            <w:tcW w:w="1725" w:type="dxa"/>
            <w:tcBorders>
              <w:top w:val="single" w:sz="4" w:space="0" w:color="auto"/>
              <w:left w:val="single" w:sz="4" w:space="0" w:color="auto"/>
              <w:bottom w:val="single" w:sz="4" w:space="0" w:color="auto"/>
              <w:right w:val="single" w:sz="4" w:space="0" w:color="auto"/>
            </w:tcBorders>
            <w:hideMark/>
          </w:tcPr>
          <w:p w:rsidR="00553F9A" w:rsidRPr="00D97B61" w:rsidRDefault="00553F9A" w:rsidP="00BA2690">
            <w:pPr>
              <w:spacing w:after="0" w:line="240" w:lineRule="auto"/>
              <w:ind w:firstLine="34"/>
              <w:jc w:val="both"/>
              <w:rPr>
                <w:rFonts w:ascii="Times New Roman" w:eastAsia="Calibri" w:hAnsi="Times New Roman" w:cs="Times New Roman"/>
                <w:bCs/>
                <w:sz w:val="24"/>
                <w:szCs w:val="24"/>
              </w:rPr>
            </w:pPr>
            <w:r w:rsidRPr="00D97B61">
              <w:rPr>
                <w:rFonts w:ascii="Times New Roman" w:eastAsia="Calibri" w:hAnsi="Times New Roman" w:cs="Times New Roman"/>
                <w:bCs/>
                <w:sz w:val="24"/>
                <w:szCs w:val="24"/>
              </w:rPr>
              <w:t>количество участников акции</w:t>
            </w:r>
          </w:p>
        </w:tc>
        <w:tc>
          <w:tcPr>
            <w:tcW w:w="1853" w:type="dxa"/>
            <w:tcBorders>
              <w:top w:val="single" w:sz="4" w:space="0" w:color="auto"/>
              <w:left w:val="single" w:sz="4" w:space="0" w:color="auto"/>
              <w:bottom w:val="single" w:sz="4" w:space="0" w:color="auto"/>
              <w:right w:val="single" w:sz="4" w:space="0" w:color="auto"/>
            </w:tcBorders>
            <w:hideMark/>
          </w:tcPr>
          <w:p w:rsidR="00553F9A" w:rsidRPr="00D97B61" w:rsidRDefault="00553F9A" w:rsidP="00BA2690">
            <w:pPr>
              <w:spacing w:after="0" w:line="240" w:lineRule="auto"/>
              <w:ind w:firstLine="34"/>
              <w:jc w:val="both"/>
              <w:rPr>
                <w:rFonts w:ascii="Times New Roman" w:eastAsia="Calibri" w:hAnsi="Times New Roman" w:cs="Times New Roman"/>
                <w:bCs/>
                <w:sz w:val="24"/>
                <w:szCs w:val="24"/>
              </w:rPr>
            </w:pPr>
            <w:r w:rsidRPr="00D97B61">
              <w:rPr>
                <w:rFonts w:ascii="Times New Roman" w:eastAsia="Calibri" w:hAnsi="Times New Roman" w:cs="Times New Roman"/>
                <w:bCs/>
                <w:sz w:val="24"/>
                <w:szCs w:val="24"/>
              </w:rPr>
              <w:t>количество массовых мероприятий, проведённых в рамках акции</w:t>
            </w:r>
          </w:p>
        </w:tc>
        <w:tc>
          <w:tcPr>
            <w:tcW w:w="1949" w:type="dxa"/>
            <w:tcBorders>
              <w:top w:val="single" w:sz="4" w:space="0" w:color="auto"/>
              <w:left w:val="single" w:sz="4" w:space="0" w:color="auto"/>
              <w:bottom w:val="single" w:sz="4" w:space="0" w:color="auto"/>
              <w:right w:val="single" w:sz="4" w:space="0" w:color="auto"/>
            </w:tcBorders>
            <w:hideMark/>
          </w:tcPr>
          <w:p w:rsidR="00553F9A" w:rsidRPr="00D97B61" w:rsidRDefault="00553F9A" w:rsidP="00BA2690">
            <w:pPr>
              <w:spacing w:after="0" w:line="240" w:lineRule="auto"/>
              <w:ind w:firstLine="34"/>
              <w:jc w:val="both"/>
              <w:rPr>
                <w:rFonts w:ascii="Times New Roman" w:eastAsia="Calibri" w:hAnsi="Times New Roman" w:cs="Times New Roman"/>
                <w:bCs/>
                <w:sz w:val="24"/>
                <w:szCs w:val="24"/>
              </w:rPr>
            </w:pPr>
            <w:r w:rsidRPr="00D97B61">
              <w:rPr>
                <w:rFonts w:ascii="Times New Roman" w:eastAsia="Calibri" w:hAnsi="Times New Roman" w:cs="Times New Roman"/>
                <w:bCs/>
                <w:sz w:val="24"/>
                <w:szCs w:val="24"/>
              </w:rPr>
              <w:t>количество посещений библиотеки за июнь-август</w:t>
            </w:r>
          </w:p>
        </w:tc>
        <w:tc>
          <w:tcPr>
            <w:tcW w:w="1953" w:type="dxa"/>
            <w:tcBorders>
              <w:top w:val="single" w:sz="4" w:space="0" w:color="auto"/>
              <w:left w:val="single" w:sz="4" w:space="0" w:color="auto"/>
              <w:bottom w:val="single" w:sz="4" w:space="0" w:color="auto"/>
              <w:right w:val="single" w:sz="4" w:space="0" w:color="auto"/>
            </w:tcBorders>
            <w:hideMark/>
          </w:tcPr>
          <w:p w:rsidR="00553F9A" w:rsidRPr="00D97B61" w:rsidRDefault="00553F9A" w:rsidP="00BA2690">
            <w:pPr>
              <w:spacing w:after="0" w:line="240" w:lineRule="auto"/>
              <w:ind w:firstLine="34"/>
              <w:jc w:val="both"/>
              <w:rPr>
                <w:rFonts w:ascii="Times New Roman" w:eastAsia="Calibri" w:hAnsi="Times New Roman" w:cs="Times New Roman"/>
                <w:bCs/>
                <w:sz w:val="24"/>
                <w:szCs w:val="24"/>
              </w:rPr>
            </w:pPr>
            <w:r w:rsidRPr="00D97B61">
              <w:rPr>
                <w:rFonts w:ascii="Times New Roman" w:eastAsia="Calibri" w:hAnsi="Times New Roman" w:cs="Times New Roman"/>
                <w:bCs/>
                <w:sz w:val="24"/>
                <w:szCs w:val="24"/>
              </w:rPr>
              <w:t xml:space="preserve">количество книговыдач </w:t>
            </w:r>
            <w:r w:rsidRPr="00D97B61">
              <w:rPr>
                <w:rFonts w:ascii="Times New Roman" w:eastAsia="Calibri" w:hAnsi="Times New Roman" w:cs="Times New Roman"/>
                <w:bCs/>
                <w:sz w:val="24"/>
                <w:szCs w:val="24"/>
              </w:rPr>
              <w:br/>
              <w:t>за июнь-август</w:t>
            </w:r>
          </w:p>
        </w:tc>
      </w:tr>
      <w:tr w:rsidR="00553F9A" w:rsidRPr="009E4790" w:rsidTr="00D97B61">
        <w:trPr>
          <w:trHeight w:val="256"/>
        </w:trPr>
        <w:tc>
          <w:tcPr>
            <w:tcW w:w="840" w:type="dxa"/>
            <w:tcBorders>
              <w:top w:val="single" w:sz="4" w:space="0" w:color="auto"/>
              <w:left w:val="single" w:sz="4" w:space="0" w:color="auto"/>
              <w:bottom w:val="single" w:sz="4" w:space="0" w:color="auto"/>
              <w:right w:val="single" w:sz="4" w:space="0" w:color="auto"/>
            </w:tcBorders>
          </w:tcPr>
          <w:p w:rsidR="00553F9A" w:rsidRPr="00D97B61" w:rsidRDefault="00553F9A" w:rsidP="00BA2690">
            <w:pPr>
              <w:spacing w:after="0" w:line="240" w:lineRule="auto"/>
              <w:ind w:firstLine="34"/>
              <w:jc w:val="both"/>
              <w:rPr>
                <w:rFonts w:ascii="Times New Roman" w:eastAsia="Calibri" w:hAnsi="Times New Roman" w:cs="Times New Roman"/>
                <w:bCs/>
                <w:sz w:val="24"/>
                <w:szCs w:val="24"/>
              </w:rPr>
            </w:pPr>
            <w:r w:rsidRPr="00D97B61">
              <w:rPr>
                <w:rFonts w:ascii="Times New Roman" w:eastAsia="Calibri" w:hAnsi="Times New Roman" w:cs="Times New Roman"/>
                <w:bCs/>
                <w:sz w:val="24"/>
                <w:szCs w:val="24"/>
              </w:rPr>
              <w:t>2014</w:t>
            </w:r>
          </w:p>
        </w:tc>
        <w:tc>
          <w:tcPr>
            <w:tcW w:w="1002" w:type="dxa"/>
            <w:tcBorders>
              <w:top w:val="single" w:sz="4" w:space="0" w:color="auto"/>
              <w:left w:val="single" w:sz="4" w:space="0" w:color="auto"/>
              <w:bottom w:val="single" w:sz="4" w:space="0" w:color="auto"/>
              <w:right w:val="single" w:sz="4" w:space="0" w:color="auto"/>
            </w:tcBorders>
          </w:tcPr>
          <w:p w:rsidR="00553F9A" w:rsidRPr="00D97B61" w:rsidRDefault="00553F9A" w:rsidP="00BA2690">
            <w:pPr>
              <w:spacing w:after="0" w:line="240" w:lineRule="auto"/>
              <w:ind w:firstLine="34"/>
              <w:jc w:val="both"/>
              <w:rPr>
                <w:rFonts w:ascii="Times New Roman" w:hAnsi="Times New Roman" w:cs="Times New Roman"/>
                <w:sz w:val="24"/>
                <w:szCs w:val="24"/>
              </w:rPr>
            </w:pPr>
            <w:r w:rsidRPr="00D97B61">
              <w:rPr>
                <w:rFonts w:ascii="Times New Roman" w:hAnsi="Times New Roman" w:cs="Times New Roman"/>
                <w:sz w:val="24"/>
                <w:szCs w:val="24"/>
              </w:rPr>
              <w:t>Итого:</w:t>
            </w:r>
          </w:p>
        </w:tc>
        <w:tc>
          <w:tcPr>
            <w:tcW w:w="1725" w:type="dxa"/>
            <w:tcBorders>
              <w:top w:val="single" w:sz="4" w:space="0" w:color="auto"/>
              <w:left w:val="single" w:sz="4" w:space="0" w:color="auto"/>
              <w:bottom w:val="single" w:sz="4" w:space="0" w:color="auto"/>
              <w:right w:val="single" w:sz="4" w:space="0" w:color="auto"/>
            </w:tcBorders>
          </w:tcPr>
          <w:p w:rsidR="00553F9A" w:rsidRPr="00D97B61" w:rsidRDefault="00553F9A" w:rsidP="00BA2690">
            <w:pPr>
              <w:spacing w:after="0" w:line="240" w:lineRule="auto"/>
              <w:ind w:firstLine="34"/>
              <w:jc w:val="both"/>
              <w:rPr>
                <w:rFonts w:ascii="Times New Roman" w:eastAsia="Calibri" w:hAnsi="Times New Roman" w:cs="Times New Roman"/>
                <w:bCs/>
                <w:sz w:val="24"/>
                <w:szCs w:val="24"/>
              </w:rPr>
            </w:pPr>
            <w:r w:rsidRPr="00D97B61">
              <w:rPr>
                <w:rFonts w:ascii="Times New Roman" w:eastAsia="Calibri" w:hAnsi="Times New Roman" w:cs="Times New Roman"/>
                <w:sz w:val="24"/>
                <w:szCs w:val="24"/>
              </w:rPr>
              <w:t>5154</w:t>
            </w:r>
          </w:p>
        </w:tc>
        <w:tc>
          <w:tcPr>
            <w:tcW w:w="1853" w:type="dxa"/>
            <w:tcBorders>
              <w:top w:val="single" w:sz="4" w:space="0" w:color="auto"/>
              <w:left w:val="single" w:sz="4" w:space="0" w:color="auto"/>
              <w:bottom w:val="single" w:sz="4" w:space="0" w:color="auto"/>
              <w:right w:val="single" w:sz="4" w:space="0" w:color="auto"/>
            </w:tcBorders>
          </w:tcPr>
          <w:p w:rsidR="00553F9A" w:rsidRPr="00D97B61" w:rsidRDefault="00553F9A" w:rsidP="00BA2690">
            <w:pPr>
              <w:spacing w:after="0" w:line="240" w:lineRule="auto"/>
              <w:ind w:firstLine="34"/>
              <w:jc w:val="both"/>
              <w:rPr>
                <w:rFonts w:ascii="Times New Roman" w:eastAsia="Calibri" w:hAnsi="Times New Roman" w:cs="Times New Roman"/>
                <w:bCs/>
                <w:sz w:val="24"/>
                <w:szCs w:val="24"/>
              </w:rPr>
            </w:pPr>
            <w:r w:rsidRPr="00D97B61">
              <w:rPr>
                <w:rFonts w:ascii="Times New Roman" w:eastAsia="Calibri" w:hAnsi="Times New Roman" w:cs="Times New Roman"/>
                <w:bCs/>
                <w:sz w:val="24"/>
                <w:szCs w:val="24"/>
              </w:rPr>
              <w:t>240</w:t>
            </w:r>
          </w:p>
        </w:tc>
        <w:tc>
          <w:tcPr>
            <w:tcW w:w="1949" w:type="dxa"/>
            <w:tcBorders>
              <w:top w:val="single" w:sz="4" w:space="0" w:color="auto"/>
              <w:left w:val="single" w:sz="4" w:space="0" w:color="auto"/>
              <w:bottom w:val="single" w:sz="4" w:space="0" w:color="auto"/>
              <w:right w:val="single" w:sz="4" w:space="0" w:color="auto"/>
            </w:tcBorders>
          </w:tcPr>
          <w:p w:rsidR="00553F9A" w:rsidRPr="00D97B61" w:rsidRDefault="00553F9A" w:rsidP="00BA2690">
            <w:pPr>
              <w:spacing w:after="0" w:line="240" w:lineRule="auto"/>
              <w:ind w:firstLine="34"/>
              <w:jc w:val="both"/>
              <w:rPr>
                <w:rFonts w:ascii="Times New Roman" w:hAnsi="Times New Roman" w:cs="Times New Roman"/>
                <w:sz w:val="24"/>
                <w:szCs w:val="24"/>
              </w:rPr>
            </w:pPr>
            <w:r w:rsidRPr="00D97B61">
              <w:rPr>
                <w:rFonts w:ascii="Times New Roman" w:hAnsi="Times New Roman" w:cs="Times New Roman"/>
                <w:sz w:val="24"/>
                <w:szCs w:val="24"/>
              </w:rPr>
              <w:t>38092</w:t>
            </w:r>
          </w:p>
        </w:tc>
        <w:tc>
          <w:tcPr>
            <w:tcW w:w="1953" w:type="dxa"/>
            <w:tcBorders>
              <w:top w:val="single" w:sz="4" w:space="0" w:color="auto"/>
              <w:left w:val="single" w:sz="4" w:space="0" w:color="auto"/>
              <w:bottom w:val="single" w:sz="4" w:space="0" w:color="auto"/>
              <w:right w:val="single" w:sz="4" w:space="0" w:color="auto"/>
            </w:tcBorders>
          </w:tcPr>
          <w:p w:rsidR="00553F9A" w:rsidRPr="00D97B61" w:rsidRDefault="00553F9A" w:rsidP="00BA2690">
            <w:pPr>
              <w:spacing w:after="0" w:line="240" w:lineRule="auto"/>
              <w:ind w:firstLine="34"/>
              <w:jc w:val="both"/>
              <w:rPr>
                <w:rFonts w:ascii="Times New Roman" w:hAnsi="Times New Roman" w:cs="Times New Roman"/>
                <w:sz w:val="24"/>
                <w:szCs w:val="24"/>
              </w:rPr>
            </w:pPr>
            <w:r w:rsidRPr="00D97B61">
              <w:rPr>
                <w:rFonts w:ascii="Times New Roman" w:hAnsi="Times New Roman" w:cs="Times New Roman"/>
                <w:sz w:val="24"/>
                <w:szCs w:val="24"/>
              </w:rPr>
              <w:t>106408</w:t>
            </w:r>
          </w:p>
        </w:tc>
      </w:tr>
      <w:tr w:rsidR="00553F9A" w:rsidRPr="009E4790" w:rsidTr="00D97B61">
        <w:trPr>
          <w:trHeight w:val="223"/>
        </w:trPr>
        <w:tc>
          <w:tcPr>
            <w:tcW w:w="840" w:type="dxa"/>
            <w:tcBorders>
              <w:top w:val="single" w:sz="4" w:space="0" w:color="auto"/>
              <w:left w:val="single" w:sz="4" w:space="0" w:color="auto"/>
              <w:bottom w:val="single" w:sz="4" w:space="0" w:color="auto"/>
              <w:right w:val="single" w:sz="4" w:space="0" w:color="auto"/>
            </w:tcBorders>
          </w:tcPr>
          <w:p w:rsidR="00553F9A" w:rsidRPr="00D97B61" w:rsidRDefault="00553F9A" w:rsidP="00BA2690">
            <w:pPr>
              <w:spacing w:after="0" w:line="240" w:lineRule="auto"/>
              <w:ind w:firstLine="34"/>
              <w:jc w:val="both"/>
              <w:rPr>
                <w:rFonts w:ascii="Times New Roman" w:eastAsia="Calibri" w:hAnsi="Times New Roman" w:cs="Times New Roman"/>
                <w:bCs/>
                <w:sz w:val="24"/>
                <w:szCs w:val="24"/>
              </w:rPr>
            </w:pPr>
            <w:r w:rsidRPr="00D97B61">
              <w:rPr>
                <w:rFonts w:ascii="Times New Roman" w:eastAsia="Calibri" w:hAnsi="Times New Roman" w:cs="Times New Roman"/>
                <w:bCs/>
                <w:sz w:val="24"/>
                <w:szCs w:val="24"/>
              </w:rPr>
              <w:t>2013</w:t>
            </w:r>
          </w:p>
        </w:tc>
        <w:tc>
          <w:tcPr>
            <w:tcW w:w="1002" w:type="dxa"/>
            <w:tcBorders>
              <w:top w:val="single" w:sz="4" w:space="0" w:color="auto"/>
              <w:left w:val="single" w:sz="4" w:space="0" w:color="auto"/>
              <w:bottom w:val="single" w:sz="4" w:space="0" w:color="auto"/>
              <w:right w:val="single" w:sz="4" w:space="0" w:color="auto"/>
            </w:tcBorders>
          </w:tcPr>
          <w:p w:rsidR="00553F9A" w:rsidRPr="00D97B61" w:rsidRDefault="00553F9A" w:rsidP="00BA2690">
            <w:pPr>
              <w:spacing w:after="0" w:line="240" w:lineRule="auto"/>
              <w:ind w:firstLine="34"/>
              <w:jc w:val="both"/>
              <w:rPr>
                <w:rFonts w:ascii="Times New Roman" w:hAnsi="Times New Roman" w:cs="Times New Roman"/>
                <w:sz w:val="24"/>
                <w:szCs w:val="24"/>
              </w:rPr>
            </w:pPr>
            <w:r w:rsidRPr="00D97B61">
              <w:rPr>
                <w:rFonts w:ascii="Times New Roman" w:hAnsi="Times New Roman" w:cs="Times New Roman"/>
                <w:sz w:val="24"/>
                <w:szCs w:val="24"/>
              </w:rPr>
              <w:t>Итого:</w:t>
            </w:r>
          </w:p>
        </w:tc>
        <w:tc>
          <w:tcPr>
            <w:tcW w:w="1725" w:type="dxa"/>
            <w:tcBorders>
              <w:top w:val="single" w:sz="4" w:space="0" w:color="auto"/>
              <w:left w:val="single" w:sz="4" w:space="0" w:color="auto"/>
              <w:bottom w:val="single" w:sz="4" w:space="0" w:color="auto"/>
              <w:right w:val="single" w:sz="4" w:space="0" w:color="auto"/>
            </w:tcBorders>
          </w:tcPr>
          <w:p w:rsidR="00553F9A" w:rsidRPr="00D97B61" w:rsidRDefault="00553F9A" w:rsidP="00BA2690">
            <w:pPr>
              <w:spacing w:after="0" w:line="240" w:lineRule="auto"/>
              <w:ind w:firstLine="34"/>
              <w:jc w:val="both"/>
              <w:rPr>
                <w:rFonts w:ascii="Times New Roman" w:eastAsia="Calibri" w:hAnsi="Times New Roman" w:cs="Times New Roman"/>
                <w:bCs/>
                <w:sz w:val="24"/>
                <w:szCs w:val="24"/>
              </w:rPr>
            </w:pPr>
            <w:r w:rsidRPr="00D97B61">
              <w:rPr>
                <w:rFonts w:ascii="Times New Roman" w:eastAsia="Calibri" w:hAnsi="Times New Roman" w:cs="Times New Roman"/>
                <w:bCs/>
                <w:sz w:val="24"/>
                <w:szCs w:val="24"/>
              </w:rPr>
              <w:t>5302</w:t>
            </w:r>
          </w:p>
        </w:tc>
        <w:tc>
          <w:tcPr>
            <w:tcW w:w="1853" w:type="dxa"/>
            <w:tcBorders>
              <w:top w:val="single" w:sz="4" w:space="0" w:color="auto"/>
              <w:left w:val="single" w:sz="4" w:space="0" w:color="auto"/>
              <w:bottom w:val="single" w:sz="4" w:space="0" w:color="auto"/>
              <w:right w:val="single" w:sz="4" w:space="0" w:color="auto"/>
            </w:tcBorders>
          </w:tcPr>
          <w:p w:rsidR="00553F9A" w:rsidRPr="00D97B61" w:rsidRDefault="00553F9A" w:rsidP="00BA2690">
            <w:pPr>
              <w:spacing w:after="0" w:line="240" w:lineRule="auto"/>
              <w:ind w:firstLine="34"/>
              <w:jc w:val="both"/>
              <w:rPr>
                <w:rFonts w:ascii="Times New Roman" w:eastAsia="Calibri" w:hAnsi="Times New Roman" w:cs="Times New Roman"/>
                <w:bCs/>
                <w:sz w:val="24"/>
                <w:szCs w:val="24"/>
              </w:rPr>
            </w:pPr>
            <w:r w:rsidRPr="00D97B61">
              <w:rPr>
                <w:rFonts w:ascii="Times New Roman" w:eastAsia="Calibri" w:hAnsi="Times New Roman" w:cs="Times New Roman"/>
                <w:bCs/>
                <w:sz w:val="24"/>
                <w:szCs w:val="24"/>
              </w:rPr>
              <w:t>231</w:t>
            </w:r>
          </w:p>
        </w:tc>
        <w:tc>
          <w:tcPr>
            <w:tcW w:w="1949" w:type="dxa"/>
            <w:tcBorders>
              <w:top w:val="single" w:sz="4" w:space="0" w:color="auto"/>
              <w:left w:val="single" w:sz="4" w:space="0" w:color="auto"/>
              <w:bottom w:val="single" w:sz="4" w:space="0" w:color="auto"/>
              <w:right w:val="single" w:sz="4" w:space="0" w:color="auto"/>
            </w:tcBorders>
          </w:tcPr>
          <w:p w:rsidR="00553F9A" w:rsidRPr="00D97B61" w:rsidRDefault="00553F9A" w:rsidP="00BA2690">
            <w:pPr>
              <w:spacing w:after="0" w:line="240" w:lineRule="auto"/>
              <w:ind w:firstLine="34"/>
              <w:jc w:val="both"/>
              <w:rPr>
                <w:rFonts w:ascii="Times New Roman" w:eastAsia="Calibri" w:hAnsi="Times New Roman" w:cs="Times New Roman"/>
                <w:bCs/>
                <w:sz w:val="24"/>
                <w:szCs w:val="24"/>
              </w:rPr>
            </w:pPr>
            <w:r w:rsidRPr="00D97B61">
              <w:rPr>
                <w:rFonts w:ascii="Times New Roman" w:eastAsia="Calibri" w:hAnsi="Times New Roman" w:cs="Times New Roman"/>
                <w:bCs/>
                <w:sz w:val="24"/>
                <w:szCs w:val="24"/>
              </w:rPr>
              <w:t>36707</w:t>
            </w:r>
          </w:p>
        </w:tc>
        <w:tc>
          <w:tcPr>
            <w:tcW w:w="1953" w:type="dxa"/>
            <w:tcBorders>
              <w:top w:val="single" w:sz="4" w:space="0" w:color="auto"/>
              <w:left w:val="single" w:sz="4" w:space="0" w:color="auto"/>
              <w:bottom w:val="single" w:sz="4" w:space="0" w:color="auto"/>
              <w:right w:val="single" w:sz="4" w:space="0" w:color="auto"/>
            </w:tcBorders>
          </w:tcPr>
          <w:p w:rsidR="00553F9A" w:rsidRPr="00D97B61" w:rsidRDefault="00553F9A" w:rsidP="00BA2690">
            <w:pPr>
              <w:spacing w:after="0" w:line="240" w:lineRule="auto"/>
              <w:ind w:firstLine="34"/>
              <w:jc w:val="both"/>
              <w:rPr>
                <w:rFonts w:ascii="Times New Roman" w:eastAsia="Calibri" w:hAnsi="Times New Roman" w:cs="Times New Roman"/>
                <w:bCs/>
                <w:sz w:val="24"/>
                <w:szCs w:val="24"/>
              </w:rPr>
            </w:pPr>
            <w:r w:rsidRPr="00D97B61">
              <w:rPr>
                <w:rFonts w:ascii="Times New Roman" w:eastAsia="Calibri" w:hAnsi="Times New Roman" w:cs="Times New Roman"/>
                <w:bCs/>
                <w:sz w:val="24"/>
                <w:szCs w:val="24"/>
              </w:rPr>
              <w:t>91371</w:t>
            </w:r>
          </w:p>
        </w:tc>
      </w:tr>
    </w:tbl>
    <w:p w:rsidR="00553F9A" w:rsidRPr="009E4790" w:rsidRDefault="00553F9A" w:rsidP="00BA2690">
      <w:pPr>
        <w:pStyle w:val="af0"/>
        <w:ind w:firstLine="567"/>
        <w:jc w:val="both"/>
      </w:pPr>
    </w:p>
    <w:p w:rsidR="00553F9A" w:rsidRPr="009E4790" w:rsidRDefault="00553F9A" w:rsidP="00BA2690">
      <w:pPr>
        <w:pStyle w:val="af0"/>
        <w:ind w:firstLine="567"/>
        <w:jc w:val="both"/>
      </w:pPr>
      <w:r w:rsidRPr="009E4790">
        <w:t>Мероприятия по популяризации чтения были нацелены на пропаганду ценности книги и чтения, формирование положительного имиджа ч</w:t>
      </w:r>
      <w:r w:rsidR="00D97B61">
        <w:t xml:space="preserve">еловека читающего, приобщение к </w:t>
      </w:r>
      <w:r w:rsidRPr="009E4790">
        <w:t>систематическому чтению детей в летний период. Библиотеки смелее осваивают уличное пространство, активнее заявляют о себе на общегородских мероприятиях, участвуют в социально – культур</w:t>
      </w:r>
      <w:r w:rsidR="00D97B61">
        <w:t xml:space="preserve">ных проектах города и области. </w:t>
      </w:r>
      <w:r w:rsidRPr="009E4790">
        <w:t>В результате проведения акции было записано 2196 новых  читателей детей. Увеличилось количество посещений в летний период с 36707 (2013 г.) до 38092(2014г.)</w:t>
      </w:r>
    </w:p>
    <w:p w:rsidR="00553F9A" w:rsidRPr="009E4790" w:rsidRDefault="00553F9A" w:rsidP="00BA2690">
      <w:pPr>
        <w:pStyle w:val="af0"/>
        <w:ind w:firstLine="567"/>
        <w:jc w:val="both"/>
      </w:pPr>
      <w:r w:rsidRPr="009E4790">
        <w:lastRenderedPageBreak/>
        <w:t>Надеемся, что для многих юных читателей  непрерывное чтение в дни летних каникул стало необходимостью, принесло им радость встречи с умными и добрыми книгами, а библиотекарям – творческое удовлетворение.</w:t>
      </w:r>
    </w:p>
    <w:p w:rsidR="00553F9A" w:rsidRPr="00FD400F" w:rsidRDefault="00553F9A" w:rsidP="00BA2690">
      <w:pPr>
        <w:spacing w:after="0" w:line="240" w:lineRule="auto"/>
        <w:ind w:firstLine="567"/>
        <w:jc w:val="both"/>
        <w:rPr>
          <w:rFonts w:ascii="Times New Roman" w:eastAsia="Times New Roman" w:hAnsi="Times New Roman" w:cs="Times New Roman"/>
          <w:bCs/>
          <w:color w:val="000000"/>
          <w:sz w:val="24"/>
          <w:szCs w:val="24"/>
          <w:lang w:eastAsia="ru-RU"/>
        </w:rPr>
      </w:pPr>
    </w:p>
    <w:p w:rsidR="00E871C1" w:rsidRPr="00FD400F" w:rsidRDefault="00D05AC4"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3.1.31</w:t>
      </w:r>
      <w:r w:rsidR="00E871C1" w:rsidRPr="00FD400F">
        <w:rPr>
          <w:rFonts w:ascii="Times New Roman" w:eastAsia="Times New Roman" w:hAnsi="Times New Roman" w:cs="Times New Roman"/>
          <w:b/>
          <w:sz w:val="24"/>
          <w:szCs w:val="24"/>
          <w:lang w:eastAsia="ru-RU"/>
        </w:rPr>
        <w:t>. Приобщение к здоровому образу жизни</w:t>
      </w:r>
    </w:p>
    <w:p w:rsidR="00384C3E" w:rsidRDefault="00384C3E" w:rsidP="00BA2690">
      <w:pPr>
        <w:spacing w:after="0" w:line="240" w:lineRule="auto"/>
        <w:ind w:firstLine="567"/>
        <w:jc w:val="both"/>
        <w:rPr>
          <w:rFonts w:ascii="Times New Roman" w:eastAsia="Calibri" w:hAnsi="Times New Roman" w:cs="Times New Roman"/>
          <w:sz w:val="24"/>
          <w:szCs w:val="24"/>
        </w:rPr>
      </w:pPr>
      <w:r w:rsidRPr="00FD400F">
        <w:rPr>
          <w:rFonts w:ascii="Times New Roman" w:eastAsia="Times New Roman" w:hAnsi="Times New Roman" w:cs="Times New Roman"/>
          <w:sz w:val="24"/>
          <w:szCs w:val="24"/>
          <w:lang w:eastAsia="ru-RU"/>
        </w:rPr>
        <w:t xml:space="preserve">В формировании у детей и подростков  убеждения престижности здорового поведения и воспитание потребности в здоровом образе жизни огромная роль принадлежит библиотекам, особенно тем, кто целенаправленно работает с подрастающим поколением. </w:t>
      </w:r>
      <w:r w:rsidRPr="00FD400F">
        <w:rPr>
          <w:rFonts w:ascii="Times New Roman" w:eastAsia="Calibri" w:hAnsi="Times New Roman" w:cs="Times New Roman"/>
          <w:sz w:val="24"/>
          <w:szCs w:val="24"/>
        </w:rPr>
        <w:t>За 201</w:t>
      </w:r>
      <w:r w:rsidR="00AA0A74" w:rsidRPr="00FD400F">
        <w:rPr>
          <w:rFonts w:ascii="Times New Roman" w:eastAsia="Calibri" w:hAnsi="Times New Roman" w:cs="Times New Roman"/>
          <w:sz w:val="24"/>
          <w:szCs w:val="24"/>
        </w:rPr>
        <w:t>4 год</w:t>
      </w:r>
      <w:r w:rsidRPr="00FD400F">
        <w:rPr>
          <w:rFonts w:ascii="Times New Roman" w:eastAsia="Calibri" w:hAnsi="Times New Roman" w:cs="Times New Roman"/>
          <w:sz w:val="24"/>
          <w:szCs w:val="24"/>
        </w:rPr>
        <w:t xml:space="preserve"> библиотеками оформлено </w:t>
      </w:r>
      <w:r w:rsidR="00A62993" w:rsidRPr="00D97B61">
        <w:rPr>
          <w:rFonts w:ascii="Times New Roman" w:eastAsia="Calibri" w:hAnsi="Times New Roman" w:cs="Times New Roman"/>
          <w:sz w:val="24"/>
          <w:szCs w:val="24"/>
        </w:rPr>
        <w:t>44</w:t>
      </w:r>
      <w:r w:rsidRPr="00D97B61">
        <w:rPr>
          <w:rFonts w:ascii="Times New Roman" w:eastAsia="Calibri" w:hAnsi="Times New Roman" w:cs="Times New Roman"/>
          <w:sz w:val="24"/>
          <w:szCs w:val="24"/>
        </w:rPr>
        <w:t xml:space="preserve"> книжных выставки, проведено </w:t>
      </w:r>
      <w:r w:rsidR="00A62993" w:rsidRPr="00D97B61">
        <w:rPr>
          <w:rFonts w:ascii="Times New Roman" w:eastAsia="Calibri" w:hAnsi="Times New Roman" w:cs="Times New Roman"/>
          <w:sz w:val="24"/>
          <w:szCs w:val="24"/>
        </w:rPr>
        <w:t>121</w:t>
      </w:r>
      <w:r w:rsidRPr="00D97B61">
        <w:rPr>
          <w:rFonts w:ascii="Times New Roman" w:eastAsia="Calibri" w:hAnsi="Times New Roman" w:cs="Times New Roman"/>
          <w:sz w:val="24"/>
          <w:szCs w:val="24"/>
        </w:rPr>
        <w:t xml:space="preserve">  мероприятий, посещения на них составило 2</w:t>
      </w:r>
      <w:r w:rsidR="00A62993" w:rsidRPr="00D97B61">
        <w:rPr>
          <w:rFonts w:ascii="Times New Roman" w:eastAsia="Calibri" w:hAnsi="Times New Roman" w:cs="Times New Roman"/>
          <w:sz w:val="24"/>
          <w:szCs w:val="24"/>
        </w:rPr>
        <w:t>833</w:t>
      </w:r>
      <w:r w:rsidRPr="00D97B61">
        <w:rPr>
          <w:rFonts w:ascii="Times New Roman" w:eastAsia="Calibri" w:hAnsi="Times New Roman" w:cs="Times New Roman"/>
          <w:sz w:val="24"/>
          <w:szCs w:val="24"/>
        </w:rPr>
        <w:t xml:space="preserve"> человек</w:t>
      </w:r>
      <w:r w:rsidR="00A62993" w:rsidRPr="00D97B61">
        <w:rPr>
          <w:rFonts w:ascii="Times New Roman" w:eastAsia="Calibri" w:hAnsi="Times New Roman" w:cs="Times New Roman"/>
          <w:sz w:val="24"/>
          <w:szCs w:val="24"/>
        </w:rPr>
        <w:t>а</w:t>
      </w:r>
      <w:r w:rsidRPr="00D97B61">
        <w:rPr>
          <w:rFonts w:ascii="Times New Roman" w:eastAsia="Calibri" w:hAnsi="Times New Roman" w:cs="Times New Roman"/>
          <w:sz w:val="24"/>
          <w:szCs w:val="24"/>
        </w:rPr>
        <w:t xml:space="preserve">, книговыдача литературы по ЗОЖ- </w:t>
      </w:r>
      <w:r w:rsidR="00A62993" w:rsidRPr="00D97B61">
        <w:rPr>
          <w:rFonts w:ascii="Times New Roman" w:eastAsia="Calibri" w:hAnsi="Times New Roman" w:cs="Times New Roman"/>
          <w:sz w:val="24"/>
          <w:szCs w:val="24"/>
        </w:rPr>
        <w:t>13281</w:t>
      </w:r>
      <w:r w:rsidR="00A62993" w:rsidRPr="00FD400F">
        <w:rPr>
          <w:rFonts w:ascii="Times New Roman" w:eastAsia="Calibri" w:hAnsi="Times New Roman" w:cs="Times New Roman"/>
          <w:sz w:val="24"/>
          <w:szCs w:val="24"/>
        </w:rPr>
        <w:t xml:space="preserve"> экземпляров, в сравнении с 2013 годом +3331</w:t>
      </w:r>
      <w:r w:rsidRPr="00FD400F">
        <w:rPr>
          <w:rFonts w:ascii="Times New Roman" w:eastAsia="Calibri" w:hAnsi="Times New Roman" w:cs="Times New Roman"/>
          <w:sz w:val="24"/>
          <w:szCs w:val="24"/>
        </w:rPr>
        <w:t>. Цифровые показатели показывают заинтересованность читателей и руководителей детским чтением в популяризации здорового образа жизни. Детские библиотеки работали по темам: профилактика вредных привычек, популяризация книг о спорте и здоровье. Работа была приурочена к Году Олимпиады.</w:t>
      </w:r>
    </w:p>
    <w:p w:rsidR="00D97B61" w:rsidRPr="00D97B61" w:rsidRDefault="00D97B61" w:rsidP="00BA2690">
      <w:pPr>
        <w:spacing w:after="0" w:line="240" w:lineRule="auto"/>
        <w:ind w:firstLine="567"/>
        <w:jc w:val="both"/>
        <w:rPr>
          <w:rFonts w:ascii="Times New Roman" w:eastAsia="Times New Roman" w:hAnsi="Times New Roman" w:cs="Times New Roman"/>
          <w:sz w:val="24"/>
          <w:szCs w:val="24"/>
          <w:lang w:eastAsia="ru-RU"/>
        </w:rPr>
      </w:pPr>
    </w:p>
    <w:p w:rsidR="00AA0A74" w:rsidRPr="00FD400F" w:rsidRDefault="00D97B61" w:rsidP="00BA2690">
      <w:pPr>
        <w:pStyle w:val="26"/>
        <w:ind w:firstLine="567"/>
        <w:jc w:val="both"/>
      </w:pPr>
      <w:r>
        <w:t>Ф.</w:t>
      </w:r>
      <w:r w:rsidR="00AA0A74" w:rsidRPr="00FD400F">
        <w:t>2 провел цикл мероприятий «Олимпийская мозаика».  Прошли Дни информации «Впереди Олимпиада - читать о спорте книги надо»</w:t>
      </w:r>
      <w:r w:rsidR="00AA0A74" w:rsidRPr="00FD400F">
        <w:rPr>
          <w:color w:val="000000"/>
        </w:rPr>
        <w:t>. Проведены обзоры и беседа по литературе с выставок, которая пользовалась спросом,   как у взрослых читателей, так и у детей</w:t>
      </w:r>
      <w:r w:rsidR="00AA0A74" w:rsidRPr="00FD400F">
        <w:t xml:space="preserve">. </w:t>
      </w:r>
      <w:r w:rsidR="00AA0A74" w:rsidRPr="00FD400F">
        <w:rPr>
          <w:color w:val="000000"/>
        </w:rPr>
        <w:t xml:space="preserve">Для учащихся 1-4 классов прошла игровая программа со слайд-презентацией </w:t>
      </w:r>
      <w:r w:rsidR="00AA0A74" w:rsidRPr="00FD400F">
        <w:t>«Спортивный калейдоскоп». Дети познакомились с историей проведения Олимпийских игр в Древней Греции и символикой Олимпиад, особое внимание было уделено рассказу об истории проведения зимних  Олимпиад. Для детей детских садов библиотекари провели игровое мероприятие «Олимпийская мозаика». Ведущие: Олимпионик и олимпийский символ Зайка рассказали ребятам историю Олимпийских игр, познакомили с представленными в Сочи видами спорта, прочли клятву спортсменов, познакомили с талисманами Олимпиады</w:t>
      </w:r>
      <w:r w:rsidR="00926B60" w:rsidRPr="00FD400F">
        <w:t xml:space="preserve">. </w:t>
      </w:r>
      <w:r w:rsidR="00AA0A74" w:rsidRPr="00FD400F">
        <w:t xml:space="preserve"> Ребята играли и отгадывали загадки про зимние виды спорта. Спортивный турнир «Быстрее, выше, сильнее</w:t>
      </w:r>
      <w:r w:rsidR="00AA0A74" w:rsidRPr="00FD400F">
        <w:rPr>
          <w:b/>
        </w:rPr>
        <w:t xml:space="preserve">!» </w:t>
      </w:r>
      <w:r w:rsidR="00AA0A74" w:rsidRPr="00FD400F">
        <w:t xml:space="preserve">провели  в детских садах и для </w:t>
      </w:r>
      <w:r w:rsidR="00926B60" w:rsidRPr="00FD400F">
        <w:t xml:space="preserve">учащихся </w:t>
      </w:r>
      <w:r w:rsidR="00AA0A74" w:rsidRPr="00FD400F">
        <w:t>начал</w:t>
      </w:r>
      <w:r w:rsidR="00926B60" w:rsidRPr="00FD400F">
        <w:t>ьных классов</w:t>
      </w:r>
      <w:r w:rsidR="00AA0A74" w:rsidRPr="00FD400F">
        <w:t>.</w:t>
      </w:r>
      <w:r w:rsidR="00926B60" w:rsidRPr="00FD400F">
        <w:t xml:space="preserve"> Кроме того, б</w:t>
      </w:r>
      <w:r w:rsidR="00AA0A74" w:rsidRPr="00FD400F">
        <w:t>иблиотекой был объявлен  творческий конкурс поделок, рисунков и плакатов «Лучше спорта может быть только спорт!». Наши читатели приняли активное участие в этом конкурсе, лучшие работы представлены на выставке в фойе ДК «Слип».</w:t>
      </w:r>
    </w:p>
    <w:p w:rsidR="00AA0A74" w:rsidRPr="00FD400F" w:rsidRDefault="00AA0A74" w:rsidP="00BA2690">
      <w:pPr>
        <w:spacing w:after="0" w:line="240" w:lineRule="auto"/>
        <w:ind w:left="284" w:right="-143" w:firstLine="567"/>
        <w:jc w:val="both"/>
        <w:rPr>
          <w:rFonts w:ascii="Times New Roman" w:hAnsi="Times New Roman" w:cs="Times New Roman"/>
          <w:i/>
          <w:sz w:val="24"/>
          <w:szCs w:val="24"/>
        </w:rPr>
      </w:pPr>
      <w:r w:rsidRPr="00FD400F">
        <w:rPr>
          <w:rFonts w:ascii="Times New Roman" w:hAnsi="Times New Roman" w:cs="Times New Roman"/>
          <w:sz w:val="24"/>
          <w:szCs w:val="24"/>
        </w:rPr>
        <w:t xml:space="preserve">    </w:t>
      </w:r>
    </w:p>
    <w:p w:rsidR="00AA0A74" w:rsidRDefault="00D97B61" w:rsidP="00BA2690">
      <w:pPr>
        <w:spacing w:after="0" w:line="240" w:lineRule="auto"/>
        <w:ind w:right="-143" w:firstLine="567"/>
        <w:jc w:val="both"/>
        <w:rPr>
          <w:rFonts w:ascii="Times New Roman" w:hAnsi="Times New Roman" w:cs="Times New Roman"/>
          <w:sz w:val="24"/>
          <w:szCs w:val="24"/>
        </w:rPr>
      </w:pPr>
      <w:r>
        <w:rPr>
          <w:rFonts w:ascii="Times New Roman" w:hAnsi="Times New Roman" w:cs="Times New Roman"/>
          <w:sz w:val="24"/>
          <w:szCs w:val="24"/>
        </w:rPr>
        <w:t>В ф.</w:t>
      </w:r>
      <w:r w:rsidR="00AA0A74" w:rsidRPr="00FD400F">
        <w:rPr>
          <w:rFonts w:ascii="Times New Roman" w:hAnsi="Times New Roman" w:cs="Times New Roman"/>
          <w:sz w:val="24"/>
          <w:szCs w:val="24"/>
        </w:rPr>
        <w:t>3 оформлены книжные выставки «Спорт: События и судьбы», «Спорт. Характер. Честь», где были представлены книги о спорте, о здоровом образе жизни, иллюстрации из журналов для детей, книги с описанием подвижных, спортивных игр. Проведен час интересных сообщений «Символика Олимпиады», обзор «В дружбе со спортом» для детей дошкольного возраста, присутствовало 21 чел., беседа «История олимпийских игр» для учащихся 3-5 классов, присутствовало 12 человек.</w:t>
      </w:r>
      <w:r w:rsidR="00926B60" w:rsidRPr="00FD400F">
        <w:rPr>
          <w:rFonts w:ascii="Times New Roman" w:hAnsi="Times New Roman" w:cs="Times New Roman"/>
          <w:sz w:val="24"/>
          <w:szCs w:val="24"/>
        </w:rPr>
        <w:t xml:space="preserve"> </w:t>
      </w:r>
      <w:r w:rsidR="00AA0A74" w:rsidRPr="00FD400F">
        <w:rPr>
          <w:rFonts w:ascii="Times New Roman" w:hAnsi="Times New Roman" w:cs="Times New Roman"/>
          <w:sz w:val="24"/>
          <w:szCs w:val="24"/>
        </w:rPr>
        <w:t>Здоровому образу жизни были посвящены игровая программа «Не болеть никогда» для учащихся 2-3 классов и  комплексное мероприятие «Алкоголь, табак, наркотики – главные враги детей и подростков».</w:t>
      </w:r>
    </w:p>
    <w:p w:rsidR="00D97B61" w:rsidRPr="00FD400F" w:rsidRDefault="00D97B61" w:rsidP="00BA2690">
      <w:pPr>
        <w:spacing w:after="0" w:line="240" w:lineRule="auto"/>
        <w:ind w:right="-143" w:firstLine="567"/>
        <w:jc w:val="both"/>
        <w:rPr>
          <w:rFonts w:ascii="Times New Roman" w:hAnsi="Times New Roman" w:cs="Times New Roman"/>
          <w:i/>
          <w:sz w:val="24"/>
          <w:szCs w:val="24"/>
        </w:rPr>
      </w:pPr>
    </w:p>
    <w:p w:rsidR="00AA0A74" w:rsidRPr="00D97B61" w:rsidRDefault="00AA0A74" w:rsidP="00BA2690">
      <w:pPr>
        <w:spacing w:after="0" w:line="240" w:lineRule="auto"/>
        <w:jc w:val="both"/>
        <w:rPr>
          <w:rFonts w:ascii="Times New Roman" w:hAnsi="Times New Roman" w:cs="Times New Roman"/>
          <w:sz w:val="24"/>
          <w:szCs w:val="24"/>
        </w:rPr>
      </w:pPr>
      <w:r w:rsidRPr="00D97B61">
        <w:rPr>
          <w:rFonts w:ascii="Times New Roman" w:hAnsi="Times New Roman" w:cs="Times New Roman"/>
          <w:sz w:val="24"/>
          <w:szCs w:val="24"/>
        </w:rPr>
        <w:t>В рамках Акции «Жаркие. Зимние. Твои»</w:t>
      </w:r>
      <w:r w:rsidR="00926B60" w:rsidRPr="00D97B61">
        <w:rPr>
          <w:rFonts w:ascii="Times New Roman" w:hAnsi="Times New Roman" w:cs="Times New Roman"/>
          <w:sz w:val="24"/>
          <w:szCs w:val="24"/>
        </w:rPr>
        <w:t xml:space="preserve"> в библиотеках МКУ ЦБС г. Рыбинска прошли мероприятия:</w:t>
      </w:r>
      <w:r w:rsidR="00D97B61">
        <w:rPr>
          <w:rFonts w:ascii="Times New Roman" w:hAnsi="Times New Roman" w:cs="Times New Roman"/>
          <w:sz w:val="24"/>
          <w:szCs w:val="24"/>
        </w:rPr>
        <w:t xml:space="preserve"> </w:t>
      </w:r>
      <w:r w:rsidRPr="00FD400F">
        <w:rPr>
          <w:rFonts w:ascii="Times New Roman" w:hAnsi="Times New Roman" w:cs="Times New Roman"/>
          <w:sz w:val="24"/>
          <w:szCs w:val="24"/>
        </w:rPr>
        <w:t xml:space="preserve">в </w:t>
      </w:r>
      <w:r w:rsidR="00926B60" w:rsidRPr="00FD400F">
        <w:rPr>
          <w:rFonts w:ascii="Times New Roman" w:hAnsi="Times New Roman" w:cs="Times New Roman"/>
          <w:sz w:val="24"/>
          <w:szCs w:val="24"/>
        </w:rPr>
        <w:t>ф.</w:t>
      </w:r>
      <w:r w:rsidRPr="00FD400F">
        <w:rPr>
          <w:rFonts w:ascii="Times New Roman" w:hAnsi="Times New Roman" w:cs="Times New Roman"/>
          <w:sz w:val="24"/>
          <w:szCs w:val="24"/>
        </w:rPr>
        <w:t>4 прошел тематический час «Олимпийский талисман», на котором библиотекари познакомили детей младшего школьного возраста с историей олимпийских талисманов. Совместно с лицеем № 2 проведена квест- игра  «Олимпийский фристайл», в которой библиотека обслуживала свою станцию «Олимпийские загадки».</w:t>
      </w:r>
      <w:r w:rsidR="00926B60" w:rsidRPr="00FD400F">
        <w:rPr>
          <w:rFonts w:ascii="Times New Roman" w:hAnsi="Times New Roman" w:cs="Times New Roman"/>
          <w:i/>
          <w:sz w:val="24"/>
          <w:szCs w:val="24"/>
        </w:rPr>
        <w:t xml:space="preserve"> </w:t>
      </w:r>
      <w:r w:rsidR="00B65E75">
        <w:rPr>
          <w:rFonts w:ascii="Times New Roman" w:hAnsi="Times New Roman" w:cs="Times New Roman"/>
          <w:sz w:val="24"/>
          <w:szCs w:val="24"/>
          <w:lang w:eastAsia="ru-RU"/>
        </w:rPr>
        <w:t>Ф.8</w:t>
      </w:r>
      <w:r w:rsidR="00926B60" w:rsidRPr="00FD400F">
        <w:rPr>
          <w:rFonts w:ascii="Times New Roman" w:hAnsi="Times New Roman" w:cs="Times New Roman"/>
          <w:sz w:val="24"/>
          <w:szCs w:val="24"/>
          <w:lang w:eastAsia="ru-RU"/>
        </w:rPr>
        <w:t xml:space="preserve"> провел  информационно-познавательную викторину «Быстрее, выше, сильнее», на которой  учащиеся продемонстрировали свои знания по истории олимпийских игр, истории Древней Греции. Затем ребятам было рассказано об истории возрождения олимпийского движения, рассказ сопровождался обзором статей из журналов «Эрудит» и «Мне 15». </w:t>
      </w:r>
      <w:r w:rsidR="007C7F28" w:rsidRPr="00FD400F">
        <w:rPr>
          <w:rFonts w:ascii="Times New Roman" w:hAnsi="Times New Roman" w:cs="Times New Roman"/>
          <w:sz w:val="24"/>
          <w:szCs w:val="24"/>
        </w:rPr>
        <w:t>Ф.</w:t>
      </w:r>
      <w:r w:rsidRPr="00FD400F">
        <w:rPr>
          <w:rFonts w:ascii="Times New Roman" w:hAnsi="Times New Roman" w:cs="Times New Roman"/>
          <w:sz w:val="24"/>
          <w:szCs w:val="24"/>
        </w:rPr>
        <w:t>11 пригласил детей</w:t>
      </w:r>
      <w:r w:rsidRPr="00FD400F">
        <w:rPr>
          <w:rFonts w:ascii="Times New Roman" w:hAnsi="Times New Roman" w:cs="Times New Roman"/>
          <w:sz w:val="24"/>
          <w:szCs w:val="24"/>
          <w:lang w:eastAsia="ru-RU"/>
        </w:rPr>
        <w:t xml:space="preserve"> на литературно – спортивную игру «С дядей Стёпой на Олимпиаду», провела конкурс рисунков «Здравствуй, Олимпиада».</w:t>
      </w:r>
      <w:r w:rsidR="008C15C5">
        <w:rPr>
          <w:rFonts w:ascii="Times New Roman" w:hAnsi="Times New Roman" w:cs="Times New Roman"/>
          <w:sz w:val="24"/>
          <w:szCs w:val="24"/>
          <w:lang w:eastAsia="ru-RU"/>
        </w:rPr>
        <w:t xml:space="preserve"> </w:t>
      </w:r>
      <w:r w:rsidR="007C7F28" w:rsidRPr="00FD400F">
        <w:rPr>
          <w:rFonts w:ascii="Times New Roman" w:hAnsi="Times New Roman" w:cs="Times New Roman"/>
          <w:sz w:val="24"/>
          <w:szCs w:val="24"/>
        </w:rPr>
        <w:t>Ф.</w:t>
      </w:r>
      <w:r w:rsidRPr="00FD400F">
        <w:rPr>
          <w:rFonts w:ascii="Times New Roman" w:hAnsi="Times New Roman" w:cs="Times New Roman"/>
          <w:sz w:val="24"/>
          <w:szCs w:val="24"/>
        </w:rPr>
        <w:t xml:space="preserve">19 проведен конкурс рисунков на тему: «Физкультпривет! Олимпиада!». Ребятам так понравилась тема, что на стене не осталось свободного места. Всё </w:t>
      </w:r>
      <w:r w:rsidRPr="00FD400F">
        <w:rPr>
          <w:rFonts w:ascii="Times New Roman" w:hAnsi="Times New Roman" w:cs="Times New Roman"/>
          <w:sz w:val="24"/>
          <w:szCs w:val="24"/>
        </w:rPr>
        <w:lastRenderedPageBreak/>
        <w:t>пространство заняли рисунки, на которых дети нарисовали не только фигуристов, лыжников, гимнастов, а также символы Олимпиады. Ребята были награждены поощрительными призами.</w:t>
      </w:r>
    </w:p>
    <w:p w:rsidR="007C7F28" w:rsidRDefault="00AA0A74"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Интересно и весело прошла конкурсная программа «Мы - здоровые ребята». Ребята отгадывали загадки, участвовали в конкурсах «Народная мудрость гласит», «Знание-сила» и «Загадки о спорте». С большим интересом дети приняли участие в викторинах: «Чем лечат в книжках сказочных героев?», «Больные в литературе», «Здоровье не купишь». Мероприятие прошло интересно и познавательно.  </w:t>
      </w:r>
      <w:r w:rsidR="007C7F28" w:rsidRPr="008C15C5">
        <w:rPr>
          <w:rFonts w:ascii="Times New Roman" w:hAnsi="Times New Roman" w:cs="Times New Roman"/>
          <w:sz w:val="24"/>
          <w:szCs w:val="24"/>
        </w:rPr>
        <w:t xml:space="preserve">В </w:t>
      </w:r>
      <w:r w:rsidRPr="008C15C5">
        <w:rPr>
          <w:rFonts w:ascii="Times New Roman" w:hAnsi="Times New Roman" w:cs="Times New Roman"/>
          <w:sz w:val="24"/>
          <w:szCs w:val="24"/>
        </w:rPr>
        <w:t xml:space="preserve">ЦДБ </w:t>
      </w:r>
      <w:r w:rsidR="007C7F28" w:rsidRPr="008C15C5">
        <w:rPr>
          <w:rFonts w:ascii="Times New Roman" w:hAnsi="Times New Roman" w:cs="Times New Roman"/>
          <w:sz w:val="24"/>
          <w:szCs w:val="24"/>
        </w:rPr>
        <w:t xml:space="preserve"> д</w:t>
      </w:r>
      <w:r w:rsidRPr="008C15C5">
        <w:rPr>
          <w:rFonts w:ascii="Times New Roman" w:hAnsi="Times New Roman" w:cs="Times New Roman"/>
          <w:sz w:val="24"/>
          <w:szCs w:val="24"/>
        </w:rPr>
        <w:t>ля дошкольников подготовлен</w:t>
      </w:r>
      <w:r w:rsidR="007C7F28" w:rsidRPr="008C15C5">
        <w:rPr>
          <w:rFonts w:ascii="Times New Roman" w:hAnsi="Times New Roman" w:cs="Times New Roman"/>
          <w:sz w:val="24"/>
          <w:szCs w:val="24"/>
        </w:rPr>
        <w:t xml:space="preserve">о </w:t>
      </w:r>
      <w:r w:rsidRPr="008C15C5">
        <w:rPr>
          <w:rFonts w:ascii="Times New Roman" w:hAnsi="Times New Roman" w:cs="Times New Roman"/>
          <w:sz w:val="24"/>
          <w:szCs w:val="24"/>
        </w:rPr>
        <w:t xml:space="preserve"> литературно – спортивное мероприяти</w:t>
      </w:r>
      <w:r w:rsidR="007C7F28" w:rsidRPr="008C15C5">
        <w:rPr>
          <w:rFonts w:ascii="Times New Roman" w:hAnsi="Times New Roman" w:cs="Times New Roman"/>
          <w:sz w:val="24"/>
          <w:szCs w:val="24"/>
        </w:rPr>
        <w:t xml:space="preserve">е «Спорт – здоровье, сила наша», которое </w:t>
      </w:r>
      <w:r w:rsidRPr="008C15C5">
        <w:rPr>
          <w:rFonts w:ascii="Times New Roman" w:hAnsi="Times New Roman" w:cs="Times New Roman"/>
          <w:sz w:val="24"/>
          <w:szCs w:val="24"/>
        </w:rPr>
        <w:t xml:space="preserve"> обзор книг о спорте, литературные загадки и подвижные игры. Учащиеся 2-х классов стали участниками комплексного мероприятия «Олимпийские герои и спорт. </w:t>
      </w:r>
      <w:r w:rsidR="007C7F28" w:rsidRPr="008C15C5">
        <w:rPr>
          <w:rFonts w:ascii="Times New Roman" w:hAnsi="Times New Roman" w:cs="Times New Roman"/>
          <w:sz w:val="24"/>
          <w:szCs w:val="24"/>
        </w:rPr>
        <w:t>Р</w:t>
      </w:r>
      <w:r w:rsidRPr="008C15C5">
        <w:rPr>
          <w:rFonts w:ascii="Times New Roman" w:hAnsi="Times New Roman" w:cs="Times New Roman"/>
          <w:sz w:val="24"/>
          <w:szCs w:val="24"/>
        </w:rPr>
        <w:t>ебята вспомнили олимпийские принципы ведения соревнования. Произнесли клятву в том, что будут бороться честно. После состоялись состязания</w:t>
      </w:r>
      <w:r w:rsidR="007C7F28" w:rsidRPr="008C15C5">
        <w:rPr>
          <w:rFonts w:ascii="Times New Roman" w:hAnsi="Times New Roman" w:cs="Times New Roman"/>
          <w:sz w:val="24"/>
          <w:szCs w:val="24"/>
        </w:rPr>
        <w:t xml:space="preserve">, </w:t>
      </w:r>
      <w:r w:rsidRPr="008C15C5">
        <w:rPr>
          <w:rFonts w:ascii="Times New Roman" w:hAnsi="Times New Roman" w:cs="Times New Roman"/>
          <w:sz w:val="24"/>
          <w:szCs w:val="24"/>
        </w:rPr>
        <w:t xml:space="preserve"> не только  в силе и ловкости, но и в силе и ловкости ума. В этой игре участвовало 54 человека.</w:t>
      </w:r>
      <w:r w:rsidR="008C15C5">
        <w:rPr>
          <w:rFonts w:ascii="Times New Roman" w:hAnsi="Times New Roman" w:cs="Times New Roman"/>
          <w:sz w:val="24"/>
          <w:szCs w:val="24"/>
        </w:rPr>
        <w:t xml:space="preserve"> </w:t>
      </w:r>
      <w:r w:rsidRPr="008C15C5">
        <w:rPr>
          <w:rFonts w:ascii="Times New Roman" w:hAnsi="Times New Roman" w:cs="Times New Roman"/>
          <w:sz w:val="24"/>
          <w:szCs w:val="24"/>
        </w:rPr>
        <w:t>Познакомиться с историей Олимпийских игр, интересными фактами из жизни спортсменов, особенностями современных игр</w:t>
      </w:r>
      <w:r w:rsidR="008C15C5">
        <w:rPr>
          <w:rFonts w:ascii="Times New Roman" w:hAnsi="Times New Roman" w:cs="Times New Roman"/>
          <w:sz w:val="24"/>
          <w:szCs w:val="24"/>
        </w:rPr>
        <w:t>,</w:t>
      </w:r>
      <w:r w:rsidRPr="008C15C5">
        <w:rPr>
          <w:rFonts w:ascii="Times New Roman" w:hAnsi="Times New Roman" w:cs="Times New Roman"/>
          <w:sz w:val="24"/>
          <w:szCs w:val="24"/>
        </w:rPr>
        <w:t xml:space="preserve"> ребята могли на мероприяти</w:t>
      </w:r>
      <w:r w:rsidR="008C15C5">
        <w:rPr>
          <w:rFonts w:ascii="Times New Roman" w:hAnsi="Times New Roman" w:cs="Times New Roman"/>
          <w:sz w:val="24"/>
          <w:szCs w:val="24"/>
        </w:rPr>
        <w:t>ях:</w:t>
      </w:r>
      <w:r w:rsidRPr="008C15C5">
        <w:rPr>
          <w:rFonts w:ascii="Times New Roman" w:hAnsi="Times New Roman" w:cs="Times New Roman"/>
          <w:sz w:val="24"/>
          <w:szCs w:val="24"/>
        </w:rPr>
        <w:t xml:space="preserve"> спортивный час «Дорогой Олимпийского огня» и олимпийский час «Как зажгли Олимпийский огонь»</w:t>
      </w:r>
      <w:r w:rsidR="007C7F28" w:rsidRPr="008C15C5">
        <w:rPr>
          <w:rFonts w:ascii="Times New Roman" w:hAnsi="Times New Roman" w:cs="Times New Roman"/>
          <w:sz w:val="24"/>
          <w:szCs w:val="24"/>
        </w:rPr>
        <w:t xml:space="preserve"> </w:t>
      </w:r>
    </w:p>
    <w:p w:rsidR="008C15C5" w:rsidRPr="008C15C5" w:rsidRDefault="008C15C5" w:rsidP="00BA2690">
      <w:pPr>
        <w:spacing w:after="0" w:line="240" w:lineRule="auto"/>
        <w:jc w:val="both"/>
        <w:rPr>
          <w:rFonts w:ascii="Times New Roman" w:hAnsi="Times New Roman" w:cs="Times New Roman"/>
          <w:i/>
          <w:sz w:val="24"/>
          <w:szCs w:val="24"/>
        </w:rPr>
      </w:pPr>
    </w:p>
    <w:p w:rsidR="007C7F28" w:rsidRPr="008C15C5" w:rsidRDefault="007C7F28" w:rsidP="00BA2690">
      <w:pPr>
        <w:pStyle w:val="Standard"/>
        <w:ind w:firstLine="567"/>
        <w:jc w:val="both"/>
        <w:rPr>
          <w:rFonts w:cs="Times New Roman"/>
          <w:lang w:val="ru-RU"/>
        </w:rPr>
      </w:pPr>
      <w:r w:rsidRPr="00FD400F">
        <w:rPr>
          <w:rFonts w:cs="Times New Roman"/>
        </w:rPr>
        <w:t xml:space="preserve">Ф.4. в рамках акции «Детям- заботу взрослых» проведены: </w:t>
      </w:r>
    </w:p>
    <w:p w:rsidR="007C7F28" w:rsidRPr="00FD400F" w:rsidRDefault="007C7F28" w:rsidP="00BA2690">
      <w:pPr>
        <w:spacing w:after="0" w:line="240" w:lineRule="auto"/>
        <w:jc w:val="both"/>
        <w:rPr>
          <w:rFonts w:ascii="Times New Roman" w:hAnsi="Times New Roman" w:cs="Times New Roman"/>
          <w:i/>
          <w:sz w:val="24"/>
          <w:szCs w:val="24"/>
        </w:rPr>
      </w:pPr>
      <w:r w:rsidRPr="00FD400F">
        <w:rPr>
          <w:rFonts w:ascii="Times New Roman" w:hAnsi="Times New Roman" w:cs="Times New Roman"/>
          <w:sz w:val="24"/>
          <w:szCs w:val="24"/>
        </w:rPr>
        <w:t>- час информации «Солнце воздух и вода..» интересно и весело о здоровом образе жизни дошкольникам. Ребята узнали много полезного о витаминах, о закаливании, о физических упражнениях. Провели физкультминутку.</w:t>
      </w:r>
    </w:p>
    <w:p w:rsidR="007C7F28" w:rsidRPr="00FD400F" w:rsidRDefault="007C7F28"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час безопасности «Если ты дома остался один» . Детям в доступной форме объяснили чем может быть опасен свой дом, если не соблюдать  самых простых правил: не открывать дверь незнакомцам, не открывать окна и не вставать на подоконник, правильно обращаться с газовым и электрооборудованием.</w:t>
      </w:r>
    </w:p>
    <w:p w:rsidR="00384C3E" w:rsidRPr="00FD400F" w:rsidRDefault="00384C3E" w:rsidP="00BA2690">
      <w:pPr>
        <w:spacing w:after="0" w:line="240" w:lineRule="auto"/>
        <w:ind w:left="360" w:firstLine="567"/>
        <w:jc w:val="both"/>
        <w:rPr>
          <w:rFonts w:ascii="Times New Roman" w:eastAsia="Times New Roman" w:hAnsi="Times New Roman" w:cs="Times New Roman"/>
          <w:color w:val="FF0000"/>
          <w:sz w:val="24"/>
          <w:szCs w:val="24"/>
          <w:lang w:eastAsia="ru-RU"/>
        </w:rPr>
      </w:pPr>
    </w:p>
    <w:p w:rsidR="00E871C1" w:rsidRPr="00FD400F" w:rsidRDefault="00D05AC4" w:rsidP="00BA2690">
      <w:pPr>
        <w:spacing w:after="0" w:line="240" w:lineRule="auto"/>
        <w:jc w:val="both"/>
        <w:rPr>
          <w:rFonts w:ascii="Times New Roman" w:eastAsia="Times New Roman" w:hAnsi="Times New Roman" w:cs="Times New Roman"/>
          <w:color w:val="FF0000"/>
          <w:sz w:val="24"/>
          <w:szCs w:val="24"/>
          <w:lang w:eastAsia="ru-RU"/>
        </w:rPr>
      </w:pPr>
      <w:r w:rsidRPr="00FD400F">
        <w:rPr>
          <w:rFonts w:ascii="Times New Roman" w:eastAsia="Times New Roman" w:hAnsi="Times New Roman" w:cs="Times New Roman"/>
          <w:b/>
          <w:sz w:val="24"/>
          <w:szCs w:val="24"/>
          <w:lang w:eastAsia="ru-RU"/>
        </w:rPr>
        <w:t>3.1.32</w:t>
      </w:r>
      <w:r w:rsidR="00E871C1" w:rsidRPr="00FD400F">
        <w:rPr>
          <w:rFonts w:ascii="Times New Roman" w:eastAsia="Times New Roman" w:hAnsi="Times New Roman" w:cs="Times New Roman"/>
          <w:b/>
          <w:sz w:val="24"/>
          <w:szCs w:val="24"/>
          <w:lang w:eastAsia="ru-RU"/>
        </w:rPr>
        <w:t>. Библиотека и семья.</w:t>
      </w:r>
      <w:r w:rsidR="00E871C1" w:rsidRPr="00FD400F">
        <w:rPr>
          <w:rFonts w:ascii="Times New Roman" w:eastAsia="Times New Roman" w:hAnsi="Times New Roman" w:cs="Times New Roman"/>
          <w:sz w:val="24"/>
          <w:szCs w:val="24"/>
          <w:lang w:eastAsia="ru-RU"/>
        </w:rPr>
        <w:t xml:space="preserve"> </w:t>
      </w:r>
    </w:p>
    <w:p w:rsidR="00DA0BAA" w:rsidRPr="00D47C4F" w:rsidRDefault="00DA0BAA" w:rsidP="00BA2690">
      <w:pPr>
        <w:spacing w:after="0" w:line="240" w:lineRule="auto"/>
        <w:ind w:firstLine="567"/>
        <w:jc w:val="both"/>
        <w:rPr>
          <w:rFonts w:ascii="Times New Roman" w:hAnsi="Times New Roman" w:cs="Times New Roman"/>
          <w:b/>
          <w:sz w:val="24"/>
          <w:szCs w:val="24"/>
        </w:rPr>
      </w:pPr>
      <w:r w:rsidRPr="00FD400F">
        <w:rPr>
          <w:rFonts w:ascii="Times New Roman" w:hAnsi="Times New Roman" w:cs="Times New Roman"/>
          <w:sz w:val="24"/>
          <w:szCs w:val="24"/>
        </w:rPr>
        <w:t>Для привлечения семей в библиотеку провели большую работу детские библиотеки и детские отделения города.</w:t>
      </w:r>
      <w:r w:rsidR="00D47C4F">
        <w:rPr>
          <w:rFonts w:ascii="Times New Roman" w:hAnsi="Times New Roman" w:cs="Times New Roman"/>
          <w:b/>
          <w:sz w:val="24"/>
          <w:szCs w:val="24"/>
        </w:rPr>
        <w:t xml:space="preserve"> </w:t>
      </w:r>
      <w:r w:rsidRPr="00FD400F">
        <w:rPr>
          <w:rFonts w:ascii="Times New Roman" w:hAnsi="Times New Roman" w:cs="Times New Roman"/>
          <w:sz w:val="24"/>
          <w:szCs w:val="24"/>
        </w:rPr>
        <w:t>В течение года был оформлен цикл книжных выставок «</w:t>
      </w:r>
      <w:r w:rsidR="00D47C4F">
        <w:rPr>
          <w:rFonts w:ascii="Times New Roman" w:hAnsi="Times New Roman" w:cs="Times New Roman"/>
          <w:sz w:val="24"/>
          <w:szCs w:val="24"/>
        </w:rPr>
        <w:t>Мир дому твоему» (ф.</w:t>
      </w:r>
      <w:r w:rsidRPr="00FD400F">
        <w:rPr>
          <w:rFonts w:ascii="Times New Roman" w:hAnsi="Times New Roman" w:cs="Times New Roman"/>
          <w:sz w:val="24"/>
          <w:szCs w:val="24"/>
        </w:rPr>
        <w:t>2), книжные выставки «При солнышке тепло, при матери добро»,  «Не с</w:t>
      </w:r>
      <w:r w:rsidR="00D47C4F">
        <w:rPr>
          <w:rFonts w:ascii="Times New Roman" w:hAnsi="Times New Roman" w:cs="Times New Roman"/>
          <w:sz w:val="24"/>
          <w:szCs w:val="24"/>
        </w:rPr>
        <w:t>пеши прощаться с детством» (ф.</w:t>
      </w:r>
      <w:r w:rsidRPr="00FD400F">
        <w:rPr>
          <w:rFonts w:ascii="Times New Roman" w:hAnsi="Times New Roman" w:cs="Times New Roman"/>
          <w:sz w:val="24"/>
          <w:szCs w:val="24"/>
        </w:rPr>
        <w:t>3), проведена викторина для дошкольнико</w:t>
      </w:r>
      <w:r w:rsidR="00D47C4F">
        <w:rPr>
          <w:rFonts w:ascii="Times New Roman" w:hAnsi="Times New Roman" w:cs="Times New Roman"/>
          <w:sz w:val="24"/>
          <w:szCs w:val="24"/>
        </w:rPr>
        <w:t>в «Сказки в семейном кругу» (ф.</w:t>
      </w:r>
      <w:r w:rsidRPr="00FD400F">
        <w:rPr>
          <w:rFonts w:ascii="Times New Roman" w:hAnsi="Times New Roman" w:cs="Times New Roman"/>
          <w:sz w:val="24"/>
          <w:szCs w:val="24"/>
        </w:rPr>
        <w:t xml:space="preserve">7), к международному дню пожилых людей была организована книжная выставка «Дорогие и любимые» и проведена беседа - игра «Бабашки, дедушки и мы»  для детей </w:t>
      </w:r>
      <w:r w:rsidR="00D47C4F">
        <w:rPr>
          <w:rFonts w:ascii="Times New Roman" w:hAnsi="Times New Roman" w:cs="Times New Roman"/>
          <w:sz w:val="24"/>
          <w:szCs w:val="24"/>
        </w:rPr>
        <w:t>младшего школьного возраста (ф.</w:t>
      </w:r>
      <w:r w:rsidRPr="00FD400F">
        <w:rPr>
          <w:rFonts w:ascii="Times New Roman" w:hAnsi="Times New Roman" w:cs="Times New Roman"/>
          <w:sz w:val="24"/>
          <w:szCs w:val="24"/>
        </w:rPr>
        <w:t>11).</w:t>
      </w:r>
    </w:p>
    <w:p w:rsidR="00DA0BAA" w:rsidRDefault="00DA0BAA"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На базе </w:t>
      </w:r>
      <w:r w:rsidR="00B65E75">
        <w:rPr>
          <w:rFonts w:ascii="Times New Roman" w:hAnsi="Times New Roman" w:cs="Times New Roman"/>
          <w:sz w:val="24"/>
          <w:szCs w:val="24"/>
        </w:rPr>
        <w:t>ЦГБ «</w:t>
      </w:r>
      <w:r w:rsidRPr="00FD400F">
        <w:rPr>
          <w:rFonts w:ascii="Times New Roman" w:hAnsi="Times New Roman" w:cs="Times New Roman"/>
          <w:sz w:val="24"/>
          <w:szCs w:val="24"/>
        </w:rPr>
        <w:t>БИЦ «Радуга» ЦДБ открылась комната развития ребенка. Молодые семейные пары с детьми с удовольствием проводят там свой досуг. Библиотекари рекомендуют  им книги и занятия, которые бы соответствовали возрасту и потребностям ребенка.</w:t>
      </w:r>
    </w:p>
    <w:p w:rsidR="00D47C4F" w:rsidRPr="00FD400F" w:rsidRDefault="00D47C4F" w:rsidP="00BA2690">
      <w:pPr>
        <w:spacing w:after="0" w:line="240" w:lineRule="auto"/>
        <w:ind w:firstLine="567"/>
        <w:jc w:val="both"/>
        <w:rPr>
          <w:rFonts w:ascii="Times New Roman" w:hAnsi="Times New Roman" w:cs="Times New Roman"/>
          <w:sz w:val="24"/>
          <w:szCs w:val="24"/>
        </w:rPr>
      </w:pPr>
    </w:p>
    <w:p w:rsidR="00DA0BAA" w:rsidRDefault="00DA0BAA" w:rsidP="00BA2690">
      <w:pPr>
        <w:spacing w:after="0" w:line="240" w:lineRule="auto"/>
        <w:ind w:firstLine="567"/>
        <w:jc w:val="both"/>
        <w:rPr>
          <w:rFonts w:ascii="Times New Roman" w:hAnsi="Times New Roman" w:cs="Times New Roman"/>
          <w:sz w:val="24"/>
          <w:szCs w:val="24"/>
        </w:rPr>
      </w:pPr>
      <w:r w:rsidRPr="00D47C4F">
        <w:rPr>
          <w:rFonts w:ascii="Times New Roman" w:hAnsi="Times New Roman" w:cs="Times New Roman"/>
          <w:sz w:val="24"/>
          <w:szCs w:val="24"/>
        </w:rPr>
        <w:t>В Международный женский день</w:t>
      </w:r>
      <w:r w:rsidRPr="00FD400F">
        <w:rPr>
          <w:rFonts w:ascii="Times New Roman" w:hAnsi="Times New Roman" w:cs="Times New Roman"/>
          <w:b/>
          <w:sz w:val="24"/>
          <w:szCs w:val="24"/>
        </w:rPr>
        <w:t xml:space="preserve"> </w:t>
      </w:r>
      <w:r w:rsidR="00B65E75">
        <w:rPr>
          <w:rFonts w:ascii="Times New Roman" w:hAnsi="Times New Roman" w:cs="Times New Roman"/>
          <w:sz w:val="24"/>
          <w:szCs w:val="24"/>
        </w:rPr>
        <w:t xml:space="preserve"> ф.</w:t>
      </w:r>
      <w:r w:rsidRPr="00FD400F">
        <w:rPr>
          <w:rFonts w:ascii="Times New Roman" w:hAnsi="Times New Roman" w:cs="Times New Roman"/>
          <w:sz w:val="24"/>
          <w:szCs w:val="24"/>
        </w:rPr>
        <w:t>5 подготовил литературно-музыкальную композицию «В этот день, весной согретый, все цветы, улыбки Вам!» Много добрых слов было сказано в этот день. С удовольствием бабушки и мамы слушали стихи и песни в исполнении детей: ф.7 провел конкурс рисунков «Лица наших матерей».</w:t>
      </w:r>
    </w:p>
    <w:p w:rsidR="00D47C4F" w:rsidRPr="00FD400F" w:rsidRDefault="00D47C4F" w:rsidP="00BA2690">
      <w:pPr>
        <w:spacing w:after="0" w:line="240" w:lineRule="auto"/>
        <w:ind w:firstLine="567"/>
        <w:jc w:val="both"/>
        <w:rPr>
          <w:rFonts w:ascii="Times New Roman" w:hAnsi="Times New Roman" w:cs="Times New Roman"/>
          <w:sz w:val="24"/>
          <w:szCs w:val="24"/>
        </w:rPr>
      </w:pPr>
    </w:p>
    <w:p w:rsidR="00DA0BAA" w:rsidRDefault="00DA0BAA" w:rsidP="00BA2690">
      <w:pPr>
        <w:spacing w:after="0" w:line="240" w:lineRule="auto"/>
        <w:ind w:firstLine="567"/>
        <w:jc w:val="both"/>
        <w:rPr>
          <w:rFonts w:ascii="Times New Roman" w:hAnsi="Times New Roman" w:cs="Times New Roman"/>
          <w:sz w:val="24"/>
          <w:szCs w:val="24"/>
        </w:rPr>
      </w:pPr>
      <w:r w:rsidRPr="00D47C4F">
        <w:rPr>
          <w:rFonts w:ascii="Times New Roman" w:hAnsi="Times New Roman" w:cs="Times New Roman"/>
          <w:sz w:val="24"/>
          <w:szCs w:val="24"/>
        </w:rPr>
        <w:t>В рамках  Международного дня семьи</w:t>
      </w:r>
      <w:r w:rsidRPr="00FD400F">
        <w:rPr>
          <w:rFonts w:ascii="Times New Roman" w:hAnsi="Times New Roman" w:cs="Times New Roman"/>
          <w:sz w:val="24"/>
          <w:szCs w:val="24"/>
        </w:rPr>
        <w:t xml:space="preserve"> была проведена  городская викторина «Веков связующая нить: возрожда</w:t>
      </w:r>
      <w:r w:rsidR="00D47C4F">
        <w:rPr>
          <w:rFonts w:ascii="Times New Roman" w:hAnsi="Times New Roman" w:cs="Times New Roman"/>
          <w:sz w:val="24"/>
          <w:szCs w:val="24"/>
        </w:rPr>
        <w:t>я традиции семейного чтения» ф.</w:t>
      </w:r>
      <w:r w:rsidRPr="00FD400F">
        <w:rPr>
          <w:rFonts w:ascii="Times New Roman" w:hAnsi="Times New Roman" w:cs="Times New Roman"/>
          <w:sz w:val="24"/>
          <w:szCs w:val="24"/>
        </w:rPr>
        <w:t>8. На конкурс представили свои работы 28 семей. Все работы отличались оригинальностью оформления и творческим подходом, и, конечно, показали важность сохранения традиций семейного чтения.  20 мая  в читальном зале состоялось награждение участников городской викторины на празднике «Родительский дом - начало начал».</w:t>
      </w:r>
      <w:r w:rsidR="00F50331" w:rsidRPr="00FD400F">
        <w:rPr>
          <w:rFonts w:ascii="Times New Roman" w:hAnsi="Times New Roman" w:cs="Times New Roman"/>
          <w:sz w:val="24"/>
          <w:szCs w:val="24"/>
        </w:rPr>
        <w:t xml:space="preserve"> </w:t>
      </w:r>
      <w:r w:rsidRPr="00FD400F">
        <w:rPr>
          <w:rFonts w:ascii="Times New Roman" w:hAnsi="Times New Roman" w:cs="Times New Roman"/>
          <w:sz w:val="24"/>
          <w:szCs w:val="24"/>
        </w:rPr>
        <w:t>Все участники викторины были награждены дипломами и книгами, предоставленными Рыбинским Домом печати.</w:t>
      </w:r>
      <w:r w:rsidR="00B65E75">
        <w:rPr>
          <w:rFonts w:ascii="Times New Roman" w:hAnsi="Times New Roman" w:cs="Times New Roman"/>
          <w:sz w:val="24"/>
          <w:szCs w:val="24"/>
        </w:rPr>
        <w:t xml:space="preserve"> Ф</w:t>
      </w:r>
      <w:r w:rsidRPr="00FD400F">
        <w:rPr>
          <w:rFonts w:ascii="Times New Roman" w:hAnsi="Times New Roman" w:cs="Times New Roman"/>
          <w:sz w:val="24"/>
          <w:szCs w:val="24"/>
        </w:rPr>
        <w:t>.</w:t>
      </w:r>
      <w:r w:rsidR="00D47C4F" w:rsidRPr="00FD400F">
        <w:rPr>
          <w:rFonts w:ascii="Times New Roman" w:hAnsi="Times New Roman" w:cs="Times New Roman"/>
          <w:sz w:val="24"/>
          <w:szCs w:val="24"/>
        </w:rPr>
        <w:t xml:space="preserve"> </w:t>
      </w:r>
      <w:r w:rsidRPr="00FD400F">
        <w:rPr>
          <w:rFonts w:ascii="Times New Roman" w:hAnsi="Times New Roman" w:cs="Times New Roman"/>
          <w:sz w:val="24"/>
          <w:szCs w:val="24"/>
        </w:rPr>
        <w:t xml:space="preserve">2 провел  для ребят младшего  возраста  беседу-размышление  «Семейные истории», час поделок «Мастерилка» и оформили выставку поделок   «Руки мамы, руки папы и мои ручонки». ЦДБ  на младшем отделе обслуживания  подготовила выставку «Книги мы семьей читаем». Она раскрыла читателям книги о семье и </w:t>
      </w:r>
      <w:r w:rsidRPr="00FD400F">
        <w:rPr>
          <w:rFonts w:ascii="Times New Roman" w:hAnsi="Times New Roman" w:cs="Times New Roman"/>
          <w:sz w:val="24"/>
          <w:szCs w:val="24"/>
        </w:rPr>
        <w:lastRenderedPageBreak/>
        <w:t>книги для семейного чтения.  Теме семейного воспитания также  посвящена программа работы с детским садом № 6 «Добрые книжки читаем малышке».</w:t>
      </w:r>
      <w:r w:rsidR="00D47C4F">
        <w:rPr>
          <w:rFonts w:ascii="Times New Roman" w:hAnsi="Times New Roman" w:cs="Times New Roman"/>
          <w:sz w:val="24"/>
          <w:szCs w:val="24"/>
        </w:rPr>
        <w:t>Ф.</w:t>
      </w:r>
      <w:r w:rsidRPr="00FD400F">
        <w:rPr>
          <w:rFonts w:ascii="Times New Roman" w:hAnsi="Times New Roman" w:cs="Times New Roman"/>
          <w:sz w:val="24"/>
          <w:szCs w:val="24"/>
        </w:rPr>
        <w:t>5 провели встречу «Тепло родного дома». На встрече поговорили о родном доме, каким он должен быть; о родных и близких нам людях, почитали стихи и сказку о семье. На память о  встрече  подарили ребятам сердечки, на которых было написано: «Я люблю свою семью».</w:t>
      </w:r>
      <w:r w:rsidR="00D47C4F">
        <w:rPr>
          <w:rFonts w:ascii="Times New Roman" w:hAnsi="Times New Roman" w:cs="Times New Roman"/>
          <w:b/>
          <w:sz w:val="24"/>
          <w:szCs w:val="24"/>
        </w:rPr>
        <w:t xml:space="preserve"> </w:t>
      </w:r>
      <w:r w:rsidR="00D47C4F">
        <w:rPr>
          <w:rFonts w:ascii="Times New Roman" w:hAnsi="Times New Roman" w:cs="Times New Roman"/>
          <w:sz w:val="24"/>
          <w:szCs w:val="24"/>
        </w:rPr>
        <w:t>Ф</w:t>
      </w:r>
      <w:r w:rsidRPr="00FD400F">
        <w:rPr>
          <w:rFonts w:ascii="Times New Roman" w:hAnsi="Times New Roman" w:cs="Times New Roman"/>
          <w:sz w:val="24"/>
          <w:szCs w:val="24"/>
        </w:rPr>
        <w:t>.11 провел  урок - размышление «Семейные истории». Ребята узнали, откуда появились наши родовые имена (фамилии) и что означает имя каждого. В игровой форме вспоминали о членах семьи и пословицах, посвящённых семье. Готовясь к  встрече  - дети писали сочинения о своих семьях, лучшие из которых  были зачитаны во время мероприятия.</w:t>
      </w:r>
      <w:r w:rsidR="00D47C4F">
        <w:rPr>
          <w:rFonts w:ascii="Times New Roman" w:hAnsi="Times New Roman" w:cs="Times New Roman"/>
          <w:b/>
          <w:sz w:val="24"/>
          <w:szCs w:val="24"/>
        </w:rPr>
        <w:t xml:space="preserve"> </w:t>
      </w:r>
      <w:r w:rsidR="00D47C4F">
        <w:rPr>
          <w:rFonts w:ascii="Times New Roman" w:hAnsi="Times New Roman" w:cs="Times New Roman"/>
          <w:sz w:val="24"/>
          <w:szCs w:val="24"/>
        </w:rPr>
        <w:t>В ф.</w:t>
      </w:r>
      <w:r w:rsidRPr="00FD400F">
        <w:rPr>
          <w:rFonts w:ascii="Times New Roman" w:hAnsi="Times New Roman" w:cs="Times New Roman"/>
          <w:sz w:val="24"/>
          <w:szCs w:val="24"/>
        </w:rPr>
        <w:t>19  состоялся литературный праздник «Международный день семьи». В этот   день дети пришли в библиотеку вместе с родителями. Взрослые с удовольствием приняли участие в сценке «Репка» для детей, а дети показали себя знатоками в области сказок и активно принимали участие во всех викторинах. Закончилось мероприятие чаепитием.</w:t>
      </w:r>
    </w:p>
    <w:p w:rsidR="00D47C4F" w:rsidRPr="00D47C4F" w:rsidRDefault="00D47C4F" w:rsidP="00BA2690">
      <w:pPr>
        <w:spacing w:after="0" w:line="240" w:lineRule="auto"/>
        <w:ind w:firstLine="567"/>
        <w:jc w:val="both"/>
        <w:rPr>
          <w:rFonts w:ascii="Times New Roman" w:hAnsi="Times New Roman" w:cs="Times New Roman"/>
          <w:b/>
          <w:sz w:val="24"/>
          <w:szCs w:val="24"/>
        </w:rPr>
      </w:pPr>
    </w:p>
    <w:p w:rsidR="00DA0BAA" w:rsidRDefault="00DA0BAA" w:rsidP="00BA2690">
      <w:pPr>
        <w:spacing w:after="0" w:line="240" w:lineRule="auto"/>
        <w:jc w:val="both"/>
        <w:rPr>
          <w:rFonts w:ascii="Times New Roman" w:hAnsi="Times New Roman" w:cs="Times New Roman"/>
          <w:sz w:val="24"/>
          <w:szCs w:val="24"/>
        </w:rPr>
      </w:pPr>
      <w:r w:rsidRPr="00D47C4F">
        <w:rPr>
          <w:rFonts w:ascii="Times New Roman" w:hAnsi="Times New Roman" w:cs="Times New Roman"/>
          <w:sz w:val="24"/>
          <w:szCs w:val="24"/>
        </w:rPr>
        <w:t xml:space="preserve">  К Всероссийскому дню семьи, любви и верности» </w:t>
      </w:r>
      <w:r w:rsidR="00D47C4F">
        <w:rPr>
          <w:rFonts w:ascii="Times New Roman" w:hAnsi="Times New Roman" w:cs="Times New Roman"/>
          <w:sz w:val="24"/>
          <w:szCs w:val="24"/>
        </w:rPr>
        <w:t xml:space="preserve"> ф.2  для ребят из  СРО «Убежище»</w:t>
      </w:r>
      <w:r w:rsidRPr="00FD400F">
        <w:rPr>
          <w:rFonts w:ascii="Times New Roman" w:hAnsi="Times New Roman" w:cs="Times New Roman"/>
          <w:sz w:val="24"/>
          <w:szCs w:val="24"/>
        </w:rPr>
        <w:t xml:space="preserve"> подготов</w:t>
      </w:r>
      <w:r w:rsidR="00D47C4F">
        <w:rPr>
          <w:rFonts w:ascii="Times New Roman" w:hAnsi="Times New Roman" w:cs="Times New Roman"/>
          <w:sz w:val="24"/>
          <w:szCs w:val="24"/>
        </w:rPr>
        <w:t xml:space="preserve">ил </w:t>
      </w:r>
      <w:r w:rsidRPr="00FD400F">
        <w:rPr>
          <w:rFonts w:ascii="Times New Roman" w:hAnsi="Times New Roman" w:cs="Times New Roman"/>
          <w:sz w:val="24"/>
          <w:szCs w:val="24"/>
        </w:rPr>
        <w:t xml:space="preserve"> презентаци</w:t>
      </w:r>
      <w:r w:rsidR="00D47C4F">
        <w:rPr>
          <w:rFonts w:ascii="Times New Roman" w:hAnsi="Times New Roman" w:cs="Times New Roman"/>
          <w:sz w:val="24"/>
          <w:szCs w:val="24"/>
        </w:rPr>
        <w:t>ю</w:t>
      </w:r>
      <w:r w:rsidRPr="00FD400F">
        <w:rPr>
          <w:rFonts w:ascii="Times New Roman" w:hAnsi="Times New Roman" w:cs="Times New Roman"/>
          <w:sz w:val="24"/>
          <w:szCs w:val="24"/>
        </w:rPr>
        <w:t xml:space="preserve">  «Пётр и Феврония: история вечной любви», провел беседу о том, что нет ничего важнее семьи и домашнего очага, что только теплые отношения с родными позволяют создать завидную и крепкую семью. Мероприятие прошло эмоционально насыщено, оно включало интерактивное общение с детьми. Ребята с удовольствием отгадывали загадки, пословицы о семье, приняли активное участие в конкурсе «Семейное дерево».  В заключение мероприятия ребятам было предложено построить «пирамиду добра» - каждый по очереди произносил свои добрые пожелания и из своих ладоней ребята возвели пирамиду. Завершилось  мероприятие прослушиванием песни-гимна этого праздника. </w:t>
      </w:r>
    </w:p>
    <w:p w:rsidR="00D47C4F" w:rsidRPr="00FD400F" w:rsidRDefault="00D47C4F" w:rsidP="00BA2690">
      <w:pPr>
        <w:spacing w:after="0" w:line="240" w:lineRule="auto"/>
        <w:jc w:val="both"/>
        <w:rPr>
          <w:rFonts w:ascii="Times New Roman" w:hAnsi="Times New Roman" w:cs="Times New Roman"/>
          <w:sz w:val="24"/>
          <w:szCs w:val="24"/>
        </w:rPr>
      </w:pPr>
    </w:p>
    <w:p w:rsidR="00DA0BAA" w:rsidRPr="00FD400F" w:rsidRDefault="00DA0BAA"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У библиотек города накопился немалый опыт по организации выставок и мероприятий </w:t>
      </w:r>
      <w:r w:rsidR="00D47C4F">
        <w:rPr>
          <w:rFonts w:ascii="Times New Roman" w:hAnsi="Times New Roman" w:cs="Times New Roman"/>
          <w:sz w:val="24"/>
          <w:szCs w:val="24"/>
        </w:rPr>
        <w:t>к Дню матери: ф.</w:t>
      </w:r>
      <w:r w:rsidRPr="00FD400F">
        <w:rPr>
          <w:rFonts w:ascii="Times New Roman" w:hAnsi="Times New Roman" w:cs="Times New Roman"/>
          <w:sz w:val="24"/>
          <w:szCs w:val="24"/>
        </w:rPr>
        <w:t>2 провели урок доброты «Мама - нет роднее слова». Ребята приняли активное участие в конкурсе на лучшую открытку «Я хочу поздравить маму».</w:t>
      </w:r>
      <w:r w:rsidR="00D47C4F">
        <w:rPr>
          <w:rFonts w:ascii="Times New Roman" w:hAnsi="Times New Roman" w:cs="Times New Roman"/>
          <w:sz w:val="24"/>
          <w:szCs w:val="24"/>
        </w:rPr>
        <w:t xml:space="preserve"> </w:t>
      </w:r>
      <w:r w:rsidRPr="00FD400F">
        <w:rPr>
          <w:rFonts w:ascii="Times New Roman" w:hAnsi="Times New Roman" w:cs="Times New Roman"/>
          <w:sz w:val="24"/>
          <w:szCs w:val="24"/>
        </w:rPr>
        <w:t>ф.11 подготовил праздничную программу «Посвящается маме»  для первоклассников МОУ СОШ № 1. Во время которой  дети слушали легенды и стихи о маме, исполняли песни посвящённые маме, оформляли  цветок – поздравление  для мамы. Было выдано 20 цветков-открыток.</w:t>
      </w:r>
      <w:r w:rsidR="00167D50">
        <w:rPr>
          <w:rFonts w:ascii="Times New Roman" w:hAnsi="Times New Roman" w:cs="Times New Roman"/>
          <w:sz w:val="24"/>
          <w:szCs w:val="24"/>
        </w:rPr>
        <w:t xml:space="preserve"> </w:t>
      </w:r>
      <w:r w:rsidRPr="00FD400F">
        <w:rPr>
          <w:rFonts w:ascii="Times New Roman" w:hAnsi="Times New Roman" w:cs="Times New Roman"/>
          <w:sz w:val="24"/>
          <w:szCs w:val="24"/>
        </w:rPr>
        <w:t>ЦДБ для детей дошкольного возраста провел час интересного сообщения «Вот какая мама!». Ребята вели разговор об истории праздника, рассказывали о том, какая у них мама и как они её любят, подготовили небольшие подарки и теплые слова, чтобы поздравить маму  с этим праздником. Такое мероприятие прошло для 3-х групп детей детск</w:t>
      </w:r>
      <w:r w:rsidR="00F50331" w:rsidRPr="00FD400F">
        <w:rPr>
          <w:rFonts w:ascii="Times New Roman" w:hAnsi="Times New Roman" w:cs="Times New Roman"/>
          <w:sz w:val="24"/>
          <w:szCs w:val="24"/>
        </w:rPr>
        <w:t>ого сада №6 (Всего 68 человек).</w:t>
      </w:r>
    </w:p>
    <w:p w:rsidR="008452C5" w:rsidRPr="00FD400F" w:rsidRDefault="008452C5" w:rsidP="00BA2690">
      <w:pPr>
        <w:spacing w:after="0" w:line="240" w:lineRule="auto"/>
        <w:ind w:left="360" w:firstLine="567"/>
        <w:jc w:val="both"/>
        <w:rPr>
          <w:rFonts w:ascii="Times New Roman" w:eastAsia="Times New Roman" w:hAnsi="Times New Roman" w:cs="Times New Roman"/>
          <w:color w:val="FF0000"/>
          <w:sz w:val="24"/>
          <w:szCs w:val="24"/>
          <w:lang w:eastAsia="ru-RU"/>
        </w:rPr>
      </w:pPr>
    </w:p>
    <w:p w:rsidR="00E871C1" w:rsidRDefault="00D05AC4"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sz w:val="24"/>
          <w:szCs w:val="24"/>
          <w:lang w:eastAsia="ru-RU"/>
        </w:rPr>
        <w:t>3.1.33</w:t>
      </w:r>
      <w:r w:rsidR="00E871C1" w:rsidRPr="00FD400F">
        <w:rPr>
          <w:rFonts w:ascii="Times New Roman" w:eastAsia="Times New Roman" w:hAnsi="Times New Roman" w:cs="Times New Roman"/>
          <w:sz w:val="24"/>
          <w:szCs w:val="24"/>
          <w:lang w:eastAsia="ru-RU"/>
        </w:rPr>
        <w:t xml:space="preserve">. </w:t>
      </w:r>
      <w:r w:rsidR="00E871C1" w:rsidRPr="00FD400F">
        <w:rPr>
          <w:rFonts w:ascii="Times New Roman" w:eastAsia="Times New Roman" w:hAnsi="Times New Roman" w:cs="Times New Roman"/>
          <w:b/>
          <w:sz w:val="24"/>
          <w:szCs w:val="24"/>
          <w:lang w:eastAsia="ru-RU"/>
        </w:rPr>
        <w:t>Организация работы детских библиотек с особыми группами пользователей: детьми с ограниченными возможностями здоровья, детьми с девиантным поведением, детскими домами и интернатами.</w:t>
      </w:r>
    </w:p>
    <w:p w:rsidR="009A18C8" w:rsidRPr="00FD400F" w:rsidRDefault="009A18C8" w:rsidP="00BA2690">
      <w:pPr>
        <w:spacing w:after="0" w:line="240" w:lineRule="auto"/>
        <w:jc w:val="both"/>
        <w:rPr>
          <w:rFonts w:ascii="Times New Roman" w:eastAsia="Times New Roman" w:hAnsi="Times New Roman" w:cs="Times New Roman"/>
          <w:sz w:val="24"/>
          <w:szCs w:val="24"/>
          <w:lang w:eastAsia="ru-RU"/>
        </w:rPr>
      </w:pPr>
    </w:p>
    <w:p w:rsidR="001D3177" w:rsidRPr="00FD400F" w:rsidRDefault="001D3177"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На протяжении года библиотеками МУК ЦБС г. Рыбинска проводилась  </w:t>
      </w:r>
      <w:r w:rsidRPr="00FD400F">
        <w:rPr>
          <w:rFonts w:ascii="Times New Roman" w:hAnsi="Times New Roman" w:cs="Times New Roman"/>
          <w:bCs/>
          <w:color w:val="000000"/>
          <w:sz w:val="24"/>
          <w:szCs w:val="24"/>
        </w:rPr>
        <w:t>работа с детьми инвалидами, с детьми, обучающимися в коррекционной школе №13, в</w:t>
      </w:r>
      <w:r w:rsidRPr="00FD400F">
        <w:rPr>
          <w:rFonts w:ascii="Times New Roman" w:hAnsi="Times New Roman" w:cs="Times New Roman"/>
          <w:color w:val="000000"/>
          <w:sz w:val="24"/>
          <w:szCs w:val="24"/>
        </w:rPr>
        <w:t xml:space="preserve"> </w:t>
      </w:r>
      <w:r w:rsidRPr="00FD400F">
        <w:rPr>
          <w:rFonts w:ascii="Times New Roman" w:hAnsi="Times New Roman" w:cs="Times New Roman"/>
          <w:bCs/>
          <w:color w:val="000000"/>
          <w:sz w:val="24"/>
          <w:szCs w:val="24"/>
        </w:rPr>
        <w:t>школе - интернате для глухих детей №1</w:t>
      </w:r>
      <w:r w:rsidRPr="00FD400F">
        <w:rPr>
          <w:rFonts w:ascii="Times New Roman" w:hAnsi="Times New Roman" w:cs="Times New Roman"/>
          <w:color w:val="000000"/>
          <w:sz w:val="24"/>
          <w:szCs w:val="24"/>
        </w:rPr>
        <w:t xml:space="preserve">; </w:t>
      </w:r>
      <w:r w:rsidRPr="00FD400F">
        <w:rPr>
          <w:rFonts w:ascii="Times New Roman" w:eastAsia="Times New Roman" w:hAnsi="Times New Roman" w:cs="Times New Roman"/>
          <w:sz w:val="24"/>
          <w:szCs w:val="24"/>
          <w:lang w:eastAsia="ru-RU"/>
        </w:rPr>
        <w:t xml:space="preserve">ГОУ ЯО Рыбинская специальная (коррекционная) общеобразовательная школа-интернат № 1;  </w:t>
      </w:r>
      <w:r w:rsidRPr="00FD400F">
        <w:rPr>
          <w:rFonts w:ascii="Times New Roman" w:hAnsi="Times New Roman" w:cs="Times New Roman"/>
          <w:color w:val="000000"/>
          <w:sz w:val="24"/>
          <w:szCs w:val="24"/>
        </w:rPr>
        <w:t xml:space="preserve"> </w:t>
      </w:r>
      <w:r w:rsidRPr="00FD400F">
        <w:rPr>
          <w:rFonts w:ascii="Times New Roman" w:hAnsi="Times New Roman" w:cs="Times New Roman"/>
          <w:bCs/>
          <w:color w:val="000000"/>
          <w:sz w:val="24"/>
          <w:szCs w:val="24"/>
        </w:rPr>
        <w:t>проживающих в Детском доме №49; посещающих Реабилитационный Центр «Здоровье» и  Социально - реабилитационный центр «Наставник</w:t>
      </w:r>
      <w:r w:rsidRPr="00FD400F">
        <w:rPr>
          <w:rFonts w:ascii="Times New Roman" w:hAnsi="Times New Roman" w:cs="Times New Roman"/>
          <w:color w:val="000000"/>
          <w:sz w:val="24"/>
          <w:szCs w:val="24"/>
        </w:rPr>
        <w:t>»</w:t>
      </w:r>
      <w:r w:rsidRPr="00FD400F">
        <w:rPr>
          <w:rFonts w:ascii="Times New Roman" w:eastAsia="Times New Roman" w:hAnsi="Times New Roman" w:cs="Times New Roman"/>
          <w:sz w:val="24"/>
          <w:szCs w:val="24"/>
          <w:lang w:eastAsia="ru-RU"/>
        </w:rPr>
        <w:t xml:space="preserve"> в рамках программы «Милосердие». Всего для детей – инвалидов было проведено 72 мероприятия, присутствовало на мероприятиях  1150  детей – инвалидов детства.</w:t>
      </w:r>
      <w:r w:rsidR="009A18C8">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Мероприятия сопровождались показом презентаций, просмотром мультфильмов, прослушиванием песен.</w:t>
      </w:r>
    </w:p>
    <w:p w:rsidR="001D3177" w:rsidRPr="00FD400F" w:rsidRDefault="001D3177"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Центральная детская библиотека продолжила  свою работу с детьми с ограниченными возможностями. Работа с дошкольниками и подростками с ограниченными возможностями ведется по программе "Ты не один, пока есть книга". Для воспитанников реабилитационного центра "Здоровья" в 2014 году были организованы развивающие занятия, праздники, беседы, викторины в соответствии с программой. </w:t>
      </w:r>
      <w:r w:rsidR="00553038" w:rsidRPr="00FD400F">
        <w:rPr>
          <w:rFonts w:ascii="Times New Roman" w:hAnsi="Times New Roman" w:cs="Times New Roman"/>
          <w:sz w:val="24"/>
          <w:szCs w:val="24"/>
        </w:rPr>
        <w:t>Провели б</w:t>
      </w:r>
      <w:r w:rsidR="006F4B0B" w:rsidRPr="00FD400F">
        <w:rPr>
          <w:rFonts w:ascii="Times New Roman" w:hAnsi="Times New Roman" w:cs="Times New Roman"/>
          <w:sz w:val="24"/>
          <w:szCs w:val="24"/>
        </w:rPr>
        <w:t>еседы</w:t>
      </w:r>
      <w:r w:rsidRPr="00FD400F">
        <w:rPr>
          <w:rFonts w:ascii="Times New Roman" w:hAnsi="Times New Roman" w:cs="Times New Roman"/>
          <w:sz w:val="24"/>
          <w:szCs w:val="24"/>
        </w:rPr>
        <w:t xml:space="preserve">  "Праздник радостный для всех", "Что в подарок нам принес наш любимый Дед Мороз" (о Новом годе), "Звездный сын Земли" (о Ю. </w:t>
      </w:r>
      <w:r w:rsidRPr="00FD400F">
        <w:rPr>
          <w:rFonts w:ascii="Times New Roman" w:hAnsi="Times New Roman" w:cs="Times New Roman"/>
          <w:sz w:val="24"/>
          <w:szCs w:val="24"/>
        </w:rPr>
        <w:lastRenderedPageBreak/>
        <w:t xml:space="preserve">Гагарине), "Бессмертный подвиг" (о героях войны),  обзор книг с последующим обсуждением "Герои своего времени" (о детях героях). Наиболее удачной формой работы для детей реабилитационного центра являются литературные игры и викторины. В </w:t>
      </w:r>
      <w:r w:rsidR="006F4B0B" w:rsidRPr="00FD400F">
        <w:rPr>
          <w:rFonts w:ascii="Times New Roman" w:hAnsi="Times New Roman" w:cs="Times New Roman"/>
          <w:sz w:val="24"/>
          <w:szCs w:val="24"/>
        </w:rPr>
        <w:t xml:space="preserve">2014 году </w:t>
      </w:r>
      <w:r w:rsidRPr="00FD400F">
        <w:rPr>
          <w:rFonts w:ascii="Times New Roman" w:hAnsi="Times New Roman" w:cs="Times New Roman"/>
          <w:sz w:val="24"/>
          <w:szCs w:val="24"/>
        </w:rPr>
        <w:t xml:space="preserve"> были проведены литературн</w:t>
      </w:r>
      <w:r w:rsidR="006F4B0B" w:rsidRPr="00FD400F">
        <w:rPr>
          <w:rFonts w:ascii="Times New Roman" w:hAnsi="Times New Roman" w:cs="Times New Roman"/>
          <w:sz w:val="24"/>
          <w:szCs w:val="24"/>
        </w:rPr>
        <w:t xml:space="preserve">ые игры "Как стать солдатом" (к </w:t>
      </w:r>
      <w:r w:rsidRPr="00FD400F">
        <w:rPr>
          <w:rFonts w:ascii="Times New Roman" w:hAnsi="Times New Roman" w:cs="Times New Roman"/>
          <w:sz w:val="24"/>
          <w:szCs w:val="24"/>
        </w:rPr>
        <w:t>Дню защитников Отечества), "Водные секреты" (К Всемирному дню водных ресурсов), "Хорошие книги, читая, профессии мы выбираем". Работа по профориентации уместна в современном мире с самого раннего возраста. Одним из направлений этой работы служит знакомство с профессиями. Книга может стать надежным подспорьем для решения этой задачи. В процессе игры дети вспоминают  и слушают отрывки из произведений В. Маяковского "Кем Быть?", С. Михалкова " А что у вас?", Д. Родари "Чем пахнут ремесла?" и другие. Угадывают профессию человека по предметам, необходимым в работе, отгадывают загадки о профессиях, рассуждают о том, чем занимаются на работе их родители, делятся предположениями о том, кем они станут в будущем. Общение с книгой является важной и неотъемлемой частью роста и развития ребенка. Работники библиотеки неизменно включают праздничное мероприятия для детей центра "Здоровье" приуроченное к Неделе детской книги. В этом году ребята стали участниками праздника "У сказки тихий голосок". Массовая работа имеет большое значение для детей  с ограниченными возможностями, поскольку способствует социализации детей в общество, приобретению детьми новых навыков и умений, расширению кругозора детей, посредством общения с книгой.</w:t>
      </w:r>
    </w:p>
    <w:p w:rsidR="001D3177" w:rsidRDefault="001D3177"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В </w:t>
      </w:r>
      <w:r w:rsidR="009A18C8">
        <w:rPr>
          <w:rFonts w:ascii="Times New Roman" w:eastAsia="Times New Roman" w:hAnsi="Times New Roman" w:cs="Times New Roman"/>
          <w:sz w:val="24"/>
          <w:szCs w:val="24"/>
          <w:lang w:eastAsia="ru-RU"/>
        </w:rPr>
        <w:t>ф.</w:t>
      </w:r>
      <w:r w:rsidRPr="00FD400F">
        <w:rPr>
          <w:rFonts w:ascii="Times New Roman" w:eastAsia="Times New Roman" w:hAnsi="Times New Roman" w:cs="Times New Roman"/>
          <w:sz w:val="24"/>
          <w:szCs w:val="24"/>
          <w:lang w:eastAsia="ru-RU"/>
        </w:rPr>
        <w:t xml:space="preserve">8 для детей, посещающих </w:t>
      </w:r>
      <w:r w:rsidRPr="00FD400F">
        <w:rPr>
          <w:rFonts w:ascii="Times New Roman" w:hAnsi="Times New Roman" w:cs="Times New Roman"/>
          <w:bCs/>
          <w:color w:val="000000"/>
          <w:sz w:val="24"/>
          <w:szCs w:val="24"/>
        </w:rPr>
        <w:t>и  Социально - реабилитационный центр «Наставник</w:t>
      </w:r>
      <w:r w:rsidRPr="00FD400F">
        <w:rPr>
          <w:rFonts w:ascii="Times New Roman" w:hAnsi="Times New Roman" w:cs="Times New Roman"/>
          <w:color w:val="000000"/>
          <w:sz w:val="24"/>
          <w:szCs w:val="24"/>
        </w:rPr>
        <w:t>»</w:t>
      </w:r>
      <w:r w:rsidRPr="00FD400F">
        <w:rPr>
          <w:rFonts w:ascii="Times New Roman" w:eastAsia="Times New Roman" w:hAnsi="Times New Roman" w:cs="Times New Roman"/>
          <w:sz w:val="24"/>
          <w:szCs w:val="24"/>
          <w:lang w:eastAsia="ru-RU"/>
        </w:rPr>
        <w:t xml:space="preserve"> проведены  2 семейных праздника:  «Заветы доброй старины» к празднику Рождества, «Самые любимые</w:t>
      </w:r>
      <w:r w:rsidR="009A18C8">
        <w:rPr>
          <w:rFonts w:ascii="Times New Roman" w:eastAsia="Times New Roman" w:hAnsi="Times New Roman" w:cs="Times New Roman"/>
          <w:sz w:val="24"/>
          <w:szCs w:val="24"/>
          <w:lang w:eastAsia="ru-RU"/>
        </w:rPr>
        <w:t xml:space="preserve">, самые родные» ко Дню матери. </w:t>
      </w:r>
      <w:r w:rsidRPr="00FD400F">
        <w:rPr>
          <w:rFonts w:ascii="Times New Roman" w:eastAsia="Times New Roman" w:hAnsi="Times New Roman" w:cs="Times New Roman"/>
          <w:sz w:val="24"/>
          <w:szCs w:val="24"/>
          <w:lang w:eastAsia="ru-RU"/>
        </w:rPr>
        <w:t xml:space="preserve">Для детей, обучающихся </w:t>
      </w:r>
      <w:r w:rsidRPr="00FD400F">
        <w:rPr>
          <w:rFonts w:ascii="Times New Roman" w:hAnsi="Times New Roman" w:cs="Times New Roman"/>
          <w:bCs/>
          <w:color w:val="000000"/>
          <w:sz w:val="24"/>
          <w:szCs w:val="24"/>
        </w:rPr>
        <w:t>в  ГОУ ЯО</w:t>
      </w:r>
      <w:r w:rsidRPr="00FD400F">
        <w:rPr>
          <w:rFonts w:ascii="Times New Roman" w:hAnsi="Times New Roman" w:cs="Times New Roman"/>
          <w:color w:val="000000"/>
          <w:sz w:val="24"/>
          <w:szCs w:val="24"/>
        </w:rPr>
        <w:t xml:space="preserve"> </w:t>
      </w:r>
      <w:r w:rsidRPr="00FD400F">
        <w:rPr>
          <w:rFonts w:ascii="Times New Roman" w:hAnsi="Times New Roman" w:cs="Times New Roman"/>
          <w:bCs/>
          <w:color w:val="000000"/>
          <w:sz w:val="24"/>
          <w:szCs w:val="24"/>
        </w:rPr>
        <w:t>школе – интернате для глухих детей №1</w:t>
      </w:r>
      <w:r w:rsidRPr="00FD400F">
        <w:rPr>
          <w:rFonts w:ascii="Times New Roman" w:eastAsia="Times New Roman" w:hAnsi="Times New Roman" w:cs="Times New Roman"/>
          <w:sz w:val="24"/>
          <w:szCs w:val="24"/>
          <w:lang w:eastAsia="ru-RU"/>
        </w:rPr>
        <w:t xml:space="preserve"> провели обзор книг по экологии «Береги планету под названием «Земля!».  Мероприятие очень понравилось ребятам, хотя работать приходится с сурдопереводчиком.</w:t>
      </w:r>
    </w:p>
    <w:p w:rsidR="009A18C8" w:rsidRPr="00FD400F" w:rsidRDefault="009A18C8" w:rsidP="00BA2690">
      <w:pPr>
        <w:spacing w:after="0" w:line="240" w:lineRule="auto"/>
        <w:ind w:firstLine="567"/>
        <w:jc w:val="both"/>
        <w:rPr>
          <w:rFonts w:ascii="Times New Roman" w:eastAsia="Times New Roman" w:hAnsi="Times New Roman" w:cs="Times New Roman"/>
          <w:sz w:val="24"/>
          <w:szCs w:val="24"/>
          <w:lang w:eastAsia="ru-RU"/>
        </w:rPr>
      </w:pPr>
    </w:p>
    <w:p w:rsidR="001D3177" w:rsidRDefault="006F4B0B" w:rsidP="00BA2690">
      <w:pPr>
        <w:spacing w:after="0" w:line="240" w:lineRule="auto"/>
        <w:ind w:firstLine="567"/>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lang w:eastAsia="ru-RU"/>
        </w:rPr>
        <w:t xml:space="preserve"> </w:t>
      </w:r>
      <w:r w:rsidR="001D3177" w:rsidRPr="00FD400F">
        <w:rPr>
          <w:rFonts w:ascii="Times New Roman" w:eastAsia="Times New Roman" w:hAnsi="Times New Roman" w:cs="Times New Roman"/>
          <w:sz w:val="24"/>
          <w:szCs w:val="24"/>
          <w:lang w:eastAsia="ru-RU"/>
        </w:rPr>
        <w:t xml:space="preserve">В </w:t>
      </w:r>
      <w:r w:rsidR="009A18C8">
        <w:rPr>
          <w:rFonts w:ascii="Times New Roman" w:eastAsia="Times New Roman" w:hAnsi="Times New Roman" w:cs="Times New Roman"/>
          <w:sz w:val="24"/>
          <w:szCs w:val="24"/>
          <w:lang w:eastAsia="ru-RU"/>
        </w:rPr>
        <w:t>ф.</w:t>
      </w:r>
      <w:r w:rsidR="001D3177" w:rsidRPr="00FD400F">
        <w:rPr>
          <w:rFonts w:ascii="Times New Roman" w:eastAsia="Times New Roman" w:hAnsi="Times New Roman" w:cs="Times New Roman"/>
          <w:sz w:val="24"/>
          <w:szCs w:val="24"/>
          <w:lang w:eastAsia="ru-RU"/>
        </w:rPr>
        <w:t xml:space="preserve">6 в течение года проводился  </w:t>
      </w:r>
      <w:r w:rsidR="001D3177" w:rsidRPr="00FD400F">
        <w:rPr>
          <w:rFonts w:ascii="Times New Roman" w:eastAsia="Times New Roman" w:hAnsi="Times New Roman" w:cs="Times New Roman"/>
          <w:sz w:val="24"/>
          <w:szCs w:val="24"/>
        </w:rPr>
        <w:t>Цикл мероприятий по программе «Души открытой добрый дар»: в СКОШ №13. Проведено 9 мероприятий разной тематической направленности: тематический час «Течёт река долго», тематический час «История календаря» (историческая основа устного народного творчества), беседа-путешествие «Русь книжная», тематический час «Символика России», Новогодний праздник «Мы-вместе»</w:t>
      </w:r>
      <w:r w:rsidR="009A18C8">
        <w:rPr>
          <w:rFonts w:ascii="Times New Roman" w:eastAsia="Times New Roman" w:hAnsi="Times New Roman" w:cs="Times New Roman"/>
          <w:sz w:val="24"/>
          <w:szCs w:val="24"/>
          <w:lang w:eastAsia="ru-RU"/>
        </w:rPr>
        <w:t xml:space="preserve"> </w:t>
      </w:r>
      <w:r w:rsidR="001D3177" w:rsidRPr="00FD400F">
        <w:rPr>
          <w:rFonts w:ascii="Times New Roman" w:eastAsia="Times New Roman" w:hAnsi="Times New Roman" w:cs="Times New Roman"/>
          <w:sz w:val="24"/>
          <w:szCs w:val="24"/>
        </w:rPr>
        <w:t>Конечно, такие дети наиболее отзывчивы в общении на такие темы, которые им наиболее понятны, близки. Они наперебой могут рассказывать о своих домашних питомцах и сами с удовольствием слушают разные рассказы и сказки о животных. Очень хорошо прошел тематический час «Животные рядом с нами» и «Природы русской  чистая  душа». Работники библиотеки проводят мероприятия в этой коррекционной школе  не первый год. Ребята весь год помнят, что перед новым годом у них будет не только мастер - класс, в конце года это будет подарок. В этом году дети делали символ года - овцу, которой они нашёптывали свои желания и ребята свято верят, что желания обязательно сбудутся.</w:t>
      </w:r>
    </w:p>
    <w:p w:rsidR="009A18C8" w:rsidRPr="00FD400F" w:rsidRDefault="009A18C8" w:rsidP="00BA2690">
      <w:pPr>
        <w:spacing w:after="0" w:line="240" w:lineRule="auto"/>
        <w:ind w:firstLine="567"/>
        <w:jc w:val="both"/>
        <w:rPr>
          <w:rFonts w:ascii="Times New Roman" w:eastAsia="Times New Roman" w:hAnsi="Times New Roman" w:cs="Times New Roman"/>
          <w:sz w:val="24"/>
          <w:szCs w:val="24"/>
          <w:lang w:eastAsia="ru-RU"/>
        </w:rPr>
      </w:pPr>
    </w:p>
    <w:p w:rsidR="001D3177" w:rsidRDefault="001D3177" w:rsidP="00BA2690">
      <w:pPr>
        <w:spacing w:after="0" w:line="240" w:lineRule="auto"/>
        <w:ind w:right="-142"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Аналогичная работа проводилась  и с детьми ГОУ ЯО Рыбинская специальная   (коррекционная) общеобразовательная школа-интернат № 1 </w:t>
      </w:r>
      <w:r w:rsidR="009A18C8">
        <w:rPr>
          <w:rFonts w:ascii="Times New Roman" w:eastAsia="Times New Roman" w:hAnsi="Times New Roman" w:cs="Times New Roman"/>
          <w:sz w:val="24"/>
          <w:szCs w:val="24"/>
          <w:lang w:eastAsia="ru-RU"/>
        </w:rPr>
        <w:t>ф.</w:t>
      </w:r>
      <w:r w:rsidRPr="00FD400F">
        <w:rPr>
          <w:rFonts w:ascii="Times New Roman" w:eastAsia="Times New Roman" w:hAnsi="Times New Roman" w:cs="Times New Roman"/>
          <w:sz w:val="24"/>
          <w:szCs w:val="24"/>
          <w:lang w:eastAsia="ru-RU"/>
        </w:rPr>
        <w:t xml:space="preserve">3. Среди учащихся – 24 инвалида. Использовались разные формы работы с читателями: литературные игры, часы поэзии, литературно-музыкальные композиции. </w:t>
      </w:r>
      <w:r w:rsidR="006F4B0B" w:rsidRPr="00FD400F">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 xml:space="preserve">Были проведены: </w:t>
      </w:r>
      <w:r w:rsidRPr="00FD400F">
        <w:rPr>
          <w:rFonts w:ascii="Times New Roman" w:eastAsia="Calibri" w:hAnsi="Times New Roman" w:cs="Times New Roman"/>
          <w:sz w:val="24"/>
          <w:szCs w:val="24"/>
        </w:rPr>
        <w:t>Познавательн</w:t>
      </w:r>
      <w:r w:rsidR="006F4B0B" w:rsidRPr="00FD400F">
        <w:rPr>
          <w:rFonts w:ascii="Times New Roman" w:eastAsia="Calibri" w:hAnsi="Times New Roman" w:cs="Times New Roman"/>
          <w:sz w:val="24"/>
          <w:szCs w:val="24"/>
        </w:rPr>
        <w:t>ое мероприятие «Матушка-Волга»,</w:t>
      </w:r>
      <w:r w:rsidR="006F4B0B" w:rsidRPr="00FD400F">
        <w:rPr>
          <w:rFonts w:ascii="Times New Roman" w:eastAsia="Times New Roman" w:hAnsi="Times New Roman" w:cs="Times New Roman"/>
          <w:sz w:val="24"/>
          <w:szCs w:val="24"/>
          <w:lang w:eastAsia="ru-RU"/>
        </w:rPr>
        <w:t xml:space="preserve"> </w:t>
      </w:r>
      <w:r w:rsidR="006F4B0B" w:rsidRPr="00FD400F">
        <w:rPr>
          <w:rFonts w:ascii="Times New Roman" w:eastAsia="Calibri" w:hAnsi="Times New Roman" w:cs="Times New Roman"/>
          <w:sz w:val="24"/>
          <w:szCs w:val="24"/>
        </w:rPr>
        <w:t>л</w:t>
      </w:r>
      <w:r w:rsidRPr="00FD400F">
        <w:rPr>
          <w:rFonts w:ascii="Times New Roman" w:eastAsia="Calibri" w:hAnsi="Times New Roman" w:cs="Times New Roman"/>
          <w:sz w:val="24"/>
          <w:szCs w:val="24"/>
        </w:rPr>
        <w:t xml:space="preserve">итературно-музыкальная композиция «Лермонтов: Судьба и личность поэта». </w:t>
      </w:r>
      <w:r w:rsidRPr="00FD400F">
        <w:rPr>
          <w:rFonts w:ascii="Times New Roman" w:eastAsia="Calibri" w:hAnsi="Times New Roman" w:cs="Times New Roman"/>
          <w:color w:val="000000"/>
          <w:sz w:val="24"/>
          <w:szCs w:val="24"/>
        </w:rPr>
        <w:t>Мероприятие сопровождалось презентацией о его жизни и творчестве, звучали романсы на его произведения. Жизнь поэта потрясла ребят: «Такой молодой, такой большой поэт и так рано ушёл», - так высказывались дети.</w:t>
      </w:r>
      <w:r w:rsidR="006F4B0B" w:rsidRPr="00FD400F">
        <w:rPr>
          <w:rFonts w:ascii="Times New Roman" w:eastAsia="Times New Roman" w:hAnsi="Times New Roman" w:cs="Times New Roman"/>
          <w:sz w:val="24"/>
          <w:szCs w:val="24"/>
          <w:lang w:eastAsia="ru-RU"/>
        </w:rPr>
        <w:t xml:space="preserve"> </w:t>
      </w:r>
      <w:r w:rsidRPr="00FD400F">
        <w:rPr>
          <w:rFonts w:ascii="Times New Roman" w:hAnsi="Times New Roman" w:cs="Times New Roman"/>
          <w:sz w:val="24"/>
          <w:szCs w:val="24"/>
        </w:rPr>
        <w:t>И</w:t>
      </w:r>
      <w:r w:rsidRPr="00FD400F">
        <w:rPr>
          <w:rFonts w:ascii="Times New Roman" w:eastAsia="Calibri" w:hAnsi="Times New Roman" w:cs="Times New Roman"/>
          <w:sz w:val="24"/>
          <w:szCs w:val="24"/>
        </w:rPr>
        <w:t xml:space="preserve">нформационный час «Вахта памяти». Мероприятие было посвящено жителям Беслана. Мероприятие проходило в форме диалога с детьми. </w:t>
      </w:r>
      <w:r w:rsidRPr="00FD400F">
        <w:rPr>
          <w:rFonts w:ascii="Times New Roman" w:hAnsi="Times New Roman" w:cs="Times New Roman"/>
          <w:sz w:val="24"/>
          <w:szCs w:val="24"/>
        </w:rPr>
        <w:t>У</w:t>
      </w:r>
      <w:r w:rsidRPr="00FD400F">
        <w:rPr>
          <w:rFonts w:ascii="Times New Roman" w:eastAsia="Calibri" w:hAnsi="Times New Roman" w:cs="Times New Roman"/>
          <w:sz w:val="24"/>
          <w:szCs w:val="24"/>
        </w:rPr>
        <w:t xml:space="preserve">стный журнал «Забытая война» к 100 – летию Первой мировой войны. Мероприятие проходило в форме диалога с детьми. Ребята очень активно  и оживленно отвечали на вопросы «Когда началась первая мировая война?», «Сколько стран принимало участие в боевых действиях?». В исполнении учащихся прозвучали стихи С. Городецкого, Н. Гумилева. А также они узнали, что судьба </w:t>
      </w:r>
      <w:r w:rsidRPr="00FD400F">
        <w:rPr>
          <w:rFonts w:ascii="Times New Roman" w:eastAsia="Calibri" w:hAnsi="Times New Roman" w:cs="Times New Roman"/>
          <w:sz w:val="24"/>
          <w:szCs w:val="24"/>
        </w:rPr>
        <w:lastRenderedPageBreak/>
        <w:t>русского писателя В. Катаева неразрывно связана с Первой мировой войной.</w:t>
      </w:r>
      <w:r w:rsidR="006F4B0B" w:rsidRPr="00FD400F">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Мероприятия сопровождались показом презентаций, просмотром мультфильмов, прослушиванием песен</w:t>
      </w:r>
      <w:r w:rsidR="009A18C8">
        <w:rPr>
          <w:rFonts w:ascii="Times New Roman" w:eastAsia="Times New Roman" w:hAnsi="Times New Roman" w:cs="Times New Roman"/>
          <w:sz w:val="24"/>
          <w:szCs w:val="24"/>
          <w:lang w:eastAsia="ru-RU"/>
        </w:rPr>
        <w:t>.</w:t>
      </w:r>
    </w:p>
    <w:p w:rsidR="009A18C8" w:rsidRPr="00FD400F" w:rsidRDefault="009A18C8" w:rsidP="00BA2690">
      <w:pPr>
        <w:spacing w:after="0" w:line="240" w:lineRule="auto"/>
        <w:ind w:right="-142" w:firstLine="567"/>
        <w:jc w:val="both"/>
        <w:rPr>
          <w:rFonts w:ascii="Times New Roman" w:eastAsia="Times New Roman" w:hAnsi="Times New Roman" w:cs="Times New Roman"/>
          <w:sz w:val="24"/>
          <w:szCs w:val="24"/>
          <w:lang w:eastAsia="ru-RU"/>
        </w:rPr>
      </w:pPr>
    </w:p>
    <w:p w:rsidR="001D3177" w:rsidRPr="00FD400F" w:rsidRDefault="009A18C8" w:rsidP="00BA2690">
      <w:pPr>
        <w:spacing w:after="0" w:line="240" w:lineRule="auto"/>
        <w:ind w:right="-142"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На протяжении нескольких лет ф.</w:t>
      </w:r>
      <w:r w:rsidR="001D3177" w:rsidRPr="00FD400F">
        <w:rPr>
          <w:rFonts w:ascii="Times New Roman" w:eastAsia="Times New Roman" w:hAnsi="Times New Roman" w:cs="Times New Roman"/>
          <w:sz w:val="24"/>
          <w:szCs w:val="24"/>
          <w:lang w:eastAsia="ru-RU"/>
        </w:rPr>
        <w:t>2</w:t>
      </w:r>
      <w:r w:rsidR="001D3177" w:rsidRPr="00FD400F">
        <w:rPr>
          <w:rFonts w:ascii="Times New Roman" w:hAnsi="Times New Roman" w:cs="Times New Roman"/>
          <w:sz w:val="24"/>
          <w:szCs w:val="24"/>
        </w:rPr>
        <w:t xml:space="preserve"> сотрудничает с ГКУ ЯО СО Рыбинский центр  для несовершеннолетних «Наставник», со стационарным отделением «Убежище».</w:t>
      </w:r>
      <w:r w:rsidR="006F4B0B" w:rsidRPr="00FD400F">
        <w:rPr>
          <w:rFonts w:ascii="Times New Roman" w:hAnsi="Times New Roman" w:cs="Times New Roman"/>
          <w:sz w:val="24"/>
          <w:szCs w:val="24"/>
        </w:rPr>
        <w:t xml:space="preserve"> </w:t>
      </w:r>
      <w:r w:rsidR="001D3177" w:rsidRPr="00FD400F">
        <w:rPr>
          <w:rFonts w:ascii="Times New Roman" w:hAnsi="Times New Roman" w:cs="Times New Roman"/>
          <w:sz w:val="24"/>
          <w:szCs w:val="24"/>
        </w:rPr>
        <w:t xml:space="preserve">В  2014 году  ребята из СО «Убежище» были частыми  гостями  библиотеки. Для них провели мероприятия: Неделя детской книги, День защиты детей, Пушкинский день России, День семьи, любви и верности, Урок краеведения «Моя малая Родина»,  Дни новой книги, Дни периодики и др. Ребята приняли активное участие  в акции «Летнее чтение», Вахте памяти, и др.  </w:t>
      </w:r>
    </w:p>
    <w:p w:rsidR="001D3177" w:rsidRPr="00FD400F" w:rsidRDefault="001D3177" w:rsidP="00BA2690">
      <w:pPr>
        <w:spacing w:after="0" w:line="240" w:lineRule="auto"/>
        <w:ind w:firstLine="567"/>
        <w:jc w:val="both"/>
        <w:rPr>
          <w:rFonts w:ascii="Times New Roman" w:eastAsia="Times New Roman" w:hAnsi="Times New Roman" w:cs="Times New Roman"/>
          <w:sz w:val="24"/>
          <w:szCs w:val="24"/>
          <w:lang w:eastAsia="ru-RU"/>
        </w:rPr>
      </w:pPr>
    </w:p>
    <w:p w:rsidR="001D3177" w:rsidRPr="00FD400F" w:rsidRDefault="001D3177"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4 общественные организации города Рыбинска, работающие с детьми инвалидами, были на экскурсиях в «Библиотеч</w:t>
      </w:r>
      <w:r w:rsidR="009A18C8">
        <w:rPr>
          <w:rFonts w:ascii="Times New Roman" w:eastAsia="Times New Roman" w:hAnsi="Times New Roman" w:cs="Times New Roman"/>
          <w:sz w:val="24"/>
          <w:szCs w:val="24"/>
          <w:lang w:eastAsia="ru-RU"/>
        </w:rPr>
        <w:t>но – информационном «Радуга»». О</w:t>
      </w:r>
      <w:r w:rsidRPr="00FD400F">
        <w:rPr>
          <w:rFonts w:ascii="Times New Roman" w:eastAsia="Times New Roman" w:hAnsi="Times New Roman" w:cs="Times New Roman"/>
          <w:sz w:val="24"/>
          <w:szCs w:val="24"/>
          <w:lang w:eastAsia="ru-RU"/>
        </w:rPr>
        <w:t>рганизовано -3 выставки творческих работ членов  общественной организации по защите прав детей – инвалидов детства «Нежность,</w:t>
      </w:r>
      <w:r w:rsidR="006F4B0B" w:rsidRPr="00FD400F">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 xml:space="preserve"> выставка работ  общественной организации по защите прав детей, больных сахарным диабетом «РОСИД».</w:t>
      </w:r>
      <w:r w:rsidR="006F4B0B" w:rsidRPr="00FD400F">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 xml:space="preserve">Велось коллективное информирование общества «РОСИД» по теме: «Социальная защита больных сахарным диабетом» </w:t>
      </w:r>
      <w:r w:rsidR="009A18C8">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 xml:space="preserve">В городском конкурсе творческих работ «Мы – одна семья», приуроченному к Международному Дню инвалида,   участвовало – 9 детей  (обычно не более 5). </w:t>
      </w:r>
    </w:p>
    <w:p w:rsidR="001D3177" w:rsidRPr="00FD400F" w:rsidRDefault="001D3177"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Координируя работу в рамках программы «Милосердие», библиотеки МУК ЦБС  г. Рыбинска  дополняли  друг друга, способствуя более эффективному обслуживанию детей – инвалидов в городе Рыбинске.</w:t>
      </w:r>
    </w:p>
    <w:p w:rsidR="00C63DF9" w:rsidRPr="00FD400F" w:rsidRDefault="00C63DF9" w:rsidP="00BA2690">
      <w:pPr>
        <w:spacing w:after="0" w:line="240" w:lineRule="auto"/>
        <w:ind w:left="360" w:firstLine="567"/>
        <w:jc w:val="both"/>
        <w:rPr>
          <w:rFonts w:ascii="Times New Roman" w:eastAsia="Times New Roman" w:hAnsi="Times New Roman" w:cs="Times New Roman"/>
          <w:color w:val="FF0000"/>
          <w:sz w:val="24"/>
          <w:szCs w:val="24"/>
          <w:lang w:eastAsia="ru-RU"/>
        </w:rPr>
      </w:pPr>
    </w:p>
    <w:p w:rsidR="00E871C1" w:rsidRPr="00FD400F" w:rsidRDefault="00D05AC4"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3.1.34</w:t>
      </w:r>
      <w:r w:rsidR="00E871C1" w:rsidRPr="00FD400F">
        <w:rPr>
          <w:rFonts w:ascii="Times New Roman" w:eastAsia="Times New Roman" w:hAnsi="Times New Roman" w:cs="Times New Roman"/>
          <w:b/>
          <w:sz w:val="24"/>
          <w:szCs w:val="24"/>
          <w:lang w:eastAsia="ru-RU"/>
        </w:rPr>
        <w:t>. Организация и проведение театрализованных праздников и крупных массовых мероприятий.</w:t>
      </w:r>
    </w:p>
    <w:p w:rsidR="00BD1ECE" w:rsidRPr="00FD400F" w:rsidRDefault="00BD1ECE"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Театрализованные праздники с участием ростовых кукол иди литературных героев пользуются огромной популярностью. В первом полугодии  2014 года в ЦДБ были проведены праздник Азбуки «Азбука, я тебя знаю!»; литературный праздник «У сказки тихий голосок»; шоу – программа «Рыбинск читающий»; литературная игра «У дедушки Мороза горячая пора», интерактивная игра «Как на Масляной неделе», литературная игра «В гостях у домовенка Кузьки» и другие.</w:t>
      </w:r>
    </w:p>
    <w:p w:rsidR="00BD1ECE" w:rsidRPr="00FD400F" w:rsidRDefault="00BD1ECE"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 Особенно интересно прошли в  ф</w:t>
      </w:r>
      <w:r w:rsidR="000F1FE6">
        <w:rPr>
          <w:rFonts w:ascii="Times New Roman" w:eastAsia="Times New Roman" w:hAnsi="Times New Roman" w:cs="Times New Roman"/>
          <w:sz w:val="24"/>
          <w:szCs w:val="24"/>
          <w:lang w:eastAsia="ru-RU"/>
        </w:rPr>
        <w:t>.</w:t>
      </w:r>
      <w:r w:rsidRPr="00FD400F">
        <w:rPr>
          <w:rFonts w:ascii="Times New Roman" w:eastAsia="Times New Roman" w:hAnsi="Times New Roman" w:cs="Times New Roman"/>
          <w:sz w:val="24"/>
          <w:szCs w:val="24"/>
          <w:lang w:eastAsia="ru-RU"/>
        </w:rPr>
        <w:t>2: праздник книги  «Путешествие в страну чудес», литературный праздник «По книжным тропинкам лета», сказочное путешествие «У дуба – Лукоморье». Для учащихся младших классов в читальном зале ф.7  проведен фольклорный праздник «Душа моя – Масленица!». Была оформлена книжная выставка «Госпожа широкая Масленица». Дети познакомились с традициями празднования русской Масленицы, «перелистали» страницы масленичного календаря, узнали, как называется каждый день праздничной недели, поучаствовали в играх и хороводах. Всего в мероприятии приняли участие 56 человек.</w:t>
      </w:r>
    </w:p>
    <w:p w:rsidR="00BD1ECE" w:rsidRDefault="00BD1ECE"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В </w:t>
      </w:r>
      <w:r w:rsidR="009A18C8">
        <w:rPr>
          <w:rFonts w:ascii="Times New Roman" w:eastAsia="Times New Roman" w:hAnsi="Times New Roman" w:cs="Times New Roman"/>
          <w:sz w:val="24"/>
          <w:szCs w:val="24"/>
          <w:lang w:eastAsia="ru-RU"/>
        </w:rPr>
        <w:t>ф.</w:t>
      </w:r>
      <w:r w:rsidRPr="00FD400F">
        <w:rPr>
          <w:rFonts w:ascii="Times New Roman" w:eastAsia="Times New Roman" w:hAnsi="Times New Roman" w:cs="Times New Roman"/>
          <w:sz w:val="24"/>
          <w:szCs w:val="24"/>
          <w:lang w:eastAsia="ru-RU"/>
        </w:rPr>
        <w:t xml:space="preserve">8  совместно с Рыбинским социально – реабилитационным центром «Наставник»  был проведён семейный праздник, посвящённый Рождеству. Целью проведения мероприятия было, прежде всего, сохранение православных семейных традиций. Праздник проходил в тёплой, доброжелательной, уютной обстановке читального зала библиотеки семейного чтения: дети и взрослые принимали активное участие в беседе по истории празднования Рождества.  Легендарная история рождественской ёлки была продолжена дружным песенным хороводом. Участники праздника с увлечением попробовали себя в роли колядующих. Святки – время развлечения, катания на тройках и других традиционных забав русской зимы. В подвижных играх: снежный бой и новогодние хороводы с большим удовольствием участвовали и взрослые, и дети. В заключение праздника ребята вместе с взрослыми изготовили рождественскую поздравительную открытку. </w:t>
      </w:r>
    </w:p>
    <w:p w:rsidR="009A18C8" w:rsidRPr="00FD400F" w:rsidRDefault="009A18C8" w:rsidP="00BA2690">
      <w:pPr>
        <w:spacing w:after="0" w:line="240" w:lineRule="auto"/>
        <w:ind w:firstLine="567"/>
        <w:jc w:val="both"/>
        <w:rPr>
          <w:rFonts w:ascii="Times New Roman" w:eastAsia="Times New Roman" w:hAnsi="Times New Roman" w:cs="Times New Roman"/>
          <w:sz w:val="24"/>
          <w:szCs w:val="24"/>
          <w:lang w:eastAsia="ru-RU"/>
        </w:rPr>
      </w:pPr>
    </w:p>
    <w:p w:rsidR="00BD1ECE" w:rsidRDefault="009A18C8" w:rsidP="00BA26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Ф.</w:t>
      </w:r>
      <w:r w:rsidR="00BD1ECE" w:rsidRPr="00FD400F">
        <w:rPr>
          <w:rFonts w:ascii="Times New Roman" w:hAnsi="Times New Roman" w:cs="Times New Roman"/>
          <w:sz w:val="24"/>
          <w:szCs w:val="24"/>
        </w:rPr>
        <w:t>11 предложила своим читателям фольклорно- игровую  программу «У летних ворот - игровой хоровод». Игровые программы «Весёлая котовасия» прошли для обучающихся  младших классов.</w:t>
      </w:r>
    </w:p>
    <w:p w:rsidR="009A18C8" w:rsidRPr="00FD400F" w:rsidRDefault="009A18C8" w:rsidP="00BA2690">
      <w:pPr>
        <w:spacing w:after="0" w:line="240" w:lineRule="auto"/>
        <w:ind w:firstLine="567"/>
        <w:jc w:val="both"/>
        <w:rPr>
          <w:rFonts w:ascii="Times New Roman" w:hAnsi="Times New Roman" w:cs="Times New Roman"/>
          <w:sz w:val="24"/>
          <w:szCs w:val="24"/>
        </w:rPr>
      </w:pPr>
    </w:p>
    <w:p w:rsidR="00BD1ECE" w:rsidRDefault="00BD1ECE"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Традиционно в Неделю детской книги в ф.</w:t>
      </w:r>
      <w:r w:rsidR="00FD2B2F" w:rsidRPr="00FD400F">
        <w:rPr>
          <w:rFonts w:ascii="Times New Roman" w:hAnsi="Times New Roman" w:cs="Times New Roman"/>
          <w:sz w:val="24"/>
          <w:szCs w:val="24"/>
        </w:rPr>
        <w:t>3</w:t>
      </w:r>
      <w:r w:rsidRPr="00FD400F">
        <w:rPr>
          <w:rFonts w:ascii="Times New Roman" w:hAnsi="Times New Roman" w:cs="Times New Roman"/>
          <w:sz w:val="24"/>
          <w:szCs w:val="24"/>
        </w:rPr>
        <w:t xml:space="preserve"> проводится театрализованное литературное представление. Разрабатывается сценарий, распределяются роли среди работников библиотеки. Готовятся к празднику и дети: учат стихи, песни, подготавливают концертные номера. В этом году для детей было подготовлено и проведено театрализованное представление «Вас в сказку добрую зовем». В гости к детям приходили Баба Яга, Марья – искусница, Емеля и Кикимора со своими конкурсами, загадками, викторинами. </w:t>
      </w:r>
    </w:p>
    <w:p w:rsidR="009A18C8" w:rsidRPr="00FD400F" w:rsidRDefault="009A18C8" w:rsidP="00BA2690">
      <w:pPr>
        <w:spacing w:after="0" w:line="240" w:lineRule="auto"/>
        <w:ind w:firstLine="567"/>
        <w:jc w:val="both"/>
        <w:rPr>
          <w:rFonts w:ascii="Times New Roman" w:hAnsi="Times New Roman" w:cs="Times New Roman"/>
          <w:sz w:val="24"/>
          <w:szCs w:val="24"/>
        </w:rPr>
      </w:pPr>
    </w:p>
    <w:p w:rsidR="00BD1ECE" w:rsidRDefault="00BD1ECE"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Самым ярким событием Недели детской книги для читателей ф.</w:t>
      </w:r>
      <w:r w:rsidR="00FD2B2F" w:rsidRPr="00FD400F">
        <w:rPr>
          <w:rFonts w:ascii="Times New Roman" w:eastAsia="Times New Roman" w:hAnsi="Times New Roman" w:cs="Times New Roman"/>
          <w:sz w:val="24"/>
          <w:szCs w:val="24"/>
          <w:lang w:eastAsia="ru-RU"/>
        </w:rPr>
        <w:t>6</w:t>
      </w:r>
      <w:r w:rsidRPr="00FD400F">
        <w:rPr>
          <w:rFonts w:ascii="Times New Roman" w:eastAsia="Times New Roman" w:hAnsi="Times New Roman" w:cs="Times New Roman"/>
          <w:sz w:val="24"/>
          <w:szCs w:val="24"/>
          <w:lang w:eastAsia="ru-RU"/>
        </w:rPr>
        <w:t xml:space="preserve"> стал праздник книги «Путешествие в страну «Шутляндию», который прошёл в большом зале КДК «Вымпел». На празднике было  более 300 человек, и был посвящён 90-летию со дня рождения журнала «Мурзилка». Мероприятию предшествовала большая подготовка. Ребята готовили свои рисунки и поделки для конкурса и творческой  выставки, сочиняли поздравительные стихи «Мурзилке». Среди многообразия детского творчества расположились две выставки книг писателей, когда-либо участвовавших в создании ж</w:t>
      </w:r>
      <w:r w:rsidR="009A18C8">
        <w:rPr>
          <w:rFonts w:ascii="Times New Roman" w:eastAsia="Times New Roman" w:hAnsi="Times New Roman" w:cs="Times New Roman"/>
          <w:sz w:val="24"/>
          <w:szCs w:val="24"/>
          <w:lang w:eastAsia="ru-RU"/>
        </w:rPr>
        <w:t xml:space="preserve">урнала и сотрудничавших с ним. </w:t>
      </w:r>
      <w:r w:rsidRPr="00FD400F">
        <w:rPr>
          <w:rFonts w:ascii="Times New Roman" w:eastAsia="Times New Roman" w:hAnsi="Times New Roman" w:cs="Times New Roman"/>
          <w:sz w:val="24"/>
          <w:szCs w:val="24"/>
          <w:lang w:eastAsia="ru-RU"/>
        </w:rPr>
        <w:t>Праздник проходил в виде путешествия в сказочном лесу с Бабой Ягой, Красной Шапочкой и, конечно же, при участии самого Мурзилки. В празднике участвовали детские тан</w:t>
      </w:r>
      <w:r w:rsidR="009A18C8">
        <w:rPr>
          <w:rFonts w:ascii="Times New Roman" w:eastAsia="Times New Roman" w:hAnsi="Times New Roman" w:cs="Times New Roman"/>
          <w:sz w:val="24"/>
          <w:szCs w:val="24"/>
          <w:lang w:eastAsia="ru-RU"/>
        </w:rPr>
        <w:t>цевальные  коллективы «Ассорти»</w:t>
      </w:r>
      <w:r w:rsidRPr="00FD400F">
        <w:rPr>
          <w:rFonts w:ascii="Times New Roman" w:eastAsia="Times New Roman" w:hAnsi="Times New Roman" w:cs="Times New Roman"/>
          <w:sz w:val="24"/>
          <w:szCs w:val="24"/>
          <w:lang w:eastAsia="ru-RU"/>
        </w:rPr>
        <w:t>, «Нон-стоп», «Ритм-данс</w:t>
      </w:r>
      <w:r w:rsidR="00FD2B2F" w:rsidRPr="00FD400F">
        <w:rPr>
          <w:rFonts w:ascii="Times New Roman" w:eastAsia="Times New Roman" w:hAnsi="Times New Roman" w:cs="Times New Roman"/>
          <w:sz w:val="24"/>
          <w:szCs w:val="24"/>
          <w:lang w:eastAsia="ru-RU"/>
        </w:rPr>
        <w:t>.</w:t>
      </w:r>
      <w:r w:rsidRPr="00FD400F">
        <w:rPr>
          <w:rFonts w:ascii="Times New Roman" w:eastAsia="Times New Roman" w:hAnsi="Times New Roman" w:cs="Times New Roman"/>
          <w:sz w:val="24"/>
          <w:szCs w:val="24"/>
          <w:lang w:eastAsia="ru-RU"/>
        </w:rPr>
        <w:t xml:space="preserve"> В конце встречи состоялось награждение лучших,  вручение подарков победителям и благодарственных писем педагогам школ и детских садов. </w:t>
      </w:r>
    </w:p>
    <w:p w:rsidR="009A18C8" w:rsidRPr="00FD400F" w:rsidRDefault="009A18C8" w:rsidP="00BA2690">
      <w:pPr>
        <w:spacing w:after="0" w:line="240" w:lineRule="auto"/>
        <w:ind w:firstLine="567"/>
        <w:jc w:val="both"/>
        <w:rPr>
          <w:rFonts w:ascii="Times New Roman" w:eastAsia="Times New Roman" w:hAnsi="Times New Roman" w:cs="Times New Roman"/>
          <w:sz w:val="24"/>
          <w:szCs w:val="24"/>
          <w:lang w:eastAsia="ru-RU"/>
        </w:rPr>
      </w:pPr>
    </w:p>
    <w:p w:rsidR="00BD1ECE" w:rsidRPr="00FD400F" w:rsidRDefault="00BD1ECE"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Массовые театрализованные мероприятия, безусловно, являются эффективными формами библиотечной работы для привлечения читателей. Благодаря им библиотекарь проявляет себя как творческая личность, профессионал своего дела и воздействует на читателя, привлекая его к книге и чтению. </w:t>
      </w:r>
    </w:p>
    <w:p w:rsidR="00C63DF9" w:rsidRPr="00FD400F" w:rsidRDefault="00C63DF9" w:rsidP="00BA2690">
      <w:pPr>
        <w:spacing w:after="0" w:line="240" w:lineRule="auto"/>
        <w:ind w:firstLine="567"/>
        <w:jc w:val="both"/>
        <w:rPr>
          <w:rFonts w:ascii="Times New Roman" w:eastAsia="Times New Roman" w:hAnsi="Times New Roman" w:cs="Times New Roman"/>
          <w:b/>
          <w:color w:val="FF0000"/>
          <w:sz w:val="24"/>
          <w:szCs w:val="24"/>
          <w:lang w:eastAsia="ru-RU"/>
        </w:rPr>
      </w:pPr>
    </w:p>
    <w:p w:rsidR="00C63DF9" w:rsidRPr="00FD400F" w:rsidRDefault="00C63DF9" w:rsidP="00BA2690">
      <w:pPr>
        <w:spacing w:after="0" w:line="240" w:lineRule="auto"/>
        <w:ind w:left="360" w:firstLine="567"/>
        <w:jc w:val="both"/>
        <w:rPr>
          <w:rFonts w:ascii="Times New Roman" w:eastAsia="Times New Roman" w:hAnsi="Times New Roman" w:cs="Times New Roman"/>
          <w:b/>
          <w:sz w:val="24"/>
          <w:szCs w:val="24"/>
          <w:lang w:eastAsia="ru-RU"/>
        </w:rPr>
      </w:pPr>
    </w:p>
    <w:p w:rsidR="00E871C1" w:rsidRPr="00FD400F" w:rsidRDefault="00D05AC4"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3.1.35</w:t>
      </w:r>
      <w:r w:rsidR="00E871C1" w:rsidRPr="00FD400F">
        <w:rPr>
          <w:rFonts w:ascii="Times New Roman" w:eastAsia="Times New Roman" w:hAnsi="Times New Roman" w:cs="Times New Roman"/>
          <w:b/>
          <w:sz w:val="24"/>
          <w:szCs w:val="24"/>
          <w:lang w:eastAsia="ru-RU"/>
        </w:rPr>
        <w:t>. Библиотека – центр межличностного общения</w:t>
      </w:r>
    </w:p>
    <w:p w:rsidR="00C63DF9" w:rsidRPr="00FD400F" w:rsidRDefault="00C63DF9" w:rsidP="00BA2690">
      <w:pPr>
        <w:spacing w:after="0" w:line="240" w:lineRule="auto"/>
        <w:ind w:left="360" w:firstLine="567"/>
        <w:jc w:val="both"/>
        <w:rPr>
          <w:rFonts w:ascii="Times New Roman" w:eastAsia="Times New Roman" w:hAnsi="Times New Roman" w:cs="Times New Roman"/>
          <w:b/>
          <w:color w:val="FF0000"/>
          <w:sz w:val="24"/>
          <w:szCs w:val="24"/>
          <w:lang w:eastAsia="ru-RU"/>
        </w:rPr>
      </w:pPr>
    </w:p>
    <w:p w:rsidR="00BD1ECE" w:rsidRPr="00FD400F" w:rsidRDefault="00BD1ECE"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С открытием БИЦ «Радуга» у ЦДБ появилась возможность создать маленьким читателя зону чтения и  читательского развлечения, предоставляя малышам с родителями заниматься в  комнате развития ребенка. Несколько семейных пар с детьми уже провели время в выходные дни  и остались довольны. В День открытых дверей комната развития ребенка предложила жителям города мастер – класс «Летние поделки». Вместе с библиотекарем посетители изготовили аппликацию из газеты - веселых барашков на летнем  лугу. С 2014 года в ф. 4, ЦДБ организованы мастер – классы по изготовлению игрушек. К Новому году лучшие игрушки были представлены на выставках и развешены на ёлках.</w:t>
      </w:r>
    </w:p>
    <w:p w:rsidR="00BD1ECE" w:rsidRPr="00FD400F" w:rsidRDefault="00BD1ECE" w:rsidP="00BA2690">
      <w:pPr>
        <w:spacing w:after="0" w:line="240" w:lineRule="auto"/>
        <w:ind w:firstLine="567"/>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sz w:val="24"/>
          <w:szCs w:val="24"/>
          <w:lang w:eastAsia="ru-RU"/>
        </w:rPr>
        <w:t>Продолжает свою деятельность</w:t>
      </w:r>
      <w:r w:rsidRPr="00FD400F">
        <w:rPr>
          <w:rFonts w:ascii="Times New Roman" w:eastAsia="Times New Roman" w:hAnsi="Times New Roman" w:cs="Times New Roman"/>
          <w:b/>
          <w:sz w:val="24"/>
          <w:szCs w:val="24"/>
          <w:lang w:eastAsia="ru-RU"/>
        </w:rPr>
        <w:t xml:space="preserve">  </w:t>
      </w:r>
      <w:r w:rsidRPr="00FD400F">
        <w:rPr>
          <w:rFonts w:ascii="Times New Roman" w:hAnsi="Times New Roman" w:cs="Times New Roman"/>
          <w:sz w:val="24"/>
          <w:szCs w:val="24"/>
        </w:rPr>
        <w:t>Литературная   гостиная  в ф</w:t>
      </w:r>
      <w:r w:rsidR="009A18C8">
        <w:rPr>
          <w:rFonts w:ascii="Times New Roman" w:hAnsi="Times New Roman" w:cs="Times New Roman"/>
          <w:sz w:val="24"/>
          <w:szCs w:val="24"/>
        </w:rPr>
        <w:t>.</w:t>
      </w:r>
      <w:r w:rsidRPr="00FD400F">
        <w:rPr>
          <w:rFonts w:ascii="Times New Roman" w:hAnsi="Times New Roman" w:cs="Times New Roman"/>
          <w:sz w:val="24"/>
          <w:szCs w:val="24"/>
        </w:rPr>
        <w:t xml:space="preserve">2, в которой прошли: </w:t>
      </w:r>
      <w:r w:rsidRPr="00FD400F">
        <w:rPr>
          <w:rFonts w:ascii="Times New Roman" w:eastAsia="Times New Roman" w:hAnsi="Times New Roman" w:cs="Times New Roman"/>
          <w:sz w:val="24"/>
          <w:szCs w:val="24"/>
          <w:lang w:eastAsia="ru-RU"/>
        </w:rPr>
        <w:t xml:space="preserve">литературные  праздники «Волшебный мир уральских сказок»  (к 135-летию П. Бажова), «В компании Чука и Гека» (К 110-летию А. Гайдара), «В мире басен Крылова» </w:t>
      </w:r>
      <w:r w:rsidRPr="00FD400F">
        <w:rPr>
          <w:rFonts w:ascii="Times New Roman" w:eastAsia="Times New Roman" w:hAnsi="Times New Roman" w:cs="Times New Roman"/>
          <w:bCs/>
          <w:sz w:val="24"/>
          <w:szCs w:val="24"/>
          <w:lang w:eastAsia="ru-RU"/>
        </w:rPr>
        <w:t>(К 245 лет</w:t>
      </w:r>
      <w:r w:rsidRPr="00FD400F">
        <w:rPr>
          <w:rFonts w:ascii="Times New Roman" w:eastAsia="Times New Roman" w:hAnsi="Times New Roman" w:cs="Times New Roman"/>
          <w:sz w:val="24"/>
          <w:szCs w:val="24"/>
          <w:lang w:eastAsia="ru-RU"/>
        </w:rPr>
        <w:t xml:space="preserve"> со дня рождения </w:t>
      </w:r>
      <w:r w:rsidRPr="00FD400F">
        <w:rPr>
          <w:rFonts w:ascii="Times New Roman" w:eastAsia="Times New Roman" w:hAnsi="Times New Roman" w:cs="Times New Roman"/>
          <w:bCs/>
          <w:sz w:val="24"/>
          <w:szCs w:val="24"/>
          <w:lang w:eastAsia="ru-RU"/>
        </w:rPr>
        <w:t>И. А. Крылова)</w:t>
      </w:r>
      <w:r w:rsidRPr="00FD400F">
        <w:rPr>
          <w:rFonts w:ascii="Times New Roman" w:eastAsia="Times New Roman" w:hAnsi="Times New Roman" w:cs="Times New Roman"/>
          <w:sz w:val="24"/>
          <w:szCs w:val="24"/>
          <w:lang w:eastAsia="ru-RU"/>
        </w:rPr>
        <w:t>,</w:t>
      </w:r>
      <w:r w:rsidRPr="00FD400F">
        <w:rPr>
          <w:rFonts w:ascii="Times New Roman" w:eastAsia="Times New Roman" w:hAnsi="Times New Roman" w:cs="Times New Roman"/>
          <w:color w:val="000000"/>
          <w:sz w:val="24"/>
          <w:szCs w:val="24"/>
          <w:shd w:val="clear" w:color="auto" w:fill="FFFFFF"/>
          <w:lang w:eastAsia="ru-RU"/>
        </w:rPr>
        <w:t>сказочное путешествие «Шел я, шел и сказку нашел…» (к 120-летию В. Бианки) и др.</w:t>
      </w:r>
    </w:p>
    <w:p w:rsidR="00BD1ECE" w:rsidRPr="00FD400F" w:rsidRDefault="00BD1ECE"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В ф</w:t>
      </w:r>
      <w:r w:rsidR="00FD2B2F" w:rsidRPr="00FD400F">
        <w:rPr>
          <w:rFonts w:ascii="Times New Roman" w:eastAsia="Times New Roman" w:hAnsi="Times New Roman" w:cs="Times New Roman"/>
          <w:sz w:val="24"/>
          <w:szCs w:val="24"/>
          <w:lang w:eastAsia="ru-RU"/>
        </w:rPr>
        <w:t>. 4</w:t>
      </w:r>
      <w:r w:rsidRPr="00FD400F">
        <w:rPr>
          <w:rFonts w:ascii="Times New Roman" w:eastAsia="Times New Roman" w:hAnsi="Times New Roman" w:cs="Times New Roman"/>
          <w:sz w:val="24"/>
          <w:szCs w:val="24"/>
          <w:lang w:eastAsia="ru-RU"/>
        </w:rPr>
        <w:t xml:space="preserve"> организована работа кружка «Волшебный фантик». Оригинальные работы кружковцев участвуют в выставках детского творчества в микрорайоне Скоморохова гора. Еще один кружок, любителей природы,  работающий в библиотеке, собрал обучающихся 3 В класса СОШ № 5 .Для них прошли экологические мероприятия в рамках  цикла м</w:t>
      </w:r>
      <w:r w:rsidR="009A18C8">
        <w:rPr>
          <w:rFonts w:ascii="Times New Roman" w:eastAsia="Times New Roman" w:hAnsi="Times New Roman" w:cs="Times New Roman"/>
          <w:sz w:val="24"/>
          <w:szCs w:val="24"/>
          <w:lang w:eastAsia="ru-RU"/>
        </w:rPr>
        <w:t>ероприятий «Изучаем мир вокруг»</w:t>
      </w:r>
      <w:r w:rsidRPr="00FD400F">
        <w:rPr>
          <w:rFonts w:ascii="Times New Roman" w:eastAsia="Times New Roman" w:hAnsi="Times New Roman" w:cs="Times New Roman"/>
          <w:sz w:val="24"/>
          <w:szCs w:val="24"/>
          <w:lang w:eastAsia="ru-RU"/>
        </w:rPr>
        <w:t>.</w:t>
      </w:r>
    </w:p>
    <w:p w:rsidR="00C63DF9" w:rsidRPr="00FD400F" w:rsidRDefault="00C63DF9" w:rsidP="00BA2690">
      <w:pPr>
        <w:spacing w:after="0" w:line="240" w:lineRule="auto"/>
        <w:ind w:firstLine="567"/>
        <w:jc w:val="both"/>
        <w:rPr>
          <w:rFonts w:ascii="Times New Roman" w:eastAsia="Times New Roman" w:hAnsi="Times New Roman" w:cs="Times New Roman"/>
          <w:b/>
          <w:color w:val="FF0000"/>
          <w:sz w:val="24"/>
          <w:szCs w:val="24"/>
          <w:lang w:eastAsia="ru-RU"/>
        </w:rPr>
      </w:pPr>
    </w:p>
    <w:p w:rsidR="00E871C1" w:rsidRDefault="00D05AC4"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3.1.36</w:t>
      </w:r>
      <w:r w:rsidR="00E871C1" w:rsidRPr="00FD400F">
        <w:rPr>
          <w:rFonts w:ascii="Times New Roman" w:eastAsia="Times New Roman" w:hAnsi="Times New Roman" w:cs="Times New Roman"/>
          <w:b/>
          <w:sz w:val="24"/>
          <w:szCs w:val="24"/>
          <w:lang w:eastAsia="ru-RU"/>
        </w:rPr>
        <w:t>. Пропаганда безопасного Интернета. Продвижение позитивных Интернет-ресурсов.</w:t>
      </w:r>
    </w:p>
    <w:p w:rsidR="009A18C8" w:rsidRPr="00FD400F" w:rsidRDefault="009A18C8" w:rsidP="00BA2690">
      <w:pPr>
        <w:spacing w:after="0" w:line="240" w:lineRule="auto"/>
        <w:jc w:val="both"/>
        <w:rPr>
          <w:rFonts w:ascii="Times New Roman" w:eastAsia="Times New Roman" w:hAnsi="Times New Roman" w:cs="Times New Roman"/>
          <w:b/>
          <w:sz w:val="24"/>
          <w:szCs w:val="24"/>
          <w:lang w:eastAsia="ru-RU"/>
        </w:rPr>
      </w:pPr>
    </w:p>
    <w:p w:rsidR="00BD1ECE" w:rsidRDefault="00BD1ECE"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lastRenderedPageBreak/>
        <w:t>С 3 по 10 февраля 2014 года все библиотеки города приняли участие в Неделе безопасного Рунета,  которая включала  комплекс мероприятий, посвященных проблеме безопасности детей и взрослых при использовании сети Интернет.</w:t>
      </w:r>
      <w:r w:rsidR="009A18C8">
        <w:rPr>
          <w:rFonts w:ascii="Times New Roman" w:hAnsi="Times New Roman" w:cs="Times New Roman"/>
          <w:sz w:val="24"/>
          <w:szCs w:val="24"/>
        </w:rPr>
        <w:t xml:space="preserve"> </w:t>
      </w:r>
      <w:r w:rsidRPr="00FD400F">
        <w:rPr>
          <w:rFonts w:ascii="Times New Roman" w:hAnsi="Times New Roman" w:cs="Times New Roman"/>
          <w:sz w:val="24"/>
          <w:szCs w:val="24"/>
        </w:rPr>
        <w:t>В библиотеках были оформлены выставки-просмотры: «Безопасный интернет – каждый день» ЦДБ;  « Пу</w:t>
      </w:r>
      <w:r w:rsidR="00FD2B2F" w:rsidRPr="00FD400F">
        <w:rPr>
          <w:rFonts w:ascii="Times New Roman" w:hAnsi="Times New Roman" w:cs="Times New Roman"/>
          <w:sz w:val="24"/>
          <w:szCs w:val="24"/>
        </w:rPr>
        <w:t>сть будет добрым «Интернет» ф.7</w:t>
      </w:r>
      <w:r w:rsidRPr="00FD400F">
        <w:rPr>
          <w:rFonts w:ascii="Times New Roman" w:hAnsi="Times New Roman" w:cs="Times New Roman"/>
          <w:sz w:val="24"/>
          <w:szCs w:val="24"/>
        </w:rPr>
        <w:t>;  «Планета  ИНТЕРНЕТ» ф 11; «Источников много хороших и разных» ф.</w:t>
      </w:r>
      <w:r w:rsidR="00FD2B2F" w:rsidRPr="00FD400F">
        <w:rPr>
          <w:rFonts w:ascii="Times New Roman" w:hAnsi="Times New Roman" w:cs="Times New Roman"/>
          <w:sz w:val="24"/>
          <w:szCs w:val="24"/>
        </w:rPr>
        <w:t>3</w:t>
      </w:r>
      <w:r w:rsidRPr="00FD400F">
        <w:rPr>
          <w:rFonts w:ascii="Times New Roman" w:hAnsi="Times New Roman" w:cs="Times New Roman"/>
          <w:sz w:val="24"/>
          <w:szCs w:val="24"/>
        </w:rPr>
        <w:t>; «Правила безопасного Интернета» ф17; «Защити себя от интернет - угроз» ф.19 и др. Вниманию пользователей были  представлены  книжные, периодические и электронные издания для взрослых и детей, посвященные вопросам безопасного использования компьютера и Интернета, повышения уровня информационной культуры, обеспечения грамотного поиска информации. Около выставок  проведены тематические  беседы и информационные обзоры. Были выпущены  закладки и памятки «Безопасный интернет» ф.11; «Безопасность детей в интернете» ф.</w:t>
      </w:r>
      <w:r w:rsidR="00FD2B2F" w:rsidRPr="00FD400F">
        <w:rPr>
          <w:rFonts w:ascii="Times New Roman" w:hAnsi="Times New Roman" w:cs="Times New Roman"/>
          <w:sz w:val="24"/>
          <w:szCs w:val="24"/>
        </w:rPr>
        <w:t>3</w:t>
      </w:r>
      <w:r w:rsidRPr="00FD400F">
        <w:rPr>
          <w:rFonts w:ascii="Times New Roman" w:hAnsi="Times New Roman" w:cs="Times New Roman"/>
          <w:sz w:val="24"/>
          <w:szCs w:val="24"/>
        </w:rPr>
        <w:t>; буклет  «Мой друг – Интернет» ф. 17; информационно - методический буклет «Детям нужен с детских лет безопасный интернет» ЦДБ. Много важной и полезной информации предлагал юным пользователям стенд «Книги, интернет и я – вместе лучшие друзья в  филиале №</w:t>
      </w:r>
      <w:r w:rsidR="00FD2B2F" w:rsidRPr="00FD400F">
        <w:rPr>
          <w:rFonts w:ascii="Times New Roman" w:hAnsi="Times New Roman" w:cs="Times New Roman"/>
          <w:sz w:val="24"/>
          <w:szCs w:val="24"/>
        </w:rPr>
        <w:t>3</w:t>
      </w:r>
      <w:r w:rsidRPr="00FD400F">
        <w:rPr>
          <w:rFonts w:ascii="Times New Roman" w:hAnsi="Times New Roman" w:cs="Times New Roman"/>
          <w:sz w:val="24"/>
          <w:szCs w:val="24"/>
        </w:rPr>
        <w:t xml:space="preserve">. </w:t>
      </w:r>
    </w:p>
    <w:p w:rsidR="009A18C8" w:rsidRPr="00FD400F" w:rsidRDefault="009A18C8" w:rsidP="00BA2690">
      <w:pPr>
        <w:spacing w:after="0" w:line="240" w:lineRule="auto"/>
        <w:ind w:firstLine="567"/>
        <w:jc w:val="both"/>
        <w:rPr>
          <w:rFonts w:ascii="Times New Roman" w:hAnsi="Times New Roman" w:cs="Times New Roman"/>
          <w:sz w:val="24"/>
          <w:szCs w:val="24"/>
        </w:rPr>
      </w:pPr>
    </w:p>
    <w:p w:rsidR="00A4368E" w:rsidRDefault="00BD1ECE"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 В рамках проведения Недели в библиотеке - филиале 17 проводилось анкетирование «Может ли Интернет быть опасным?» (среди читателей от 7-14 лет), целью которого было выявить информированность детей и подростков о возможностях и угр</w:t>
      </w:r>
      <w:r w:rsidR="009A18C8">
        <w:rPr>
          <w:rFonts w:ascii="Times New Roman" w:hAnsi="Times New Roman" w:cs="Times New Roman"/>
          <w:sz w:val="24"/>
          <w:szCs w:val="24"/>
        </w:rPr>
        <w:t xml:space="preserve">озах, таящихся в сети Интернет. </w:t>
      </w:r>
      <w:r w:rsidRPr="00FD400F">
        <w:rPr>
          <w:rFonts w:ascii="Times New Roman" w:hAnsi="Times New Roman" w:cs="Times New Roman"/>
          <w:sz w:val="24"/>
          <w:szCs w:val="24"/>
        </w:rPr>
        <w:t xml:space="preserve">Для детей младшего школьного возраста проведены игровые познавательные мероприятия,  такие как «Путешествие по ВЕБ-Ландии» в </w:t>
      </w:r>
      <w:r w:rsidR="009A18C8">
        <w:rPr>
          <w:rFonts w:ascii="Times New Roman" w:hAnsi="Times New Roman" w:cs="Times New Roman"/>
          <w:sz w:val="24"/>
          <w:szCs w:val="24"/>
        </w:rPr>
        <w:t xml:space="preserve">ф. </w:t>
      </w:r>
      <w:r w:rsidR="00FD2B2F" w:rsidRPr="00FD400F">
        <w:rPr>
          <w:rFonts w:ascii="Times New Roman" w:hAnsi="Times New Roman" w:cs="Times New Roman"/>
          <w:sz w:val="24"/>
          <w:szCs w:val="24"/>
        </w:rPr>
        <w:t>4</w:t>
      </w:r>
      <w:r w:rsidRPr="00FD400F">
        <w:rPr>
          <w:rFonts w:ascii="Times New Roman" w:hAnsi="Times New Roman" w:cs="Times New Roman"/>
          <w:sz w:val="24"/>
          <w:szCs w:val="24"/>
        </w:rPr>
        <w:t xml:space="preserve">, викторина- игра   «Чем полезен Интернет»  в </w:t>
      </w:r>
      <w:r w:rsidR="009A18C8">
        <w:rPr>
          <w:rFonts w:ascii="Times New Roman" w:hAnsi="Times New Roman" w:cs="Times New Roman"/>
          <w:sz w:val="24"/>
          <w:szCs w:val="24"/>
        </w:rPr>
        <w:t>ф.</w:t>
      </w:r>
      <w:r w:rsidRPr="00FD400F">
        <w:rPr>
          <w:rFonts w:ascii="Times New Roman" w:hAnsi="Times New Roman" w:cs="Times New Roman"/>
          <w:sz w:val="24"/>
          <w:szCs w:val="24"/>
        </w:rPr>
        <w:t xml:space="preserve">17, интерактивная беседа «Таинственная паутина - Инет» в Центральной детской библиотеке. </w:t>
      </w:r>
      <w:r w:rsidR="009A18C8">
        <w:rPr>
          <w:rFonts w:ascii="Times New Roman" w:hAnsi="Times New Roman" w:cs="Times New Roman"/>
          <w:sz w:val="24"/>
          <w:szCs w:val="24"/>
        </w:rPr>
        <w:t xml:space="preserve"> </w:t>
      </w:r>
      <w:r w:rsidRPr="00FD400F">
        <w:rPr>
          <w:rFonts w:ascii="Times New Roman" w:hAnsi="Times New Roman" w:cs="Times New Roman"/>
          <w:sz w:val="24"/>
          <w:szCs w:val="24"/>
        </w:rPr>
        <w:t>Для  подростков проведены</w:t>
      </w:r>
      <w:r w:rsidR="00343866" w:rsidRPr="00FD400F">
        <w:rPr>
          <w:rFonts w:ascii="Times New Roman" w:hAnsi="Times New Roman" w:cs="Times New Roman"/>
          <w:sz w:val="24"/>
          <w:szCs w:val="24"/>
        </w:rPr>
        <w:t xml:space="preserve"> информационные часы «Интересно</w:t>
      </w:r>
      <w:r w:rsidRPr="00FD400F">
        <w:rPr>
          <w:rFonts w:ascii="Times New Roman" w:hAnsi="Times New Roman" w:cs="Times New Roman"/>
          <w:sz w:val="24"/>
          <w:szCs w:val="24"/>
        </w:rPr>
        <w:t xml:space="preserve"> об ин</w:t>
      </w:r>
      <w:r w:rsidR="009A18C8">
        <w:rPr>
          <w:rFonts w:ascii="Times New Roman" w:hAnsi="Times New Roman" w:cs="Times New Roman"/>
          <w:sz w:val="24"/>
          <w:szCs w:val="24"/>
        </w:rPr>
        <w:t xml:space="preserve">формации: перезагрузка» ф. </w:t>
      </w:r>
      <w:r w:rsidR="00FD2B2F" w:rsidRPr="00FD400F">
        <w:rPr>
          <w:rFonts w:ascii="Times New Roman" w:hAnsi="Times New Roman" w:cs="Times New Roman"/>
          <w:sz w:val="24"/>
          <w:szCs w:val="24"/>
        </w:rPr>
        <w:t>3</w:t>
      </w:r>
      <w:r w:rsidRPr="00FD400F">
        <w:rPr>
          <w:rFonts w:ascii="Times New Roman" w:hAnsi="Times New Roman" w:cs="Times New Roman"/>
          <w:sz w:val="24"/>
          <w:szCs w:val="24"/>
        </w:rPr>
        <w:t>, «Дружелюбный интернет: правила безопасного путешествия по</w:t>
      </w:r>
      <w:r w:rsidRPr="00FD400F">
        <w:rPr>
          <w:rFonts w:ascii="Times New Roman" w:hAnsi="Times New Roman" w:cs="Times New Roman"/>
          <w:bCs/>
          <w:sz w:val="24"/>
          <w:szCs w:val="24"/>
        </w:rPr>
        <w:t xml:space="preserve"> Интернет - Вселенной» </w:t>
      </w:r>
      <w:r w:rsidR="009A18C8">
        <w:rPr>
          <w:rFonts w:ascii="Times New Roman" w:hAnsi="Times New Roman" w:cs="Times New Roman"/>
          <w:bCs/>
          <w:sz w:val="24"/>
          <w:szCs w:val="24"/>
        </w:rPr>
        <w:t xml:space="preserve">ф. </w:t>
      </w:r>
      <w:r w:rsidRPr="00FD400F">
        <w:rPr>
          <w:rFonts w:ascii="Times New Roman" w:hAnsi="Times New Roman" w:cs="Times New Roman"/>
          <w:bCs/>
          <w:sz w:val="24"/>
          <w:szCs w:val="24"/>
        </w:rPr>
        <w:t>9 комментированные громкие чтения «Интернет – безопасность в стихах и прозе» внестационарный отдел Центральной городской библиотеки.</w:t>
      </w:r>
      <w:r w:rsidRPr="00FD400F">
        <w:rPr>
          <w:rFonts w:ascii="Times New Roman" w:hAnsi="Times New Roman" w:cs="Times New Roman"/>
          <w:b/>
          <w:bCs/>
          <w:sz w:val="24"/>
          <w:szCs w:val="24"/>
        </w:rPr>
        <w:t xml:space="preserve"> </w:t>
      </w:r>
      <w:r w:rsidR="00FD2B2F" w:rsidRPr="00FD400F">
        <w:rPr>
          <w:rFonts w:ascii="Times New Roman" w:hAnsi="Times New Roman" w:cs="Times New Roman"/>
          <w:sz w:val="24"/>
          <w:szCs w:val="24"/>
        </w:rPr>
        <w:t xml:space="preserve"> </w:t>
      </w:r>
    </w:p>
    <w:p w:rsidR="009A18C8" w:rsidRPr="00FD400F" w:rsidRDefault="009A18C8" w:rsidP="00BA2690">
      <w:pPr>
        <w:spacing w:after="0" w:line="240" w:lineRule="auto"/>
        <w:ind w:firstLine="567"/>
        <w:jc w:val="both"/>
        <w:rPr>
          <w:rFonts w:ascii="Times New Roman" w:hAnsi="Times New Roman" w:cs="Times New Roman"/>
          <w:sz w:val="24"/>
          <w:szCs w:val="24"/>
        </w:rPr>
      </w:pPr>
    </w:p>
    <w:p w:rsidR="00B83E32" w:rsidRDefault="00D05AC4"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 xml:space="preserve">3.1.37 </w:t>
      </w:r>
      <w:r w:rsidR="00B83E32" w:rsidRPr="00FD400F">
        <w:rPr>
          <w:rFonts w:ascii="Times New Roman" w:eastAsia="Times New Roman" w:hAnsi="Times New Roman" w:cs="Times New Roman"/>
          <w:b/>
          <w:sz w:val="24"/>
          <w:szCs w:val="24"/>
          <w:lang w:eastAsia="ru-RU"/>
        </w:rPr>
        <w:t>Информационная поддержка образования. Информационная культура и культура чтения для детей и подростков</w:t>
      </w:r>
      <w:r w:rsidR="009A18C8">
        <w:rPr>
          <w:rFonts w:ascii="Times New Roman" w:eastAsia="Times New Roman" w:hAnsi="Times New Roman" w:cs="Times New Roman"/>
          <w:b/>
          <w:sz w:val="24"/>
          <w:szCs w:val="24"/>
          <w:lang w:eastAsia="ru-RU"/>
        </w:rPr>
        <w:t>.</w:t>
      </w:r>
      <w:r w:rsidR="00B83E32" w:rsidRPr="00FD400F">
        <w:rPr>
          <w:rFonts w:ascii="Times New Roman" w:eastAsia="Times New Roman" w:hAnsi="Times New Roman" w:cs="Times New Roman"/>
          <w:b/>
          <w:sz w:val="24"/>
          <w:szCs w:val="24"/>
          <w:lang w:eastAsia="ru-RU"/>
        </w:rPr>
        <w:t xml:space="preserve"> </w:t>
      </w:r>
    </w:p>
    <w:p w:rsidR="009A18C8" w:rsidRPr="00FD400F" w:rsidRDefault="009A18C8" w:rsidP="00BA2690">
      <w:pPr>
        <w:spacing w:after="0" w:line="240" w:lineRule="auto"/>
        <w:jc w:val="both"/>
        <w:rPr>
          <w:rFonts w:ascii="Times New Roman" w:eastAsia="Times New Roman" w:hAnsi="Times New Roman" w:cs="Times New Roman"/>
          <w:b/>
          <w:sz w:val="24"/>
          <w:szCs w:val="24"/>
          <w:lang w:eastAsia="ru-RU"/>
        </w:rPr>
      </w:pPr>
    </w:p>
    <w:p w:rsidR="00862377" w:rsidRDefault="00862377" w:rsidP="00BA2690">
      <w:pPr>
        <w:pStyle w:val="Standard"/>
        <w:ind w:firstLine="567"/>
        <w:jc w:val="both"/>
        <w:rPr>
          <w:rFonts w:cs="Times New Roman"/>
          <w:lang w:val="ru-RU"/>
        </w:rPr>
      </w:pPr>
      <w:r w:rsidRPr="00FD400F">
        <w:rPr>
          <w:rFonts w:cs="Times New Roman"/>
          <w:lang w:val="ru-RU"/>
        </w:rPr>
        <w:t>Библиотек</w:t>
      </w:r>
      <w:r w:rsidR="002063CB" w:rsidRPr="00FD400F">
        <w:rPr>
          <w:rFonts w:cs="Times New Roman"/>
          <w:lang w:val="ru-RU"/>
        </w:rPr>
        <w:t>и в своей работе напрямую связаны</w:t>
      </w:r>
      <w:r w:rsidRPr="00FD400F">
        <w:rPr>
          <w:rFonts w:cs="Times New Roman"/>
          <w:lang w:val="ru-RU"/>
        </w:rPr>
        <w:t xml:space="preserve"> с образовательным процессом.</w:t>
      </w:r>
      <w:r w:rsidR="009A18C8">
        <w:rPr>
          <w:rFonts w:cs="Times New Roman"/>
          <w:lang w:val="ru-RU"/>
        </w:rPr>
        <w:t xml:space="preserve"> </w:t>
      </w:r>
      <w:r w:rsidRPr="00FD400F">
        <w:rPr>
          <w:rFonts w:eastAsia="Times New Roman" w:cs="Times New Roman"/>
          <w:lang w:val="ru-RU"/>
        </w:rPr>
        <w:t>В ряде детских филиалов были проведены Дни информации</w:t>
      </w:r>
      <w:r w:rsidRPr="00FD400F">
        <w:rPr>
          <w:rFonts w:eastAsia="Times New Roman" w:cs="Times New Roman"/>
          <w:b/>
          <w:lang w:val="ru-RU"/>
        </w:rPr>
        <w:t xml:space="preserve">, </w:t>
      </w:r>
      <w:r w:rsidRPr="00FD400F">
        <w:rPr>
          <w:rFonts w:cs="Times New Roman"/>
          <w:shd w:val="clear" w:color="auto" w:fill="FFFFFF"/>
          <w:lang w:val="ru-RU"/>
        </w:rPr>
        <w:t xml:space="preserve">на которых ребятам была представлена литература в помощь учебному процессу по различным отраслям знаний. </w:t>
      </w:r>
      <w:r w:rsidRPr="00FD400F">
        <w:rPr>
          <w:rFonts w:eastAsia="Times New Roman" w:cs="Times New Roman"/>
          <w:lang w:val="ru-RU"/>
        </w:rPr>
        <w:t xml:space="preserve">Всего детскими библиотеками </w:t>
      </w:r>
      <w:r w:rsidR="002063CB" w:rsidRPr="00FD400F">
        <w:rPr>
          <w:rFonts w:eastAsia="Times New Roman" w:cs="Times New Roman"/>
          <w:lang w:val="ru-RU"/>
        </w:rPr>
        <w:t xml:space="preserve">проведено Дней информации – 12, </w:t>
      </w:r>
      <w:r w:rsidRPr="00FD400F">
        <w:rPr>
          <w:rFonts w:eastAsia="Times New Roman" w:cs="Times New Roman"/>
          <w:lang w:val="ru-RU"/>
        </w:rPr>
        <w:t>посетил</w:t>
      </w:r>
      <w:r w:rsidR="002063CB" w:rsidRPr="00FD400F">
        <w:rPr>
          <w:rFonts w:eastAsia="Times New Roman" w:cs="Times New Roman"/>
          <w:lang w:val="ru-RU"/>
        </w:rPr>
        <w:t xml:space="preserve"> их</w:t>
      </w:r>
      <w:r w:rsidRPr="00FD400F">
        <w:rPr>
          <w:rFonts w:eastAsia="Times New Roman" w:cs="Times New Roman"/>
          <w:lang w:val="ru-RU"/>
        </w:rPr>
        <w:t>601 человек, было выдано 1305 изданий.</w:t>
      </w:r>
      <w:r w:rsidR="002063CB" w:rsidRPr="00FD400F">
        <w:rPr>
          <w:rFonts w:eastAsia="Times New Roman" w:cs="Times New Roman"/>
          <w:lang w:val="ru-RU"/>
        </w:rPr>
        <w:t xml:space="preserve"> </w:t>
      </w:r>
      <w:r w:rsidRPr="00FD400F">
        <w:rPr>
          <w:rFonts w:cs="Times New Roman"/>
        </w:rPr>
        <w:t>Наиболее удачные Дни информации: «Впереди Олимпиада – читать о спорте книги надо», «Твое здоровье в твоих руках», «Мир книги в мир семьи», «Лучше спорта может быть только спорт!», «Маленьким детям - большие права» (Ф.2)</w:t>
      </w:r>
      <w:r w:rsidR="009A18C8">
        <w:rPr>
          <w:rFonts w:cs="Times New Roman"/>
          <w:lang w:val="ru-RU"/>
        </w:rPr>
        <w:t>,</w:t>
      </w:r>
      <w:r w:rsidRPr="00FD400F">
        <w:rPr>
          <w:rFonts w:cs="Times New Roman"/>
        </w:rPr>
        <w:t xml:space="preserve"> «Мы с книгой открываем м</w:t>
      </w:r>
      <w:r w:rsidR="009A18C8">
        <w:rPr>
          <w:rFonts w:cs="Times New Roman"/>
        </w:rPr>
        <w:t>ир» (Ф.2 )</w:t>
      </w:r>
      <w:r w:rsidR="009A18C8">
        <w:rPr>
          <w:rFonts w:cs="Times New Roman"/>
          <w:lang w:val="ru-RU"/>
        </w:rPr>
        <w:t>,</w:t>
      </w:r>
      <w:r w:rsidRPr="00FD400F">
        <w:rPr>
          <w:rFonts w:cs="Times New Roman"/>
        </w:rPr>
        <w:t xml:space="preserve"> День информации для детей к Всемирному дню кошек «Мягкие л</w:t>
      </w:r>
      <w:r w:rsidR="009A18C8">
        <w:rPr>
          <w:rFonts w:cs="Times New Roman"/>
        </w:rPr>
        <w:t>апки, а в лапках царапки» (Ф.9)</w:t>
      </w:r>
      <w:r w:rsidR="009A18C8">
        <w:rPr>
          <w:rFonts w:cs="Times New Roman"/>
          <w:lang w:val="ru-RU"/>
        </w:rPr>
        <w:t>.</w:t>
      </w:r>
      <w:r w:rsidRPr="00FD400F">
        <w:rPr>
          <w:rFonts w:cs="Times New Roman"/>
        </w:rPr>
        <w:t xml:space="preserve"> </w:t>
      </w:r>
    </w:p>
    <w:p w:rsidR="009A18C8" w:rsidRPr="009A18C8" w:rsidRDefault="009A18C8" w:rsidP="00BA2690">
      <w:pPr>
        <w:pStyle w:val="Standard"/>
        <w:ind w:firstLine="567"/>
        <w:jc w:val="both"/>
        <w:rPr>
          <w:rFonts w:eastAsia="Times New Roman" w:cs="Times New Roman"/>
          <w:b/>
          <w:lang w:val="ru-RU"/>
        </w:rPr>
      </w:pPr>
    </w:p>
    <w:p w:rsidR="00862377" w:rsidRDefault="00862377" w:rsidP="00BA2690">
      <w:pPr>
        <w:pStyle w:val="26"/>
        <w:ind w:firstLine="567"/>
        <w:jc w:val="both"/>
      </w:pPr>
      <w:r w:rsidRPr="00FD400F">
        <w:t xml:space="preserve">К  дню грамотности и чтения   для младшего возраста работники </w:t>
      </w:r>
      <w:r w:rsidR="009A18C8">
        <w:t>ф.2</w:t>
      </w:r>
      <w:r w:rsidRPr="00FD400F">
        <w:t xml:space="preserve"> провели игровую программу «Грамматический лабиринт». Игровая форма, применение мультимедийных технологий, использование иллюстраций, способствовали лучшему усвоению материала, сделало мероприятие более привлекательным для детей.</w:t>
      </w:r>
    </w:p>
    <w:p w:rsidR="009A18C8" w:rsidRPr="00FD400F" w:rsidRDefault="009A18C8" w:rsidP="00BA2690">
      <w:pPr>
        <w:pStyle w:val="26"/>
        <w:ind w:firstLine="567"/>
        <w:jc w:val="both"/>
      </w:pPr>
    </w:p>
    <w:p w:rsidR="00862377" w:rsidRDefault="002063CB" w:rsidP="00BA2690">
      <w:pPr>
        <w:pStyle w:val="Standard"/>
        <w:ind w:firstLine="567"/>
        <w:jc w:val="both"/>
        <w:rPr>
          <w:rFonts w:eastAsia="Times New Roman" w:cs="Times New Roman"/>
          <w:lang w:val="ru-RU"/>
        </w:rPr>
      </w:pPr>
      <w:r w:rsidRPr="00FD400F">
        <w:rPr>
          <w:rFonts w:eastAsia="Times New Roman" w:cs="Times New Roman"/>
          <w:lang w:val="ru-RU"/>
        </w:rPr>
        <w:t xml:space="preserve"> </w:t>
      </w:r>
      <w:r w:rsidR="00862377" w:rsidRPr="00FD400F">
        <w:rPr>
          <w:rFonts w:eastAsia="Times New Roman" w:cs="Times New Roman"/>
          <w:lang w:val="ru-RU"/>
        </w:rPr>
        <w:t>Множество мероприятий, проведенных детскими библиотеками в 2014 году, было посвящено новой книге, из них:</w:t>
      </w:r>
      <w:r w:rsidRPr="00FD400F">
        <w:rPr>
          <w:rFonts w:eastAsia="Times New Roman" w:cs="Times New Roman"/>
          <w:lang w:val="ru-RU"/>
        </w:rPr>
        <w:t xml:space="preserve"> </w:t>
      </w:r>
      <w:r w:rsidR="00862377" w:rsidRPr="00FD400F">
        <w:rPr>
          <w:rFonts w:eastAsia="Times New Roman" w:cs="Times New Roman"/>
          <w:lang w:val="ru-RU"/>
        </w:rPr>
        <w:t>Дней новой книги – 28</w:t>
      </w:r>
      <w:r w:rsidRPr="00FD400F">
        <w:rPr>
          <w:rFonts w:eastAsia="Times New Roman" w:cs="Times New Roman"/>
          <w:lang w:val="ru-RU"/>
        </w:rPr>
        <w:t xml:space="preserve">  </w:t>
      </w:r>
      <w:r w:rsidR="00862377" w:rsidRPr="00FD400F">
        <w:rPr>
          <w:rFonts w:eastAsia="Times New Roman" w:cs="Times New Roman"/>
          <w:lang w:val="ru-RU"/>
        </w:rPr>
        <w:t>(</w:t>
      </w:r>
      <w:r w:rsidR="000F1FE6">
        <w:rPr>
          <w:rFonts w:cs="Times New Roman"/>
          <w:lang w:val="ru-RU"/>
        </w:rPr>
        <w:t>«Новинки из книжной корзинки» (ф</w:t>
      </w:r>
      <w:r w:rsidR="00862377" w:rsidRPr="00FD400F">
        <w:rPr>
          <w:rFonts w:cs="Times New Roman"/>
          <w:lang w:val="ru-RU"/>
        </w:rPr>
        <w:t>.2), «В стране чудес и волшебства»</w:t>
      </w:r>
      <w:r w:rsidR="009A18C8">
        <w:rPr>
          <w:rFonts w:cs="Times New Roman"/>
          <w:lang w:val="ru-RU"/>
        </w:rPr>
        <w:t xml:space="preserve"> (</w:t>
      </w:r>
      <w:r w:rsidR="000F1FE6">
        <w:rPr>
          <w:rFonts w:cs="Times New Roman"/>
          <w:lang w:val="ru-RU"/>
        </w:rPr>
        <w:t>ф</w:t>
      </w:r>
      <w:r w:rsidR="009A18C8">
        <w:rPr>
          <w:rFonts w:cs="Times New Roman"/>
          <w:lang w:val="ru-RU"/>
        </w:rPr>
        <w:t xml:space="preserve">.9), «Хочу все знать» и др.). </w:t>
      </w:r>
      <w:r w:rsidR="00862377" w:rsidRPr="00FD400F">
        <w:rPr>
          <w:rFonts w:eastAsia="Times New Roman" w:cs="Times New Roman"/>
          <w:lang w:val="ru-RU"/>
        </w:rPr>
        <w:t xml:space="preserve">С помощью обзоров новинок литературы в рамках </w:t>
      </w:r>
      <w:r w:rsidR="00862377" w:rsidRPr="009A18C8">
        <w:rPr>
          <w:rFonts w:eastAsia="Times New Roman" w:cs="Times New Roman"/>
          <w:lang w:val="ru-RU"/>
        </w:rPr>
        <w:t>Дней новой книги</w:t>
      </w:r>
      <w:r w:rsidR="00862377" w:rsidRPr="00FD400F">
        <w:rPr>
          <w:rFonts w:eastAsia="Times New Roman" w:cs="Times New Roman"/>
          <w:lang w:val="ru-RU"/>
        </w:rPr>
        <w:t xml:space="preserve"> ребята смогли познакомиться с книгами и журналами, поступившими в библиотеки в отчетном году. На мероприятия приглашались учащиеся СОШ города. Обзоры сопровождались красочными видео-презентациями. Школьники с интересом прослушали обзоры, задавали вопросы. Проявили желание прочесть некоторые из предложенных книг, с интересом познакомились с журналами, представленными в обзорах.</w:t>
      </w:r>
    </w:p>
    <w:p w:rsidR="009A18C8" w:rsidRPr="00FD400F" w:rsidRDefault="009A18C8" w:rsidP="00BA2690">
      <w:pPr>
        <w:pStyle w:val="Standard"/>
        <w:ind w:firstLine="567"/>
        <w:jc w:val="both"/>
        <w:rPr>
          <w:rFonts w:eastAsia="Times New Roman" w:cs="Times New Roman"/>
          <w:lang w:val="ru-RU"/>
        </w:rPr>
      </w:pPr>
    </w:p>
    <w:p w:rsidR="00862377" w:rsidRPr="00294C43" w:rsidRDefault="002063CB"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hAnsi="Times New Roman" w:cs="Times New Roman"/>
          <w:sz w:val="24"/>
          <w:szCs w:val="24"/>
        </w:rPr>
        <w:lastRenderedPageBreak/>
        <w:t xml:space="preserve">   </w:t>
      </w:r>
      <w:r w:rsidR="00862377" w:rsidRPr="009A18C8">
        <w:rPr>
          <w:rFonts w:ascii="Times New Roman" w:eastAsia="Times New Roman" w:hAnsi="Times New Roman" w:cs="Times New Roman"/>
          <w:sz w:val="24"/>
          <w:szCs w:val="24"/>
          <w:lang w:eastAsia="ru-RU"/>
        </w:rPr>
        <w:t>Информационная культура и культура чтения для детей и подростков</w:t>
      </w:r>
      <w:r w:rsidR="00862377" w:rsidRPr="00FD400F">
        <w:rPr>
          <w:rFonts w:ascii="Times New Roman" w:eastAsia="Times New Roman" w:hAnsi="Times New Roman" w:cs="Times New Roman"/>
          <w:sz w:val="24"/>
          <w:szCs w:val="24"/>
          <w:lang w:eastAsia="ru-RU"/>
        </w:rPr>
        <w:t xml:space="preserve"> - неотъемлемая часть работы библиотек. Специалисты детских библиотек творчески подходили  к оформлению выставок и проведению обзоров, учитывая  возрастные особенности и интересы читателей. Книжные выставки и обзоры были по всем направлениям  деятельности и  отражали основные события года,  имели познавательный, информационны</w:t>
      </w:r>
      <w:r w:rsidR="00294C43">
        <w:rPr>
          <w:rFonts w:ascii="Times New Roman" w:eastAsia="Times New Roman" w:hAnsi="Times New Roman" w:cs="Times New Roman"/>
          <w:sz w:val="24"/>
          <w:szCs w:val="24"/>
          <w:lang w:eastAsia="ru-RU"/>
        </w:rPr>
        <w:t xml:space="preserve">й и просветительский характер. </w:t>
      </w:r>
      <w:r w:rsidR="00862377" w:rsidRPr="00FD400F">
        <w:rPr>
          <w:rFonts w:ascii="Times New Roman" w:eastAsia="Times New Roman" w:hAnsi="Times New Roman" w:cs="Times New Roman"/>
          <w:sz w:val="24"/>
          <w:szCs w:val="24"/>
          <w:lang w:eastAsia="ru-RU"/>
        </w:rPr>
        <w:t>В  течение года детскими библиотеками и отделениями было оформлено 649 выставок, проведено 189 обзоров, из них для детей до 14 лет - 162</w:t>
      </w:r>
      <w:r w:rsidR="00862377" w:rsidRPr="00FD400F">
        <w:rPr>
          <w:rFonts w:ascii="Times New Roman" w:eastAsia="Times New Roman" w:hAnsi="Times New Roman" w:cs="Times New Roman"/>
          <w:b/>
          <w:sz w:val="24"/>
          <w:szCs w:val="24"/>
          <w:lang w:eastAsia="ru-RU"/>
        </w:rPr>
        <w:t>.</w:t>
      </w:r>
      <w:r w:rsidR="00294C43">
        <w:rPr>
          <w:rFonts w:ascii="Times New Roman" w:eastAsia="Times New Roman" w:hAnsi="Times New Roman" w:cs="Times New Roman"/>
          <w:b/>
          <w:sz w:val="24"/>
          <w:szCs w:val="24"/>
          <w:lang w:eastAsia="ru-RU"/>
        </w:rPr>
        <w:t xml:space="preserve"> </w:t>
      </w:r>
      <w:r w:rsidRPr="00294C43">
        <w:rPr>
          <w:rFonts w:ascii="Times New Roman" w:eastAsia="Times New Roman" w:hAnsi="Times New Roman" w:cs="Times New Roman"/>
          <w:sz w:val="24"/>
          <w:szCs w:val="24"/>
          <w:lang w:eastAsia="ru-RU"/>
        </w:rPr>
        <w:t xml:space="preserve">Проведено </w:t>
      </w:r>
      <w:r w:rsidR="00862377" w:rsidRPr="00294C43">
        <w:rPr>
          <w:rFonts w:ascii="Times New Roman" w:eastAsia="Times New Roman" w:hAnsi="Times New Roman" w:cs="Times New Roman"/>
          <w:sz w:val="24"/>
          <w:szCs w:val="24"/>
          <w:lang w:eastAsia="ru-RU"/>
        </w:rPr>
        <w:t xml:space="preserve"> </w:t>
      </w:r>
      <w:r w:rsidR="00862377" w:rsidRPr="00294C43">
        <w:rPr>
          <w:rFonts w:ascii="Times New Roman" w:eastAsia="Times New Roman" w:hAnsi="Times New Roman" w:cs="Times New Roman"/>
          <w:sz w:val="24"/>
          <w:szCs w:val="24"/>
        </w:rPr>
        <w:t>131</w:t>
      </w:r>
      <w:r w:rsidR="00862377" w:rsidRPr="00294C43">
        <w:rPr>
          <w:rFonts w:ascii="Times New Roman" w:eastAsia="Times New Roman" w:hAnsi="Times New Roman" w:cs="Times New Roman"/>
          <w:b/>
          <w:sz w:val="24"/>
          <w:szCs w:val="24"/>
        </w:rPr>
        <w:t xml:space="preserve"> </w:t>
      </w:r>
      <w:r w:rsidR="00862377" w:rsidRPr="00294C43">
        <w:rPr>
          <w:rFonts w:ascii="Times New Roman" w:eastAsia="Times New Roman" w:hAnsi="Times New Roman" w:cs="Times New Roman"/>
          <w:sz w:val="24"/>
          <w:szCs w:val="24"/>
        </w:rPr>
        <w:t>библиотечно-библиографическое занятие для учащихся 1-9 классов СОШ города.</w:t>
      </w:r>
      <w:r w:rsidR="00294C43">
        <w:rPr>
          <w:rFonts w:ascii="Times New Roman" w:eastAsia="Times New Roman" w:hAnsi="Times New Roman" w:cs="Times New Roman"/>
          <w:sz w:val="24"/>
          <w:szCs w:val="24"/>
        </w:rPr>
        <w:t xml:space="preserve"> </w:t>
      </w:r>
      <w:r w:rsidR="00862377" w:rsidRPr="00294C43">
        <w:rPr>
          <w:rFonts w:ascii="Times New Roman" w:eastAsia="Times New Roman" w:hAnsi="Times New Roman" w:cs="Times New Roman"/>
          <w:sz w:val="24"/>
          <w:szCs w:val="24"/>
        </w:rPr>
        <w:t xml:space="preserve">Библиотеками разработаны программы и циклы библиотечно-библиографических занятий с учащимися СОШ: «Библиолицей «Восьмое чудо света» для учащихся 1-9 классов (ЦДБ), </w:t>
      </w:r>
      <w:r w:rsidR="00862377" w:rsidRPr="00294C43">
        <w:rPr>
          <w:rFonts w:ascii="Times New Roman" w:hAnsi="Times New Roman" w:cs="Times New Roman"/>
          <w:sz w:val="24"/>
          <w:szCs w:val="24"/>
        </w:rPr>
        <w:t>«Удивительный мир книг» (</w:t>
      </w:r>
      <w:r w:rsidR="000F1FE6">
        <w:rPr>
          <w:rFonts w:ascii="Times New Roman" w:hAnsi="Times New Roman" w:cs="Times New Roman"/>
          <w:sz w:val="24"/>
          <w:szCs w:val="24"/>
        </w:rPr>
        <w:t>ф</w:t>
      </w:r>
      <w:r w:rsidR="00862377" w:rsidRPr="00294C43">
        <w:rPr>
          <w:rFonts w:ascii="Times New Roman" w:hAnsi="Times New Roman" w:cs="Times New Roman"/>
          <w:sz w:val="24"/>
          <w:szCs w:val="24"/>
        </w:rPr>
        <w:t>.2).</w:t>
      </w:r>
      <w:r w:rsidR="000F1FE6">
        <w:rPr>
          <w:rFonts w:ascii="Times New Roman" w:hAnsi="Times New Roman" w:cs="Times New Roman"/>
          <w:sz w:val="24"/>
          <w:szCs w:val="24"/>
        </w:rPr>
        <w:t xml:space="preserve"> </w:t>
      </w:r>
      <w:r w:rsidR="00862377" w:rsidRPr="00294C43">
        <w:rPr>
          <w:rFonts w:ascii="Times New Roman" w:eastAsia="Times New Roman" w:hAnsi="Times New Roman" w:cs="Times New Roman"/>
          <w:sz w:val="24"/>
          <w:szCs w:val="24"/>
        </w:rPr>
        <w:t>Циклы охватывают множество тем</w:t>
      </w:r>
      <w:r w:rsidR="000F1FE6">
        <w:rPr>
          <w:rFonts w:ascii="Times New Roman" w:eastAsia="Times New Roman" w:hAnsi="Times New Roman" w:cs="Times New Roman"/>
          <w:sz w:val="24"/>
          <w:szCs w:val="24"/>
        </w:rPr>
        <w:t xml:space="preserve">: </w:t>
      </w:r>
      <w:r w:rsidR="00862377" w:rsidRPr="00294C43">
        <w:rPr>
          <w:rFonts w:ascii="Times New Roman" w:eastAsia="Times New Roman" w:hAnsi="Times New Roman" w:cs="Times New Roman"/>
          <w:sz w:val="24"/>
          <w:szCs w:val="24"/>
        </w:rPr>
        <w:t>от экскурсий по библиотеке и знакомству со справочно–библиографическим аппаратом до знакомства с библиографическими пособиями малых форм и правилами оформления списка литературы к реферату.</w:t>
      </w:r>
    </w:p>
    <w:p w:rsidR="00862377" w:rsidRPr="00FD400F" w:rsidRDefault="00862377" w:rsidP="00BA2690">
      <w:pPr>
        <w:pStyle w:val="Standard"/>
        <w:tabs>
          <w:tab w:val="left" w:pos="2640"/>
        </w:tabs>
        <w:ind w:firstLine="567"/>
        <w:jc w:val="both"/>
        <w:rPr>
          <w:rFonts w:eastAsia="Times New Roman" w:cs="Times New Roman"/>
          <w:lang w:val="ru-RU"/>
        </w:rPr>
      </w:pPr>
      <w:r w:rsidRPr="00FD400F">
        <w:rPr>
          <w:rFonts w:eastAsia="Times New Roman" w:cs="Times New Roman"/>
          <w:lang w:val="ru-RU"/>
        </w:rPr>
        <w:t>Наиболее популярные темы библиотечных уроков, проводимых детскими библиотеками и отделениями:</w:t>
      </w:r>
    </w:p>
    <w:p w:rsidR="00862377" w:rsidRPr="00FD400F" w:rsidRDefault="00862377" w:rsidP="00BA2690">
      <w:pPr>
        <w:pStyle w:val="Standard"/>
        <w:tabs>
          <w:tab w:val="left" w:pos="2640"/>
        </w:tabs>
        <w:contextualSpacing/>
        <w:jc w:val="both"/>
        <w:rPr>
          <w:rFonts w:eastAsia="Times New Roman" w:cs="Times New Roman"/>
          <w:lang w:val="ru-RU"/>
        </w:rPr>
      </w:pPr>
      <w:r w:rsidRPr="00FD400F">
        <w:rPr>
          <w:rFonts w:eastAsia="Times New Roman" w:cs="Times New Roman"/>
          <w:lang w:val="ru-RU"/>
        </w:rPr>
        <w:t>- История книги,</w:t>
      </w:r>
    </w:p>
    <w:p w:rsidR="00862377" w:rsidRPr="00FD400F" w:rsidRDefault="00862377" w:rsidP="00BA2690">
      <w:pPr>
        <w:spacing w:after="0" w:line="240" w:lineRule="auto"/>
        <w:contextualSpacing/>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 Структура книги, умение ею пользоваться, Справочный аппарат книги;</w:t>
      </w:r>
    </w:p>
    <w:p w:rsidR="00862377" w:rsidRPr="00FD400F" w:rsidRDefault="00862377" w:rsidP="00BA2690">
      <w:pPr>
        <w:spacing w:after="0" w:line="240" w:lineRule="auto"/>
        <w:contextualSpacing/>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 Справочная литература: энциклопедии и словари</w:t>
      </w:r>
    </w:p>
    <w:p w:rsidR="00862377" w:rsidRPr="00FD400F" w:rsidRDefault="00862377" w:rsidP="00BA2690">
      <w:pPr>
        <w:spacing w:after="0" w:line="240" w:lineRule="auto"/>
        <w:contextualSpacing/>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 xml:space="preserve">- Периодические издания: журналы и газеты </w:t>
      </w:r>
    </w:p>
    <w:p w:rsidR="00862377" w:rsidRPr="00FD400F" w:rsidRDefault="00862377" w:rsidP="00BA2690">
      <w:pPr>
        <w:spacing w:after="0" w:line="240" w:lineRule="auto"/>
        <w:contextualSpacing/>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 Научно-популярная литература для детей:</w:t>
      </w:r>
    </w:p>
    <w:p w:rsidR="00862377" w:rsidRPr="00FD400F" w:rsidRDefault="00862377" w:rsidP="00BA2690">
      <w:pPr>
        <w:spacing w:after="0" w:line="240" w:lineRule="auto"/>
        <w:contextualSpacing/>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 Справочно-библиографический аппарат библиотеки. Умение пользоваться алфавитным и систематическим каталогом, систематической картотекой статей;</w:t>
      </w:r>
    </w:p>
    <w:p w:rsidR="00862377" w:rsidRPr="00FD400F" w:rsidRDefault="00862377" w:rsidP="00BA2690">
      <w:pPr>
        <w:spacing w:after="0" w:line="240" w:lineRule="auto"/>
        <w:contextualSpacing/>
        <w:jc w:val="both"/>
        <w:rPr>
          <w:rFonts w:ascii="Times New Roman" w:hAnsi="Times New Roman" w:cs="Times New Roman"/>
          <w:sz w:val="24"/>
          <w:szCs w:val="24"/>
        </w:rPr>
      </w:pPr>
      <w:r w:rsidRPr="00FD400F">
        <w:rPr>
          <w:rFonts w:ascii="Times New Roman" w:eastAsia="Times New Roman" w:hAnsi="Times New Roman" w:cs="Times New Roman"/>
          <w:sz w:val="24"/>
          <w:szCs w:val="24"/>
        </w:rPr>
        <w:t xml:space="preserve">- </w:t>
      </w:r>
      <w:r w:rsidRPr="00FD400F">
        <w:rPr>
          <w:rFonts w:ascii="Times New Roman" w:hAnsi="Times New Roman" w:cs="Times New Roman"/>
          <w:sz w:val="24"/>
          <w:szCs w:val="24"/>
        </w:rPr>
        <w:t>Выбор книг в библиотеке;</w:t>
      </w:r>
    </w:p>
    <w:p w:rsidR="00862377" w:rsidRPr="00FD400F" w:rsidRDefault="00862377" w:rsidP="00BA2690">
      <w:pPr>
        <w:spacing w:after="0" w:line="240" w:lineRule="auto"/>
        <w:contextualSpacing/>
        <w:jc w:val="both"/>
        <w:rPr>
          <w:rFonts w:ascii="Times New Roman" w:hAnsi="Times New Roman" w:cs="Times New Roman"/>
          <w:sz w:val="24"/>
          <w:szCs w:val="24"/>
        </w:rPr>
      </w:pPr>
      <w:r w:rsidRPr="00FD400F">
        <w:rPr>
          <w:rFonts w:ascii="Times New Roman" w:hAnsi="Times New Roman" w:cs="Times New Roman"/>
          <w:sz w:val="24"/>
          <w:szCs w:val="24"/>
        </w:rPr>
        <w:t>- «Правила безопасного Интернета»</w:t>
      </w:r>
    </w:p>
    <w:p w:rsidR="00862377" w:rsidRPr="00FD400F" w:rsidRDefault="00862377" w:rsidP="00BA2690">
      <w:pPr>
        <w:spacing w:after="0" w:line="240" w:lineRule="auto"/>
        <w:contextualSpacing/>
        <w:jc w:val="both"/>
        <w:rPr>
          <w:rFonts w:ascii="Times New Roman" w:hAnsi="Times New Roman" w:cs="Times New Roman"/>
          <w:sz w:val="24"/>
          <w:szCs w:val="24"/>
        </w:rPr>
      </w:pPr>
      <w:r w:rsidRPr="00FD400F">
        <w:rPr>
          <w:rFonts w:ascii="Times New Roman" w:hAnsi="Times New Roman" w:cs="Times New Roman"/>
          <w:sz w:val="24"/>
          <w:szCs w:val="24"/>
        </w:rPr>
        <w:t>А также:</w:t>
      </w:r>
    </w:p>
    <w:p w:rsidR="00862377" w:rsidRPr="00FD400F" w:rsidRDefault="00862377" w:rsidP="00BA2690">
      <w:pPr>
        <w:spacing w:after="0" w:line="240" w:lineRule="auto"/>
        <w:contextualSpacing/>
        <w:jc w:val="both"/>
        <w:rPr>
          <w:rFonts w:ascii="Times New Roman" w:eastAsia="Times New Roman" w:hAnsi="Times New Roman" w:cs="Times New Roman"/>
          <w:sz w:val="24"/>
          <w:szCs w:val="24"/>
          <w:lang w:eastAsia="ru-RU"/>
        </w:rPr>
      </w:pPr>
      <w:r w:rsidRPr="00FD400F">
        <w:rPr>
          <w:rFonts w:ascii="Times New Roman" w:hAnsi="Times New Roman" w:cs="Times New Roman"/>
          <w:sz w:val="24"/>
          <w:szCs w:val="24"/>
        </w:rPr>
        <w:t xml:space="preserve">- </w:t>
      </w:r>
      <w:r w:rsidRPr="00FD400F">
        <w:rPr>
          <w:rFonts w:ascii="Times New Roman" w:eastAsia="Times New Roman" w:hAnsi="Times New Roman" w:cs="Times New Roman"/>
          <w:sz w:val="24"/>
          <w:szCs w:val="24"/>
          <w:lang w:eastAsia="ru-RU"/>
        </w:rPr>
        <w:t>урок речевой культуры «Слово не воробей»;</w:t>
      </w:r>
    </w:p>
    <w:p w:rsidR="00862377" w:rsidRPr="00FD400F" w:rsidRDefault="00862377" w:rsidP="00BA2690">
      <w:pPr>
        <w:spacing w:after="0" w:line="240" w:lineRule="auto"/>
        <w:contextualSpacing/>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библиографическая игра «Поднять паруса приключений» (Ф.8);</w:t>
      </w:r>
    </w:p>
    <w:p w:rsidR="00862377" w:rsidRDefault="00862377" w:rsidP="00BA2690">
      <w:pPr>
        <w:spacing w:after="0" w:line="240" w:lineRule="auto"/>
        <w:contextualSpacing/>
        <w:jc w:val="both"/>
        <w:rPr>
          <w:rFonts w:ascii="Times New Roman" w:hAnsi="Times New Roman" w:cs="Times New Roman"/>
          <w:sz w:val="24"/>
          <w:szCs w:val="24"/>
        </w:rPr>
      </w:pPr>
      <w:r w:rsidRPr="00FD400F">
        <w:rPr>
          <w:rFonts w:ascii="Times New Roman" w:eastAsia="Times New Roman" w:hAnsi="Times New Roman" w:cs="Times New Roman"/>
          <w:sz w:val="24"/>
          <w:szCs w:val="24"/>
          <w:lang w:eastAsia="ru-RU"/>
        </w:rPr>
        <w:t xml:space="preserve">- </w:t>
      </w:r>
      <w:r w:rsidRPr="00FD400F">
        <w:rPr>
          <w:rFonts w:ascii="Times New Roman" w:hAnsi="Times New Roman" w:cs="Times New Roman"/>
          <w:sz w:val="24"/>
          <w:szCs w:val="24"/>
        </w:rPr>
        <w:t>Игра-путешествие:  «Мы путешествуем друзья по словарям от «А» до «Я» (Ф.19)</w:t>
      </w:r>
    </w:p>
    <w:p w:rsidR="00294C43" w:rsidRPr="00FD400F" w:rsidRDefault="00294C43" w:rsidP="00BA2690">
      <w:pPr>
        <w:spacing w:after="0" w:line="240" w:lineRule="auto"/>
        <w:contextualSpacing/>
        <w:jc w:val="both"/>
        <w:rPr>
          <w:rFonts w:ascii="Times New Roman" w:eastAsia="Times New Roman" w:hAnsi="Times New Roman" w:cs="Times New Roman"/>
          <w:sz w:val="24"/>
          <w:szCs w:val="24"/>
        </w:rPr>
      </w:pPr>
    </w:p>
    <w:p w:rsidR="00862377" w:rsidRPr="00FD400F" w:rsidRDefault="00862377" w:rsidP="00BA2690">
      <w:pPr>
        <w:tabs>
          <w:tab w:val="left" w:pos="2640"/>
        </w:tabs>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Интересными и востребованными среди читателей стали библиотечные уроки, посвященные </w:t>
      </w:r>
      <w:r w:rsidRPr="00294C43">
        <w:rPr>
          <w:rFonts w:ascii="Times New Roman" w:eastAsia="Times New Roman" w:hAnsi="Times New Roman" w:cs="Times New Roman"/>
          <w:sz w:val="24"/>
          <w:szCs w:val="24"/>
          <w:lang w:eastAsia="ru-RU"/>
        </w:rPr>
        <w:t>90-летнему юбилею журнала «Мурзилка», проводившиеся в ЦДБ, ф</w:t>
      </w:r>
      <w:r w:rsidR="00294C43" w:rsidRPr="00294C43">
        <w:rPr>
          <w:rFonts w:ascii="Times New Roman" w:eastAsia="Times New Roman" w:hAnsi="Times New Roman" w:cs="Times New Roman"/>
          <w:sz w:val="24"/>
          <w:szCs w:val="24"/>
          <w:lang w:eastAsia="ru-RU"/>
        </w:rPr>
        <w:t>.</w:t>
      </w:r>
      <w:r w:rsidRPr="00294C43">
        <w:rPr>
          <w:rFonts w:ascii="Times New Roman" w:eastAsia="Times New Roman" w:hAnsi="Times New Roman" w:cs="Times New Roman"/>
          <w:sz w:val="24"/>
          <w:szCs w:val="24"/>
          <w:lang w:eastAsia="ru-RU"/>
        </w:rPr>
        <w:t xml:space="preserve"> 2. Ребята знакомились с журналом, его рубриками,  произведениями авторов, творчеством художников-иллюстраторов, отгадывали кроссворды, предложенные на страницах журнала. </w:t>
      </w:r>
      <w:r w:rsidRPr="00294C43">
        <w:rPr>
          <w:rFonts w:ascii="Times New Roman" w:eastAsia="Times New Roman" w:hAnsi="Times New Roman" w:cs="Times New Roman"/>
          <w:sz w:val="24"/>
          <w:szCs w:val="24"/>
        </w:rPr>
        <w:t>Библиогид «Энциклопедии, словари, справочники», проходивший в Центральной детской</w:t>
      </w:r>
      <w:r w:rsidRPr="00FD400F">
        <w:rPr>
          <w:rFonts w:ascii="Times New Roman" w:eastAsia="Times New Roman" w:hAnsi="Times New Roman" w:cs="Times New Roman"/>
          <w:sz w:val="24"/>
          <w:szCs w:val="24"/>
        </w:rPr>
        <w:t xml:space="preserve"> библиотеке в рамках юбилея знаменитого собирателя слов и автора толковых словарей В.И. Даля, раскрыл детям разницу между словарями и справочниками, познакомил с разнообразием и типами словарей. После теоретической части ребята смогли проверить свои знания на практике с помощью предложенных им практических заданий, которые они выполняли активно и с увлечением.  Мероприятие сопровождала красочная и содержательная слайд-презентация, которая облегчила усвоение материала.</w:t>
      </w:r>
    </w:p>
    <w:p w:rsidR="00862377" w:rsidRPr="00FD400F" w:rsidRDefault="00862377" w:rsidP="00BA2690">
      <w:pPr>
        <w:pStyle w:val="Standard"/>
        <w:tabs>
          <w:tab w:val="left" w:pos="2640"/>
        </w:tabs>
        <w:ind w:firstLine="567"/>
        <w:jc w:val="both"/>
        <w:rPr>
          <w:rFonts w:eastAsia="Times New Roman" w:cs="Times New Roman"/>
          <w:lang w:val="ru-RU"/>
        </w:rPr>
      </w:pPr>
      <w:r w:rsidRPr="00FD400F">
        <w:rPr>
          <w:rFonts w:eastAsia="Times New Roman" w:cs="Times New Roman"/>
          <w:lang w:val="ru-RU"/>
        </w:rPr>
        <w:t>Несмотря на достаточно специфическую информацию, библиотечные уроки хорошо воспринимаются детьми. Ребята с удовольствием слушают предлагаемую информацию, отвечают на вопросы, задают вопросы сами.</w:t>
      </w:r>
    </w:p>
    <w:p w:rsidR="00B83E32" w:rsidRPr="00FD400F" w:rsidRDefault="00B83E32" w:rsidP="00BA2690">
      <w:pPr>
        <w:spacing w:after="0" w:line="240" w:lineRule="auto"/>
        <w:ind w:left="360" w:firstLine="567"/>
        <w:jc w:val="both"/>
        <w:rPr>
          <w:rFonts w:ascii="Times New Roman" w:eastAsia="Times New Roman" w:hAnsi="Times New Roman" w:cs="Times New Roman"/>
          <w:b/>
          <w:color w:val="FF0000"/>
          <w:sz w:val="24"/>
          <w:szCs w:val="24"/>
          <w:lang w:eastAsia="ru-RU"/>
        </w:rPr>
      </w:pPr>
    </w:p>
    <w:p w:rsidR="00E871C1" w:rsidRPr="00294C43" w:rsidRDefault="00E871C1" w:rsidP="00BA2690">
      <w:pPr>
        <w:keepNext/>
        <w:spacing w:after="0" w:line="240" w:lineRule="auto"/>
        <w:jc w:val="both"/>
        <w:outlineLvl w:val="2"/>
        <w:rPr>
          <w:rFonts w:ascii="Times New Roman" w:eastAsia="Times New Roman" w:hAnsi="Times New Roman" w:cs="Times New Roman"/>
          <w:b/>
          <w:sz w:val="28"/>
          <w:szCs w:val="28"/>
          <w:lang w:eastAsia="ru-RU"/>
        </w:rPr>
      </w:pPr>
      <w:r w:rsidRPr="00294C43">
        <w:rPr>
          <w:rFonts w:ascii="Times New Roman" w:eastAsia="Times New Roman" w:hAnsi="Times New Roman" w:cs="Times New Roman"/>
          <w:b/>
          <w:sz w:val="28"/>
          <w:szCs w:val="28"/>
          <w:lang w:eastAsia="ru-RU"/>
        </w:rPr>
        <w:t>Работа с инвалидами</w:t>
      </w:r>
      <w:r w:rsidR="00294C43">
        <w:rPr>
          <w:rFonts w:ascii="Times New Roman" w:eastAsia="Times New Roman" w:hAnsi="Times New Roman" w:cs="Times New Roman"/>
          <w:b/>
          <w:sz w:val="28"/>
          <w:szCs w:val="28"/>
          <w:lang w:eastAsia="ru-RU"/>
        </w:rPr>
        <w:t>.</w:t>
      </w:r>
    </w:p>
    <w:p w:rsidR="008B5EF8" w:rsidRPr="00294C43" w:rsidRDefault="008B5EF8"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В отчетном году 16 библиотек МУК  ЦБС  работали с инвалидами в рамках  программы «Милосердие». В городе Рыбинске пр</w:t>
      </w:r>
      <w:r w:rsidR="00C250A9" w:rsidRPr="00FD400F">
        <w:rPr>
          <w:rFonts w:ascii="Times New Roman" w:hAnsi="Times New Roman" w:cs="Times New Roman"/>
          <w:sz w:val="24"/>
          <w:szCs w:val="24"/>
        </w:rPr>
        <w:t xml:space="preserve">оживает около 20 000 инвалидов. </w:t>
      </w:r>
      <w:r w:rsidRPr="00FD400F">
        <w:rPr>
          <w:rFonts w:ascii="Times New Roman" w:hAnsi="Times New Roman" w:cs="Times New Roman"/>
          <w:sz w:val="24"/>
          <w:szCs w:val="24"/>
        </w:rPr>
        <w:t>Работают 8 общественных организаций инвалидов, с которыми сотрудничает отдел внестационарного обслуживания ЦГБ.  Действуют 3 реабилитационных центра  для инвалидов: «Здоровье», «Наставник», «Рыбинский Комплексный Центр Социального Обслуживания  Населения» (РКЦСОН).</w:t>
      </w:r>
    </w:p>
    <w:p w:rsidR="00C250A9" w:rsidRPr="00FD400F" w:rsidRDefault="00C250A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lastRenderedPageBreak/>
        <w:t xml:space="preserve">В библиотеках МУК ЦБС г. Рыбинска традиционно уделяют большое внимание обслуживанию людей с ограниченными возможностями здоровья. Рыбинские библиотеки являются для многих инвалидов центрами информации, образования, реабилитации и досуга. Именно в библиотечных стенах они могут,  как просто отдохнуть, найти свой круг общения, интересно и с пользой провести время, так и получить необходимую информацию по различным правовым вопросам. Для многих пользователей, библиотеки - единственное окно в большой мир. Библиотекари в своей практике приравнивают к лицам с ограниченными возможностями здоровья и читателей старшего возраста. </w:t>
      </w:r>
      <w:r w:rsidR="00BE4FF9" w:rsidRPr="00FD400F">
        <w:rPr>
          <w:rFonts w:ascii="Times New Roman" w:hAnsi="Times New Roman" w:cs="Times New Roman"/>
          <w:sz w:val="24"/>
          <w:szCs w:val="24"/>
        </w:rPr>
        <w:t xml:space="preserve">Всего проведено 199  массовых мероприятий, на которых присутствовало 4680 человек. </w:t>
      </w:r>
      <w:r w:rsidR="00BE4FF9" w:rsidRPr="00FD400F">
        <w:rPr>
          <w:rFonts w:ascii="Times New Roman" w:eastAsia="Calibri" w:hAnsi="Times New Roman" w:cs="Times New Roman"/>
          <w:sz w:val="24"/>
          <w:szCs w:val="24"/>
        </w:rPr>
        <w:t>В</w:t>
      </w:r>
      <w:r w:rsidRPr="00FD400F">
        <w:rPr>
          <w:rFonts w:ascii="Times New Roman" w:eastAsia="Calibri" w:hAnsi="Times New Roman" w:cs="Times New Roman"/>
          <w:sz w:val="24"/>
          <w:szCs w:val="24"/>
        </w:rPr>
        <w:t>о всех филиалах проводилась индивидуальная работа</w:t>
      </w:r>
      <w:r w:rsidR="00BE4FF9" w:rsidRPr="00FD400F">
        <w:rPr>
          <w:rFonts w:ascii="Times New Roman" w:eastAsia="Calibri" w:hAnsi="Times New Roman" w:cs="Times New Roman"/>
          <w:sz w:val="24"/>
          <w:szCs w:val="24"/>
        </w:rPr>
        <w:t xml:space="preserve"> с инвалидами</w:t>
      </w:r>
      <w:r w:rsidRPr="00FD400F">
        <w:rPr>
          <w:rFonts w:ascii="Times New Roman" w:eastAsia="Calibri" w:hAnsi="Times New Roman" w:cs="Times New Roman"/>
          <w:sz w:val="24"/>
          <w:szCs w:val="24"/>
        </w:rPr>
        <w:t>: беседы, выявление  читательских предпочтений, рекомендации</w:t>
      </w:r>
      <w:r w:rsidRPr="00FD400F">
        <w:rPr>
          <w:rFonts w:ascii="Times New Roman" w:eastAsia="Times New Roman" w:hAnsi="Times New Roman" w:cs="Times New Roman"/>
          <w:b/>
          <w:i/>
          <w:sz w:val="24"/>
          <w:szCs w:val="24"/>
          <w:lang w:eastAsia="ru-RU"/>
        </w:rPr>
        <w:t xml:space="preserve"> </w:t>
      </w:r>
      <w:r w:rsidRPr="00FD400F">
        <w:rPr>
          <w:rFonts w:ascii="Times New Roman" w:eastAsia="Calibri" w:hAnsi="Times New Roman" w:cs="Times New Roman"/>
          <w:sz w:val="24"/>
          <w:szCs w:val="24"/>
        </w:rPr>
        <w:t xml:space="preserve">и подбор литературы, </w:t>
      </w:r>
      <w:r w:rsidRPr="00FD400F">
        <w:rPr>
          <w:rFonts w:ascii="Times New Roman" w:hAnsi="Times New Roman" w:cs="Times New Roman"/>
          <w:sz w:val="24"/>
          <w:szCs w:val="24"/>
        </w:rPr>
        <w:t>информация о новинках литературы.</w:t>
      </w:r>
    </w:p>
    <w:p w:rsidR="00C250A9" w:rsidRPr="00FD400F" w:rsidRDefault="00C250A9" w:rsidP="00BA2690">
      <w:pPr>
        <w:spacing w:after="0" w:line="240" w:lineRule="auto"/>
        <w:ind w:right="-143"/>
        <w:jc w:val="both"/>
        <w:rPr>
          <w:rFonts w:ascii="Times New Roman" w:hAnsi="Times New Roman" w:cs="Times New Roman"/>
          <w:sz w:val="24"/>
          <w:szCs w:val="24"/>
        </w:rPr>
      </w:pPr>
    </w:p>
    <w:p w:rsidR="00C250A9" w:rsidRPr="00FD400F" w:rsidRDefault="00C250A9"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3.1.37.Правовое просвещение.</w:t>
      </w:r>
    </w:p>
    <w:p w:rsidR="00C250A9" w:rsidRPr="00FD400F" w:rsidRDefault="00C250A9" w:rsidP="00BA2690">
      <w:pPr>
        <w:pStyle w:val="af4"/>
        <w:spacing w:before="0" w:beforeAutospacing="0" w:after="0" w:afterAutospacing="0"/>
        <w:ind w:firstLine="567"/>
        <w:jc w:val="both"/>
      </w:pPr>
      <w:r w:rsidRPr="00FD400F">
        <w:rPr>
          <w:color w:val="000000"/>
        </w:rPr>
        <w:t xml:space="preserve"> Для повышения уровня правовой грамотности регулярно проводятся часы</w:t>
      </w:r>
      <w:r w:rsidR="00BE4FF9" w:rsidRPr="00FD400F">
        <w:rPr>
          <w:color w:val="000000"/>
        </w:rPr>
        <w:t xml:space="preserve"> правовой информации, такие как</w:t>
      </w:r>
      <w:r w:rsidRPr="00FD400F">
        <w:t>: «Выборы – 2015», «Ваша жизнь, ваши права», «Права, социальная поддержка, льготы и гарантии».</w:t>
      </w:r>
    </w:p>
    <w:p w:rsidR="00C250A9" w:rsidRPr="00FD400F" w:rsidRDefault="00BE4FF9" w:rsidP="00BA2690">
      <w:pPr>
        <w:pStyle w:val="af4"/>
        <w:spacing w:before="0" w:beforeAutospacing="0" w:after="0" w:afterAutospacing="0"/>
        <w:ind w:firstLine="567"/>
        <w:jc w:val="both"/>
        <w:rPr>
          <w:color w:val="000000"/>
        </w:rPr>
      </w:pPr>
      <w:r w:rsidRPr="00FD400F">
        <w:t>К</w:t>
      </w:r>
      <w:r w:rsidR="00C250A9" w:rsidRPr="00FD400F">
        <w:t xml:space="preserve"> Дню инвалида сектором правовой информац</w:t>
      </w:r>
      <w:r w:rsidR="00294C43">
        <w:t>ии оформлена книжная выставка «</w:t>
      </w:r>
      <w:r w:rsidR="00C250A9" w:rsidRPr="00FD400F">
        <w:t>Социальная защита инвалидов»,  которая пользовалась большой популярностью у читателей. С ней познакомились – 117 человек, просмотрено – 144 экз. литературы.</w:t>
      </w:r>
    </w:p>
    <w:p w:rsidR="00C250A9" w:rsidRPr="00FD400F" w:rsidRDefault="00C250A9"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3.1.38. Краеведческая деятельность.</w:t>
      </w:r>
    </w:p>
    <w:p w:rsidR="00BE4FF9" w:rsidRPr="00FD400F" w:rsidRDefault="00BE4FF9" w:rsidP="00BA2690">
      <w:pPr>
        <w:spacing w:after="0" w:line="240" w:lineRule="auto"/>
        <w:jc w:val="both"/>
        <w:rPr>
          <w:rFonts w:ascii="Times New Roman" w:eastAsia="Times New Roman" w:hAnsi="Times New Roman" w:cs="Times New Roman"/>
          <w:sz w:val="24"/>
          <w:szCs w:val="24"/>
          <w:lang w:eastAsia="ru-RU"/>
        </w:rPr>
      </w:pPr>
    </w:p>
    <w:p w:rsidR="00C250A9" w:rsidRPr="00FD400F" w:rsidRDefault="00C250A9"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Мероприятия по данной тематике всегда интересны и хорошо посещаемы. При подготовке  мероприятий  всегда используется имеющийся в библиотеках краеведческий материал, проводилась исследовательская и поисковая работа. </w:t>
      </w:r>
    </w:p>
    <w:p w:rsidR="00C250A9" w:rsidRPr="00FD400F" w:rsidRDefault="00C250A9"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В конкурсе творческих работ   «Мы – одна семья»  большая часть была представлена работами краеведческой  направленности о жителях Рыбинска, местных поэтах, литературных клубах, о Рыбинских отделениях общественных организациях инвалидов. Все эти материалы</w:t>
      </w:r>
      <w:r w:rsidR="00BE4FF9" w:rsidRPr="00FD400F">
        <w:rPr>
          <w:rFonts w:ascii="Times New Roman" w:eastAsia="Times New Roman" w:hAnsi="Times New Roman" w:cs="Times New Roman"/>
          <w:sz w:val="24"/>
          <w:szCs w:val="24"/>
          <w:lang w:eastAsia="ru-RU"/>
        </w:rPr>
        <w:t xml:space="preserve"> в дальнейшем </w:t>
      </w:r>
      <w:r w:rsidRPr="00FD400F">
        <w:rPr>
          <w:rFonts w:ascii="Times New Roman" w:eastAsia="Times New Roman" w:hAnsi="Times New Roman" w:cs="Times New Roman"/>
          <w:sz w:val="24"/>
          <w:szCs w:val="24"/>
          <w:lang w:eastAsia="ru-RU"/>
        </w:rPr>
        <w:t xml:space="preserve"> будут использованы при подготовке и проведении мероприятий и переданы в СМИ для публикации.</w:t>
      </w:r>
    </w:p>
    <w:p w:rsidR="00C250A9" w:rsidRPr="00FD400F" w:rsidRDefault="00C250A9"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На выставке к Дню города «С днём рождения</w:t>
      </w:r>
      <w:r w:rsidR="00BE4FF9" w:rsidRPr="00FD400F">
        <w:rPr>
          <w:rFonts w:ascii="Times New Roman" w:eastAsia="Times New Roman" w:hAnsi="Times New Roman" w:cs="Times New Roman"/>
          <w:sz w:val="24"/>
          <w:szCs w:val="24"/>
          <w:lang w:eastAsia="ru-RU"/>
        </w:rPr>
        <w:t>,</w:t>
      </w:r>
      <w:r w:rsidRPr="00FD400F">
        <w:rPr>
          <w:rFonts w:ascii="Times New Roman" w:eastAsia="Times New Roman" w:hAnsi="Times New Roman" w:cs="Times New Roman"/>
          <w:sz w:val="24"/>
          <w:szCs w:val="24"/>
          <w:lang w:eastAsia="ru-RU"/>
        </w:rPr>
        <w:t xml:space="preserve"> Рыбинск</w:t>
      </w:r>
      <w:r w:rsidR="00BE4FF9" w:rsidRPr="00FD400F">
        <w:rPr>
          <w:rFonts w:ascii="Times New Roman" w:eastAsia="Times New Roman" w:hAnsi="Times New Roman" w:cs="Times New Roman"/>
          <w:sz w:val="24"/>
          <w:szCs w:val="24"/>
          <w:lang w:eastAsia="ru-RU"/>
        </w:rPr>
        <w:t>!</w:t>
      </w:r>
      <w:r w:rsidRPr="00FD400F">
        <w:rPr>
          <w:rFonts w:ascii="Times New Roman" w:eastAsia="Times New Roman" w:hAnsi="Times New Roman" w:cs="Times New Roman"/>
          <w:sz w:val="24"/>
          <w:szCs w:val="24"/>
          <w:lang w:eastAsia="ru-RU"/>
        </w:rPr>
        <w:t>»</w:t>
      </w:r>
      <w:r w:rsidR="00BE4FF9" w:rsidRPr="00FD400F">
        <w:rPr>
          <w:rFonts w:ascii="Times New Roman" w:eastAsia="Times New Roman" w:hAnsi="Times New Roman" w:cs="Times New Roman"/>
          <w:sz w:val="24"/>
          <w:szCs w:val="24"/>
          <w:lang w:eastAsia="ru-RU"/>
        </w:rPr>
        <w:t xml:space="preserve"> представлены поделки</w:t>
      </w:r>
      <w:r w:rsidRPr="00FD400F">
        <w:rPr>
          <w:rFonts w:ascii="Times New Roman" w:eastAsia="Times New Roman" w:hAnsi="Times New Roman" w:cs="Times New Roman"/>
          <w:sz w:val="24"/>
          <w:szCs w:val="24"/>
          <w:lang w:eastAsia="ru-RU"/>
        </w:rPr>
        <w:t>, выполненны</w:t>
      </w:r>
      <w:r w:rsidR="00BE4FF9" w:rsidRPr="00FD400F">
        <w:rPr>
          <w:rFonts w:ascii="Times New Roman" w:eastAsia="Times New Roman" w:hAnsi="Times New Roman" w:cs="Times New Roman"/>
          <w:sz w:val="24"/>
          <w:szCs w:val="24"/>
          <w:lang w:eastAsia="ru-RU"/>
        </w:rPr>
        <w:t>е</w:t>
      </w:r>
      <w:r w:rsidRPr="00FD400F">
        <w:rPr>
          <w:rFonts w:ascii="Times New Roman" w:eastAsia="Times New Roman" w:hAnsi="Times New Roman" w:cs="Times New Roman"/>
          <w:sz w:val="24"/>
          <w:szCs w:val="24"/>
          <w:lang w:eastAsia="ru-RU"/>
        </w:rPr>
        <w:t xml:space="preserve"> </w:t>
      </w:r>
      <w:r w:rsidR="00BE4FF9" w:rsidRPr="00FD400F">
        <w:rPr>
          <w:rFonts w:ascii="Times New Roman" w:eastAsia="Times New Roman" w:hAnsi="Times New Roman" w:cs="Times New Roman"/>
          <w:sz w:val="24"/>
          <w:szCs w:val="24"/>
          <w:lang w:eastAsia="ru-RU"/>
        </w:rPr>
        <w:t>людьми</w:t>
      </w:r>
      <w:r w:rsidRPr="00FD400F">
        <w:rPr>
          <w:rFonts w:ascii="Times New Roman" w:eastAsia="Times New Roman" w:hAnsi="Times New Roman" w:cs="Times New Roman"/>
          <w:sz w:val="24"/>
          <w:szCs w:val="24"/>
          <w:lang w:eastAsia="ru-RU"/>
        </w:rPr>
        <w:t xml:space="preserve"> с ограниченными  возможностями здоровья.</w:t>
      </w:r>
    </w:p>
    <w:p w:rsidR="00C250A9" w:rsidRPr="00FD400F" w:rsidRDefault="00C250A9" w:rsidP="00BA2690">
      <w:pPr>
        <w:spacing w:after="0" w:line="240" w:lineRule="auto"/>
        <w:jc w:val="both"/>
        <w:rPr>
          <w:rFonts w:ascii="Times New Roman" w:eastAsia="Times New Roman" w:hAnsi="Times New Roman" w:cs="Times New Roman"/>
          <w:sz w:val="24"/>
          <w:szCs w:val="24"/>
          <w:lang w:eastAsia="ru-RU"/>
        </w:rPr>
      </w:pPr>
    </w:p>
    <w:p w:rsidR="00C250A9" w:rsidRPr="00FD400F" w:rsidRDefault="00C250A9"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3.1.39. Гражданско-патриотическое воспитание, в том числе толерантность.</w:t>
      </w:r>
    </w:p>
    <w:p w:rsidR="00C250A9" w:rsidRPr="00FD400F" w:rsidRDefault="00C250A9" w:rsidP="00BA2690">
      <w:pPr>
        <w:spacing w:after="0" w:line="240" w:lineRule="auto"/>
        <w:ind w:left="360"/>
        <w:jc w:val="both"/>
        <w:rPr>
          <w:rFonts w:ascii="Times New Roman" w:eastAsia="Times New Roman" w:hAnsi="Times New Roman" w:cs="Times New Roman"/>
          <w:sz w:val="24"/>
          <w:szCs w:val="24"/>
          <w:lang w:eastAsia="ru-RU"/>
        </w:rPr>
      </w:pPr>
    </w:p>
    <w:p w:rsidR="00BE4FF9" w:rsidRPr="00FD400F" w:rsidRDefault="00294C43" w:rsidP="00BA26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4FF9" w:rsidRPr="00FD400F">
        <w:rPr>
          <w:rFonts w:ascii="Times New Roman" w:eastAsia="Times New Roman" w:hAnsi="Times New Roman" w:cs="Times New Roman"/>
          <w:sz w:val="24"/>
          <w:szCs w:val="24"/>
          <w:lang w:eastAsia="ru-RU"/>
        </w:rPr>
        <w:t>К</w:t>
      </w:r>
      <w:r w:rsidR="00C250A9" w:rsidRPr="00FD400F">
        <w:rPr>
          <w:rFonts w:ascii="Times New Roman" w:eastAsia="Times New Roman" w:hAnsi="Times New Roman" w:cs="Times New Roman"/>
          <w:sz w:val="24"/>
          <w:szCs w:val="24"/>
          <w:lang w:eastAsia="ru-RU"/>
        </w:rPr>
        <w:t xml:space="preserve"> дню Победы в Рыбинском  комплексном центре  социального обслуживания населения проведена литературно-музыкальная композиция «Великой Победе посвящается».</w:t>
      </w:r>
      <w:r>
        <w:rPr>
          <w:rFonts w:ascii="Times New Roman" w:eastAsia="Times New Roman" w:hAnsi="Times New Roman" w:cs="Times New Roman"/>
          <w:sz w:val="24"/>
          <w:szCs w:val="24"/>
          <w:lang w:eastAsia="ru-RU"/>
        </w:rPr>
        <w:t xml:space="preserve"> </w:t>
      </w:r>
      <w:r w:rsidR="00C250A9" w:rsidRPr="00FD400F">
        <w:rPr>
          <w:rFonts w:ascii="Times New Roman" w:eastAsia="Times New Roman" w:hAnsi="Times New Roman" w:cs="Times New Roman"/>
          <w:sz w:val="24"/>
          <w:szCs w:val="24"/>
          <w:lang w:eastAsia="ru-RU"/>
        </w:rPr>
        <w:t>В каждой библиотеке, т.е в каждом микрорайоне города для инвалидов или с участием инвалидов Великой Отечественной войны прошли  праздники, вечера – встречи, посвященные Великой Победе.</w:t>
      </w:r>
      <w:r w:rsidR="00C250A9" w:rsidRPr="00FD400F">
        <w:rPr>
          <w:rFonts w:ascii="Times New Roman" w:eastAsia="Times New Roman" w:hAnsi="Times New Roman" w:cs="Times New Roman"/>
          <w:sz w:val="24"/>
          <w:szCs w:val="24"/>
        </w:rPr>
        <w:t xml:space="preserve"> </w:t>
      </w:r>
      <w:r w:rsidR="00BE4FF9" w:rsidRPr="00FD400F">
        <w:rPr>
          <w:rFonts w:ascii="Times New Roman" w:eastAsia="Times New Roman" w:hAnsi="Times New Roman" w:cs="Times New Roman"/>
          <w:sz w:val="24"/>
          <w:szCs w:val="24"/>
        </w:rPr>
        <w:t>Всего  в МУК ЦБС г. Рыбинска проведено – 11 мероприятий, с числом участников – 690 человек.</w:t>
      </w:r>
    </w:p>
    <w:p w:rsidR="00C250A9" w:rsidRPr="00FD400F" w:rsidRDefault="00C250A9" w:rsidP="00BA2690">
      <w:pPr>
        <w:spacing w:after="0" w:line="240" w:lineRule="auto"/>
        <w:ind w:firstLine="567"/>
        <w:jc w:val="both"/>
        <w:rPr>
          <w:rFonts w:ascii="Times New Roman" w:eastAsia="Times New Roman" w:hAnsi="Times New Roman" w:cs="Times New Roman"/>
          <w:sz w:val="24"/>
          <w:szCs w:val="24"/>
        </w:rPr>
      </w:pPr>
    </w:p>
    <w:p w:rsidR="00294C43" w:rsidRDefault="00C250A9" w:rsidP="00BA2690">
      <w:pPr>
        <w:spacing w:after="0" w:line="240" w:lineRule="auto"/>
        <w:ind w:firstLine="567"/>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 xml:space="preserve">В </w:t>
      </w:r>
      <w:r w:rsidR="00294C43">
        <w:rPr>
          <w:rFonts w:ascii="Times New Roman" w:eastAsia="Times New Roman" w:hAnsi="Times New Roman" w:cs="Times New Roman"/>
          <w:sz w:val="24"/>
          <w:szCs w:val="24"/>
        </w:rPr>
        <w:t>ф.</w:t>
      </w:r>
      <w:r w:rsidRPr="00FD400F">
        <w:rPr>
          <w:rFonts w:ascii="Times New Roman" w:eastAsia="Times New Roman" w:hAnsi="Times New Roman" w:cs="Times New Roman"/>
          <w:sz w:val="24"/>
          <w:szCs w:val="24"/>
        </w:rPr>
        <w:t>12 такая встреча прошла под н</w:t>
      </w:r>
      <w:r w:rsidR="00294C43">
        <w:rPr>
          <w:rFonts w:ascii="Times New Roman" w:eastAsia="Times New Roman" w:hAnsi="Times New Roman" w:cs="Times New Roman"/>
          <w:sz w:val="24"/>
          <w:szCs w:val="24"/>
        </w:rPr>
        <w:t>азванием "Мы памяти нашей верны</w:t>
      </w:r>
      <w:r w:rsidRPr="00FD400F">
        <w:rPr>
          <w:rFonts w:ascii="Times New Roman" w:eastAsia="Times New Roman" w:hAnsi="Times New Roman" w:cs="Times New Roman"/>
          <w:sz w:val="24"/>
          <w:szCs w:val="24"/>
        </w:rPr>
        <w:t>"</w:t>
      </w:r>
      <w:r w:rsidR="00294C43">
        <w:rPr>
          <w:rFonts w:ascii="Times New Roman" w:eastAsia="Times New Roman" w:hAnsi="Times New Roman" w:cs="Times New Roman"/>
          <w:sz w:val="24"/>
          <w:szCs w:val="24"/>
        </w:rPr>
        <w:t>.</w:t>
      </w:r>
      <w:r w:rsidRPr="00FD400F">
        <w:rPr>
          <w:rFonts w:ascii="Times New Roman" w:eastAsia="Times New Roman" w:hAnsi="Times New Roman" w:cs="Times New Roman"/>
          <w:sz w:val="24"/>
          <w:szCs w:val="24"/>
        </w:rPr>
        <w:t xml:space="preserve">  Поздравление для ветеранов подготовили учащиеся клуба "Ритм", а также председатель Муниципального совета </w:t>
      </w:r>
    </w:p>
    <w:p w:rsidR="00C250A9" w:rsidRPr="00FD400F" w:rsidRDefault="00C250A9"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 xml:space="preserve">К. А.Долгов. </w:t>
      </w:r>
      <w:r w:rsidR="00294C43">
        <w:rPr>
          <w:rFonts w:ascii="Times New Roman" w:eastAsia="Times New Roman" w:hAnsi="Times New Roman" w:cs="Times New Roman"/>
          <w:sz w:val="24"/>
          <w:szCs w:val="24"/>
        </w:rPr>
        <w:t xml:space="preserve"> </w:t>
      </w:r>
      <w:r w:rsidRPr="00FD400F">
        <w:rPr>
          <w:rFonts w:ascii="Times New Roman" w:eastAsia="Times New Roman" w:hAnsi="Times New Roman" w:cs="Times New Roman"/>
          <w:sz w:val="24"/>
          <w:szCs w:val="24"/>
        </w:rPr>
        <w:t>За чашкой чая ветераны, инвалиды,  вспомнили о своей молодости, о чувствах, что перенесли в годы войны.</w:t>
      </w:r>
    </w:p>
    <w:p w:rsidR="00BE4FF9" w:rsidRPr="00FD400F" w:rsidRDefault="00BE4FF9" w:rsidP="00BA2690">
      <w:pPr>
        <w:spacing w:after="0" w:line="240" w:lineRule="auto"/>
        <w:ind w:firstLine="567"/>
        <w:jc w:val="both"/>
        <w:rPr>
          <w:rFonts w:ascii="Times New Roman" w:eastAsia="Times New Roman" w:hAnsi="Times New Roman" w:cs="Times New Roman"/>
          <w:sz w:val="24"/>
          <w:szCs w:val="24"/>
        </w:rPr>
      </w:pPr>
    </w:p>
    <w:p w:rsidR="00C250A9" w:rsidRPr="00FD400F" w:rsidRDefault="00C250A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«Детство, опаленное войной» - назывался вечер для ветеранов Великой Отечественной войны, тружеников тыла, детей войны, который прошёл в Общественно – культурном центре в преддверии Дня Победы. Отдел внестационарного обслуживания организовал выставку – просмотр литературы по теме: «Помни и гордись, Ваша Победа – это наша жизнь». На выставке было представлено  64 издания: книги, журналы, наборы открыток, фотоальбомы. Всего с выставкой познакомилось 42 человека.  Один из разделов назывался: «Поздравительная открытка ветеранам». Все пришедшие участники Великой Отечественной войны могли выбрать </w:t>
      </w:r>
      <w:r w:rsidRPr="00FD400F">
        <w:rPr>
          <w:rFonts w:ascii="Times New Roman" w:hAnsi="Times New Roman" w:cs="Times New Roman"/>
          <w:sz w:val="24"/>
          <w:szCs w:val="24"/>
        </w:rPr>
        <w:lastRenderedPageBreak/>
        <w:t>понравившуюся открытку с добрыми словами поздравлений от коллектива Центральной городской библиотеки.</w:t>
      </w:r>
    </w:p>
    <w:p w:rsidR="00C250A9" w:rsidRPr="00FD400F" w:rsidRDefault="00C250A9"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Традиционно</w:t>
      </w:r>
      <w:r w:rsidR="00BE4FF9" w:rsidRPr="00FD400F">
        <w:rPr>
          <w:rFonts w:ascii="Times New Roman" w:hAnsi="Times New Roman" w:cs="Times New Roman"/>
          <w:sz w:val="24"/>
          <w:szCs w:val="24"/>
        </w:rPr>
        <w:t xml:space="preserve"> </w:t>
      </w:r>
      <w:r w:rsidR="00B16426" w:rsidRPr="00FD400F">
        <w:rPr>
          <w:rFonts w:ascii="Times New Roman" w:hAnsi="Times New Roman" w:cs="Times New Roman"/>
          <w:sz w:val="24"/>
          <w:szCs w:val="24"/>
        </w:rPr>
        <w:t xml:space="preserve">проводились </w:t>
      </w:r>
      <w:r w:rsidR="00BE4FF9" w:rsidRPr="00FD400F">
        <w:rPr>
          <w:rFonts w:ascii="Times New Roman" w:hAnsi="Times New Roman" w:cs="Times New Roman"/>
          <w:sz w:val="24"/>
          <w:szCs w:val="24"/>
        </w:rPr>
        <w:t xml:space="preserve"> мероприяти</w:t>
      </w:r>
      <w:r w:rsidR="00B16426" w:rsidRPr="00FD400F">
        <w:rPr>
          <w:rFonts w:ascii="Times New Roman" w:hAnsi="Times New Roman" w:cs="Times New Roman"/>
          <w:sz w:val="24"/>
          <w:szCs w:val="24"/>
        </w:rPr>
        <w:t>я</w:t>
      </w:r>
      <w:r w:rsidR="00BE4FF9" w:rsidRPr="00FD400F">
        <w:rPr>
          <w:rFonts w:ascii="Times New Roman" w:hAnsi="Times New Roman" w:cs="Times New Roman"/>
          <w:sz w:val="24"/>
          <w:szCs w:val="24"/>
        </w:rPr>
        <w:t xml:space="preserve"> к </w:t>
      </w:r>
      <w:r w:rsidRPr="00FD400F">
        <w:rPr>
          <w:rFonts w:ascii="Times New Roman" w:hAnsi="Times New Roman" w:cs="Times New Roman"/>
          <w:sz w:val="24"/>
          <w:szCs w:val="24"/>
        </w:rPr>
        <w:t xml:space="preserve"> Дню защитников Отечества.</w:t>
      </w:r>
      <w:r w:rsidR="00294C43">
        <w:rPr>
          <w:rFonts w:ascii="Times New Roman" w:hAnsi="Times New Roman" w:cs="Times New Roman"/>
          <w:sz w:val="24"/>
          <w:szCs w:val="24"/>
        </w:rPr>
        <w:t xml:space="preserve"> </w:t>
      </w:r>
      <w:r w:rsidRPr="00FD400F">
        <w:rPr>
          <w:rFonts w:ascii="Times New Roman" w:hAnsi="Times New Roman" w:cs="Times New Roman"/>
          <w:sz w:val="24"/>
          <w:szCs w:val="24"/>
        </w:rPr>
        <w:t xml:space="preserve">Отдел внестационарного обслуживания населения в Рыбинском Доме престарелых  провели </w:t>
      </w:r>
      <w:r w:rsidR="00BE4FF9" w:rsidRPr="00FD400F">
        <w:rPr>
          <w:rFonts w:ascii="Times New Roman" w:hAnsi="Times New Roman" w:cs="Times New Roman"/>
          <w:sz w:val="24"/>
          <w:szCs w:val="24"/>
        </w:rPr>
        <w:t>устный журнал: «Солдаты России».</w:t>
      </w:r>
      <w:r w:rsidR="00294C43">
        <w:rPr>
          <w:rFonts w:ascii="Times New Roman" w:hAnsi="Times New Roman" w:cs="Times New Roman"/>
          <w:sz w:val="24"/>
          <w:szCs w:val="24"/>
        </w:rPr>
        <w:t xml:space="preserve"> </w:t>
      </w:r>
      <w:r w:rsidRPr="00FD400F">
        <w:rPr>
          <w:rFonts w:ascii="Times New Roman" w:eastAsia="Times New Roman" w:hAnsi="Times New Roman" w:cs="Times New Roman"/>
          <w:sz w:val="24"/>
          <w:szCs w:val="24"/>
          <w:lang w:eastAsia="ru-RU"/>
        </w:rPr>
        <w:t>Ф</w:t>
      </w:r>
      <w:r w:rsidR="00294C43">
        <w:rPr>
          <w:rFonts w:ascii="Times New Roman" w:eastAsia="Times New Roman" w:hAnsi="Times New Roman" w:cs="Times New Roman"/>
          <w:sz w:val="24"/>
          <w:szCs w:val="24"/>
          <w:lang w:eastAsia="ru-RU"/>
        </w:rPr>
        <w:t>.</w:t>
      </w:r>
      <w:r w:rsidRPr="00FD400F">
        <w:rPr>
          <w:rFonts w:ascii="Times New Roman" w:eastAsia="Times New Roman" w:hAnsi="Times New Roman" w:cs="Times New Roman"/>
          <w:sz w:val="24"/>
          <w:szCs w:val="24"/>
          <w:lang w:eastAsia="ru-RU"/>
        </w:rPr>
        <w:t xml:space="preserve">12 </w:t>
      </w:r>
      <w:r w:rsidRPr="00FD400F">
        <w:rPr>
          <w:rFonts w:ascii="Times New Roman" w:eastAsia="Times New Roman" w:hAnsi="Times New Roman" w:cs="Times New Roman"/>
          <w:sz w:val="24"/>
          <w:szCs w:val="24"/>
        </w:rPr>
        <w:t xml:space="preserve"> для пенсион</w:t>
      </w:r>
      <w:r w:rsidR="00294C43">
        <w:rPr>
          <w:rFonts w:ascii="Times New Roman" w:eastAsia="Times New Roman" w:hAnsi="Times New Roman" w:cs="Times New Roman"/>
          <w:sz w:val="24"/>
          <w:szCs w:val="24"/>
        </w:rPr>
        <w:t xml:space="preserve">еров микрорайона провел вечер </w:t>
      </w:r>
      <w:r w:rsidRPr="00FD400F">
        <w:rPr>
          <w:rFonts w:ascii="Times New Roman" w:eastAsia="Times New Roman" w:hAnsi="Times New Roman" w:cs="Times New Roman"/>
          <w:sz w:val="24"/>
          <w:szCs w:val="24"/>
        </w:rPr>
        <w:t>"Память наших сердец»</w:t>
      </w:r>
      <w:r w:rsidR="00294C43">
        <w:rPr>
          <w:rFonts w:ascii="Times New Roman" w:eastAsia="Times New Roman" w:hAnsi="Times New Roman" w:cs="Times New Roman"/>
          <w:sz w:val="24"/>
          <w:szCs w:val="24"/>
        </w:rPr>
        <w:t xml:space="preserve"> </w:t>
      </w:r>
      <w:r w:rsidR="002F208C" w:rsidRPr="00FD400F">
        <w:rPr>
          <w:rFonts w:ascii="Times New Roman" w:eastAsia="Times New Roman" w:hAnsi="Times New Roman" w:cs="Times New Roman"/>
          <w:sz w:val="24"/>
          <w:szCs w:val="24"/>
        </w:rPr>
        <w:t xml:space="preserve">Для </w:t>
      </w:r>
      <w:r w:rsidRPr="00FD400F">
        <w:rPr>
          <w:rFonts w:ascii="Times New Roman" w:eastAsia="Times New Roman" w:hAnsi="Times New Roman" w:cs="Times New Roman"/>
          <w:sz w:val="24"/>
          <w:szCs w:val="24"/>
        </w:rPr>
        <w:t xml:space="preserve"> инвалидов локальных боевых действий </w:t>
      </w:r>
      <w:r w:rsidR="002F208C" w:rsidRPr="00FD400F">
        <w:rPr>
          <w:rFonts w:ascii="Times New Roman" w:eastAsia="Times New Roman" w:hAnsi="Times New Roman" w:cs="Times New Roman"/>
          <w:sz w:val="24"/>
          <w:szCs w:val="24"/>
        </w:rPr>
        <w:t xml:space="preserve">проведена </w:t>
      </w:r>
      <w:r w:rsidR="002F208C" w:rsidRPr="00FD400F">
        <w:rPr>
          <w:rFonts w:ascii="Times New Roman" w:hAnsi="Times New Roman" w:cs="Times New Roman"/>
          <w:sz w:val="24"/>
          <w:szCs w:val="24"/>
        </w:rPr>
        <w:t>презентация</w:t>
      </w:r>
      <w:r w:rsidRPr="00FD400F">
        <w:rPr>
          <w:rFonts w:ascii="Times New Roman" w:hAnsi="Times New Roman" w:cs="Times New Roman"/>
          <w:sz w:val="24"/>
          <w:szCs w:val="24"/>
        </w:rPr>
        <w:t xml:space="preserve">  книги « Мы помним всех. Мы помним всё» в </w:t>
      </w:r>
      <w:r w:rsidR="000F1FE6">
        <w:rPr>
          <w:rFonts w:ascii="Times New Roman" w:hAnsi="Times New Roman" w:cs="Times New Roman"/>
          <w:sz w:val="24"/>
          <w:szCs w:val="24"/>
        </w:rPr>
        <w:t>ЦГБ «Б</w:t>
      </w:r>
      <w:r w:rsidRPr="00FD400F">
        <w:rPr>
          <w:rFonts w:ascii="Times New Roman" w:hAnsi="Times New Roman" w:cs="Times New Roman"/>
          <w:sz w:val="24"/>
          <w:szCs w:val="24"/>
        </w:rPr>
        <w:t>иблиотечно – информационный  центр «Радуга»</w:t>
      </w:r>
      <w:r w:rsidR="002F208C" w:rsidRPr="00FD400F">
        <w:rPr>
          <w:rFonts w:ascii="Times New Roman" w:hAnsi="Times New Roman" w:cs="Times New Roman"/>
          <w:sz w:val="24"/>
          <w:szCs w:val="24"/>
        </w:rPr>
        <w:t>, на которую приглашены</w:t>
      </w:r>
      <w:r w:rsidRPr="00FD400F">
        <w:rPr>
          <w:rFonts w:ascii="Times New Roman" w:hAnsi="Times New Roman" w:cs="Times New Roman"/>
          <w:sz w:val="24"/>
          <w:szCs w:val="24"/>
        </w:rPr>
        <w:t xml:space="preserve"> воины – афганцы, их родственники и знакомые, ветераны труда и Вооруженных сил,  представители школ города и молодёжных объединений.  «Батя» </w:t>
      </w:r>
      <w:r w:rsidR="002F208C" w:rsidRPr="00FD400F">
        <w:rPr>
          <w:rFonts w:ascii="Times New Roman" w:hAnsi="Times New Roman" w:cs="Times New Roman"/>
          <w:sz w:val="24"/>
          <w:szCs w:val="24"/>
        </w:rPr>
        <w:t>(</w:t>
      </w:r>
      <w:r w:rsidRPr="00FD400F">
        <w:rPr>
          <w:rFonts w:ascii="Times New Roman" w:hAnsi="Times New Roman" w:cs="Times New Roman"/>
          <w:sz w:val="24"/>
          <w:szCs w:val="24"/>
        </w:rPr>
        <w:t>так называют рыбинские ветераны афганской войны, одного из авторов книги – Генрига Викторовича Акимова</w:t>
      </w:r>
      <w:r w:rsidR="002F208C" w:rsidRPr="00FD400F">
        <w:rPr>
          <w:rFonts w:ascii="Times New Roman" w:hAnsi="Times New Roman" w:cs="Times New Roman"/>
          <w:sz w:val="24"/>
          <w:szCs w:val="24"/>
        </w:rPr>
        <w:t>)</w:t>
      </w:r>
      <w:r w:rsidRPr="00FD400F">
        <w:rPr>
          <w:rFonts w:ascii="Times New Roman" w:hAnsi="Times New Roman" w:cs="Times New Roman"/>
          <w:sz w:val="24"/>
          <w:szCs w:val="24"/>
        </w:rPr>
        <w:t>, рассказал, как возник замысел книги и как он был реализован. Книга вышла тиражом 800 экземпляров и большая часть уже подарена рыбинцам. Выступ</w:t>
      </w:r>
      <w:r w:rsidR="002F208C" w:rsidRPr="00FD400F">
        <w:rPr>
          <w:rFonts w:ascii="Times New Roman" w:hAnsi="Times New Roman" w:cs="Times New Roman"/>
          <w:sz w:val="24"/>
          <w:szCs w:val="24"/>
        </w:rPr>
        <w:t>авши</w:t>
      </w:r>
      <w:r w:rsidRPr="00FD400F">
        <w:rPr>
          <w:rFonts w:ascii="Times New Roman" w:hAnsi="Times New Roman" w:cs="Times New Roman"/>
          <w:sz w:val="24"/>
          <w:szCs w:val="24"/>
        </w:rPr>
        <w:t>е на презентации  говорили об Афганских  событиях  в тесной связи с сегодняшним днём.</w:t>
      </w:r>
      <w:r w:rsidR="00294C43">
        <w:rPr>
          <w:rFonts w:ascii="Times New Roman" w:hAnsi="Times New Roman" w:cs="Times New Roman"/>
          <w:sz w:val="24"/>
          <w:szCs w:val="24"/>
        </w:rPr>
        <w:t xml:space="preserve"> </w:t>
      </w:r>
      <w:r w:rsidRPr="00FD400F">
        <w:rPr>
          <w:rFonts w:ascii="Times New Roman" w:hAnsi="Times New Roman" w:cs="Times New Roman"/>
          <w:sz w:val="24"/>
          <w:szCs w:val="24"/>
        </w:rPr>
        <w:t>Это издание будет востребована в работе по военно - патриотическому  воспитанию в библиотеках, и учебных заведениях города. Авторы подарили 20 экземпляров книг  Централизованной библиотечной системе г. Рыбинска и 31 экземпляр для всех городских школ.</w:t>
      </w:r>
    </w:p>
    <w:p w:rsidR="00C250A9" w:rsidRPr="00FD400F" w:rsidRDefault="00C250A9" w:rsidP="00BA2690">
      <w:pPr>
        <w:spacing w:after="0" w:line="240" w:lineRule="auto"/>
        <w:ind w:left="360"/>
        <w:jc w:val="both"/>
        <w:rPr>
          <w:rFonts w:ascii="Times New Roman" w:eastAsia="Times New Roman" w:hAnsi="Times New Roman" w:cs="Times New Roman"/>
          <w:sz w:val="24"/>
          <w:szCs w:val="24"/>
          <w:lang w:eastAsia="ru-RU"/>
        </w:rPr>
      </w:pPr>
    </w:p>
    <w:p w:rsidR="00C250A9" w:rsidRPr="00FD400F" w:rsidRDefault="00C250A9"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3.1.40.</w:t>
      </w:r>
      <w:r w:rsidRPr="00FD400F">
        <w:rPr>
          <w:rFonts w:ascii="Times New Roman" w:eastAsia="Times New Roman" w:hAnsi="Times New Roman" w:cs="Times New Roman"/>
          <w:b/>
          <w:sz w:val="24"/>
          <w:szCs w:val="24"/>
          <w:lang w:val="en-US" w:eastAsia="ru-RU"/>
        </w:rPr>
        <w:t> </w:t>
      </w:r>
      <w:r w:rsidRPr="00FD400F">
        <w:rPr>
          <w:rFonts w:ascii="Times New Roman" w:eastAsia="Times New Roman" w:hAnsi="Times New Roman" w:cs="Times New Roman"/>
          <w:b/>
          <w:sz w:val="24"/>
          <w:szCs w:val="24"/>
          <w:lang w:eastAsia="ru-RU"/>
        </w:rPr>
        <w:t>Экологическое просвещение.</w:t>
      </w:r>
    </w:p>
    <w:p w:rsidR="00C250A9" w:rsidRPr="00FD400F" w:rsidRDefault="00294C43" w:rsidP="00BA2690">
      <w:pPr>
        <w:keepNext/>
        <w:spacing w:after="0" w:line="240" w:lineRule="auto"/>
        <w:ind w:firstLine="567"/>
        <w:jc w:val="both"/>
        <w:outlineLvl w:val="2"/>
        <w:rPr>
          <w:rFonts w:ascii="Times New Roman" w:hAnsi="Times New Roman" w:cs="Times New Roman"/>
          <w:color w:val="C00000"/>
          <w:sz w:val="24"/>
          <w:szCs w:val="24"/>
        </w:rPr>
      </w:pPr>
      <w:r>
        <w:rPr>
          <w:rFonts w:ascii="Times New Roman" w:hAnsi="Times New Roman" w:cs="Times New Roman"/>
          <w:sz w:val="24"/>
          <w:szCs w:val="24"/>
        </w:rPr>
        <w:t>Ф.5</w:t>
      </w:r>
      <w:r w:rsidR="00C250A9" w:rsidRPr="00FD400F">
        <w:rPr>
          <w:rFonts w:ascii="Times New Roman" w:hAnsi="Times New Roman" w:cs="Times New Roman"/>
          <w:sz w:val="24"/>
          <w:szCs w:val="24"/>
        </w:rPr>
        <w:t xml:space="preserve"> для незрячих и слабовидящих людей  совместно с библиотекарем библиотечного пункта для слепых </w:t>
      </w:r>
      <w:r w:rsidR="002F208C" w:rsidRPr="00FD400F">
        <w:rPr>
          <w:rFonts w:ascii="Times New Roman" w:hAnsi="Times New Roman" w:cs="Times New Roman"/>
          <w:sz w:val="24"/>
          <w:szCs w:val="24"/>
        </w:rPr>
        <w:t xml:space="preserve"> </w:t>
      </w:r>
      <w:r w:rsidR="00C250A9" w:rsidRPr="00FD400F">
        <w:rPr>
          <w:rFonts w:ascii="Times New Roman" w:hAnsi="Times New Roman" w:cs="Times New Roman"/>
          <w:sz w:val="24"/>
          <w:szCs w:val="24"/>
        </w:rPr>
        <w:t>подготов</w:t>
      </w:r>
      <w:r w:rsidR="002F208C" w:rsidRPr="00FD400F">
        <w:rPr>
          <w:rFonts w:ascii="Times New Roman" w:hAnsi="Times New Roman" w:cs="Times New Roman"/>
          <w:sz w:val="24"/>
          <w:szCs w:val="24"/>
        </w:rPr>
        <w:t xml:space="preserve">лен </w:t>
      </w:r>
      <w:r w:rsidR="00C250A9" w:rsidRPr="00FD400F">
        <w:rPr>
          <w:rFonts w:ascii="Times New Roman" w:hAnsi="Times New Roman" w:cs="Times New Roman"/>
          <w:sz w:val="24"/>
          <w:szCs w:val="24"/>
        </w:rPr>
        <w:t xml:space="preserve"> устный журнал «Мы с хозяином вдвоём». </w:t>
      </w:r>
    </w:p>
    <w:p w:rsidR="00C250A9" w:rsidRPr="00FD400F" w:rsidRDefault="00C250A9" w:rsidP="00BA2690">
      <w:pPr>
        <w:keepNext/>
        <w:spacing w:after="0" w:line="240" w:lineRule="auto"/>
        <w:ind w:firstLine="567"/>
        <w:jc w:val="both"/>
        <w:outlineLvl w:val="2"/>
        <w:rPr>
          <w:rFonts w:ascii="Times New Roman" w:hAnsi="Times New Roman" w:cs="Times New Roman"/>
          <w:sz w:val="24"/>
          <w:szCs w:val="24"/>
        </w:rPr>
      </w:pPr>
      <w:r w:rsidRPr="00FD400F">
        <w:rPr>
          <w:rFonts w:ascii="Times New Roman" w:hAnsi="Times New Roman" w:cs="Times New Roman"/>
          <w:sz w:val="24"/>
          <w:szCs w:val="24"/>
        </w:rPr>
        <w:t>Где готовят собак-проводников? Как приобрести такую собаку? С какими трудностями может столкнуться человек, взяв в свою семью специально обученного питомца? На эти и многие другие вопросы мы постарались ответить в ходе нашей встречи. Были прочитаны стихи о собаках - поводырях.</w:t>
      </w:r>
    </w:p>
    <w:p w:rsidR="00C250A9" w:rsidRPr="00FD400F" w:rsidRDefault="00C250A9" w:rsidP="00BA2690">
      <w:pPr>
        <w:spacing w:after="0" w:line="240" w:lineRule="auto"/>
        <w:ind w:left="360"/>
        <w:jc w:val="both"/>
        <w:rPr>
          <w:rFonts w:ascii="Times New Roman" w:eastAsia="Times New Roman" w:hAnsi="Times New Roman" w:cs="Times New Roman"/>
          <w:sz w:val="24"/>
          <w:szCs w:val="24"/>
          <w:lang w:eastAsia="ru-RU"/>
        </w:rPr>
      </w:pPr>
    </w:p>
    <w:p w:rsidR="00294C43" w:rsidRDefault="00294C43" w:rsidP="00BA2690">
      <w:pPr>
        <w:spacing w:after="0" w:line="240" w:lineRule="auto"/>
        <w:jc w:val="both"/>
        <w:rPr>
          <w:rFonts w:ascii="Times New Roman" w:eastAsia="Times New Roman" w:hAnsi="Times New Roman" w:cs="Times New Roman"/>
          <w:b/>
          <w:sz w:val="24"/>
          <w:szCs w:val="24"/>
          <w:lang w:eastAsia="ru-RU"/>
        </w:rPr>
      </w:pPr>
    </w:p>
    <w:p w:rsidR="00C250A9" w:rsidRPr="00FD400F" w:rsidRDefault="00C250A9"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3.1.41. Продвижение книги и чтения.</w:t>
      </w:r>
    </w:p>
    <w:p w:rsidR="002F208C" w:rsidRPr="00FD400F" w:rsidRDefault="002F208C" w:rsidP="00BA2690">
      <w:pPr>
        <w:spacing w:after="0" w:line="240" w:lineRule="auto"/>
        <w:jc w:val="both"/>
        <w:rPr>
          <w:rFonts w:ascii="Times New Roman" w:eastAsia="Times New Roman" w:hAnsi="Times New Roman" w:cs="Times New Roman"/>
          <w:b/>
          <w:sz w:val="24"/>
          <w:szCs w:val="24"/>
          <w:lang w:eastAsia="ru-RU"/>
        </w:rPr>
      </w:pPr>
    </w:p>
    <w:p w:rsidR="00C250A9" w:rsidRDefault="00C250A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Акция «БИЦ «Радуга»» для инвалидов»  проводилась с целью привлечения читателей в открывшийся Библиотечно – информационный центр  «Радуга».   На экскурсию были приглашены члены общественных организаций инвалидов. Департамент по социальной защите населения выделил «Социальное такси» для доставки инвалидов – колясочников в библиотеку. Такая акция проводилась впервые, но, по мнению и гостей и работников </w:t>
      </w:r>
      <w:r w:rsidR="000F1FE6">
        <w:rPr>
          <w:rFonts w:ascii="Times New Roman" w:hAnsi="Times New Roman" w:cs="Times New Roman"/>
          <w:sz w:val="24"/>
          <w:szCs w:val="24"/>
        </w:rPr>
        <w:t>ЦГБ «</w:t>
      </w:r>
      <w:r w:rsidRPr="00FD400F">
        <w:rPr>
          <w:rFonts w:ascii="Times New Roman" w:hAnsi="Times New Roman" w:cs="Times New Roman"/>
          <w:sz w:val="24"/>
          <w:szCs w:val="24"/>
        </w:rPr>
        <w:t xml:space="preserve">БИЦ «Радуга» всё </w:t>
      </w:r>
      <w:r w:rsidR="002F208C" w:rsidRPr="00FD400F">
        <w:rPr>
          <w:rFonts w:ascii="Times New Roman" w:hAnsi="Times New Roman" w:cs="Times New Roman"/>
          <w:sz w:val="24"/>
          <w:szCs w:val="24"/>
        </w:rPr>
        <w:t>прошло</w:t>
      </w:r>
      <w:r w:rsidRPr="00FD400F">
        <w:rPr>
          <w:rFonts w:ascii="Times New Roman" w:hAnsi="Times New Roman" w:cs="Times New Roman"/>
          <w:sz w:val="24"/>
          <w:szCs w:val="24"/>
        </w:rPr>
        <w:t xml:space="preserve">  удачно. Посетител</w:t>
      </w:r>
      <w:r w:rsidR="002F208C" w:rsidRPr="00FD400F">
        <w:rPr>
          <w:rFonts w:ascii="Times New Roman" w:hAnsi="Times New Roman" w:cs="Times New Roman"/>
          <w:sz w:val="24"/>
          <w:szCs w:val="24"/>
        </w:rPr>
        <w:t xml:space="preserve">ям предложена экскурсия по центру. </w:t>
      </w:r>
      <w:r w:rsidRPr="00FD400F">
        <w:rPr>
          <w:rFonts w:ascii="Times New Roman" w:hAnsi="Times New Roman" w:cs="Times New Roman"/>
          <w:sz w:val="24"/>
          <w:szCs w:val="24"/>
        </w:rPr>
        <w:t>В конференц- зале были организованы выставки книг и поделок. Одна из выставок называлась:  «Подарок Библиотечно – информационному центру «Радуга». На ней были представлены подарки, которые сделали инвалиды своими руками. Кроме того, на встречу</w:t>
      </w:r>
      <w:r w:rsidR="002F208C" w:rsidRPr="00FD400F">
        <w:rPr>
          <w:rFonts w:ascii="Times New Roman" w:hAnsi="Times New Roman" w:cs="Times New Roman"/>
          <w:sz w:val="24"/>
          <w:szCs w:val="24"/>
        </w:rPr>
        <w:t xml:space="preserve"> </w:t>
      </w:r>
      <w:r w:rsidRPr="00FD400F">
        <w:rPr>
          <w:rFonts w:ascii="Times New Roman" w:hAnsi="Times New Roman" w:cs="Times New Roman"/>
          <w:sz w:val="24"/>
          <w:szCs w:val="24"/>
        </w:rPr>
        <w:t>многие  принесли  подарки. Все присутствующие могли убедиться, что в рамках программы «Доступная среда» в Библиотечно – информационном центре  «Радуга» созданы все условия для беспрепятственного посещения библиотеки  инвалидами. Инвалиды – колясочники поднимались на специальном подъемнике, пользовались лифтом.</w:t>
      </w:r>
      <w:r w:rsidR="001363EF" w:rsidRPr="00FD400F">
        <w:rPr>
          <w:rFonts w:ascii="Times New Roman" w:hAnsi="Times New Roman" w:cs="Times New Roman"/>
          <w:sz w:val="24"/>
          <w:szCs w:val="24"/>
        </w:rPr>
        <w:t xml:space="preserve"> </w:t>
      </w:r>
      <w:r w:rsidRPr="00FD400F">
        <w:rPr>
          <w:rFonts w:ascii="Times New Roman" w:hAnsi="Times New Roman" w:cs="Times New Roman"/>
          <w:sz w:val="24"/>
          <w:szCs w:val="24"/>
        </w:rPr>
        <w:t xml:space="preserve">Работники отдела внестационарного обслуживания  предложили всем желающим   библиотечное обслуживание на дому и познакомили с проектом «Библиотечные четверги для инвалидов».  </w:t>
      </w:r>
    </w:p>
    <w:p w:rsidR="00294C43" w:rsidRPr="00FD400F" w:rsidRDefault="00294C43"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iCs/>
          <w:sz w:val="24"/>
          <w:szCs w:val="24"/>
        </w:rPr>
        <w:t xml:space="preserve">К 8 марта сотрудники читального зала </w:t>
      </w:r>
      <w:r>
        <w:rPr>
          <w:rFonts w:ascii="Times New Roman" w:hAnsi="Times New Roman" w:cs="Times New Roman"/>
          <w:iCs/>
          <w:sz w:val="24"/>
          <w:szCs w:val="24"/>
        </w:rPr>
        <w:t xml:space="preserve">ф. </w:t>
      </w:r>
      <w:r w:rsidRPr="00FD400F">
        <w:rPr>
          <w:rFonts w:ascii="Times New Roman" w:hAnsi="Times New Roman" w:cs="Times New Roman"/>
          <w:iCs/>
          <w:sz w:val="24"/>
          <w:szCs w:val="24"/>
        </w:rPr>
        <w:t xml:space="preserve">9  организовали для инвалидов микрорайона «Веретье» праздничный вечер </w:t>
      </w:r>
      <w:r w:rsidRPr="00FD400F">
        <w:rPr>
          <w:rFonts w:ascii="Times New Roman" w:hAnsi="Times New Roman" w:cs="Times New Roman"/>
          <w:bCs/>
          <w:iCs/>
          <w:sz w:val="24"/>
          <w:szCs w:val="24"/>
        </w:rPr>
        <w:t>«День, пахнущий мимозой»</w:t>
      </w:r>
      <w:r w:rsidRPr="00FD400F">
        <w:rPr>
          <w:rFonts w:ascii="Times New Roman" w:hAnsi="Times New Roman" w:cs="Times New Roman"/>
          <w:iCs/>
          <w:sz w:val="24"/>
          <w:szCs w:val="24"/>
        </w:rPr>
        <w:t xml:space="preserve">, посвященный Международному женскому дню с приглашением  рыбинской  поэтессы Зои Крыловой, которая представила  стихи из своей новой книги. К вечеру  оформлена выставка-совет «Секреты женской привлекательности», которая вызвала интерес присутствующих, многие книги и журналы были выданы на дом. На вечере присутствовало 48 читателей, просмотрено литературы 125 экземпляров, </w:t>
      </w:r>
      <w:r w:rsidRPr="00FD400F">
        <w:rPr>
          <w:rFonts w:ascii="Times New Roman" w:hAnsi="Times New Roman" w:cs="Times New Roman"/>
          <w:sz w:val="24"/>
          <w:szCs w:val="24"/>
        </w:rPr>
        <w:t xml:space="preserve">выдано </w:t>
      </w:r>
      <w:r>
        <w:rPr>
          <w:rFonts w:ascii="Times New Roman" w:hAnsi="Times New Roman" w:cs="Times New Roman"/>
          <w:sz w:val="24"/>
          <w:szCs w:val="24"/>
        </w:rPr>
        <w:t xml:space="preserve"> 124 экземпляра.</w:t>
      </w:r>
    </w:p>
    <w:p w:rsidR="00C250A9" w:rsidRPr="00FD400F" w:rsidRDefault="00C250A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lastRenderedPageBreak/>
        <w:t>Ф</w:t>
      </w:r>
      <w:r w:rsidR="00294C43">
        <w:rPr>
          <w:rFonts w:ascii="Times New Roman" w:hAnsi="Times New Roman" w:cs="Times New Roman"/>
          <w:sz w:val="24"/>
          <w:szCs w:val="24"/>
        </w:rPr>
        <w:t xml:space="preserve">. </w:t>
      </w:r>
      <w:r w:rsidRPr="00FD400F">
        <w:rPr>
          <w:rFonts w:ascii="Times New Roman" w:hAnsi="Times New Roman" w:cs="Times New Roman"/>
          <w:sz w:val="24"/>
          <w:szCs w:val="24"/>
        </w:rPr>
        <w:t>5 к Общероссийскому дню библиотек для незрячих и слабовидящих людей провели тематический вечер «Хорошая книга – лучшее лекарство».</w:t>
      </w:r>
      <w:r w:rsidRPr="00FD400F">
        <w:rPr>
          <w:rFonts w:ascii="Times New Roman" w:eastAsia="Times New Roman" w:hAnsi="Times New Roman" w:cs="Times New Roman"/>
          <w:sz w:val="24"/>
          <w:szCs w:val="24"/>
          <w:lang w:eastAsia="ru-RU"/>
        </w:rPr>
        <w:t xml:space="preserve"> Для многих присутствовавших на вечере книга - спутник по жизни, лучшее лекарство, особенно для души.</w:t>
      </w:r>
    </w:p>
    <w:p w:rsidR="001363EF" w:rsidRDefault="002F208C"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Традиционно все библиотеки – филиалы проводят мероприятия, посвященные Дню пожилого человека.  Так, и</w:t>
      </w:r>
      <w:r w:rsidR="00C250A9" w:rsidRPr="00FD400F">
        <w:rPr>
          <w:rFonts w:ascii="Times New Roman" w:hAnsi="Times New Roman" w:cs="Times New Roman"/>
          <w:sz w:val="24"/>
          <w:szCs w:val="24"/>
        </w:rPr>
        <w:t>нвалиды и пенсионеры микрорайона Веретье посетили литературно-</w:t>
      </w:r>
      <w:r w:rsidR="00294C43">
        <w:rPr>
          <w:rFonts w:ascii="Times New Roman" w:hAnsi="Times New Roman" w:cs="Times New Roman"/>
          <w:sz w:val="24"/>
          <w:szCs w:val="24"/>
        </w:rPr>
        <w:t xml:space="preserve">музыкальный праздник в ф. </w:t>
      </w:r>
      <w:r w:rsidR="00C250A9" w:rsidRPr="00FD400F">
        <w:rPr>
          <w:rFonts w:ascii="Times New Roman" w:hAnsi="Times New Roman" w:cs="Times New Roman"/>
          <w:sz w:val="24"/>
          <w:szCs w:val="24"/>
        </w:rPr>
        <w:t xml:space="preserve">9 </w:t>
      </w:r>
      <w:r w:rsidR="00C250A9" w:rsidRPr="00FD400F">
        <w:rPr>
          <w:rFonts w:ascii="Times New Roman" w:hAnsi="Times New Roman" w:cs="Times New Roman"/>
          <w:color w:val="000000"/>
          <w:sz w:val="24"/>
          <w:szCs w:val="24"/>
        </w:rPr>
        <w:t xml:space="preserve">«Мы молоды душой!» </w:t>
      </w:r>
      <w:r w:rsidR="00C250A9" w:rsidRPr="00FD400F">
        <w:rPr>
          <w:rFonts w:ascii="Times New Roman" w:hAnsi="Times New Roman" w:cs="Times New Roman"/>
          <w:sz w:val="24"/>
          <w:szCs w:val="24"/>
        </w:rPr>
        <w:t>Ведущие познакомили  с историей возникновения праздника, с его официальным статусом. Приятным сюрпризом для присутствующих стала музыкальная слайд-презентация по творчеству народной артистки РСФСР Марии Пахоменко, дружно пели песни из репертуара любимой. певицы. За праздничным чаепитием ветераны вспомнили песни военной молодости, читали любимые стихи.   На вечере присутствовало 25 читателей, выда</w:t>
      </w:r>
      <w:r w:rsidR="00294C43">
        <w:rPr>
          <w:rFonts w:ascii="Times New Roman" w:hAnsi="Times New Roman" w:cs="Times New Roman"/>
          <w:sz w:val="24"/>
          <w:szCs w:val="24"/>
        </w:rPr>
        <w:t>но литературы – 75 экземпляров. Ф.</w:t>
      </w:r>
      <w:r w:rsidR="00C250A9" w:rsidRPr="00FD400F">
        <w:rPr>
          <w:rFonts w:ascii="Times New Roman" w:hAnsi="Times New Roman" w:cs="Times New Roman"/>
          <w:sz w:val="24"/>
          <w:szCs w:val="24"/>
        </w:rPr>
        <w:t xml:space="preserve">4 </w:t>
      </w:r>
      <w:r w:rsidR="00C250A9" w:rsidRPr="00FD400F">
        <w:rPr>
          <w:rFonts w:ascii="Times New Roman" w:eastAsia="Times New Roman" w:hAnsi="Times New Roman" w:cs="Times New Roman"/>
          <w:sz w:val="24"/>
          <w:szCs w:val="24"/>
          <w:lang w:eastAsia="ru-RU"/>
        </w:rPr>
        <w:t xml:space="preserve">организовал  праздник </w:t>
      </w:r>
      <w:r w:rsidR="001363EF" w:rsidRPr="00FD400F">
        <w:rPr>
          <w:rFonts w:ascii="Times New Roman" w:eastAsia="Times New Roman" w:hAnsi="Times New Roman" w:cs="Times New Roman"/>
          <w:sz w:val="24"/>
          <w:szCs w:val="24"/>
          <w:lang w:eastAsia="ru-RU"/>
        </w:rPr>
        <w:t xml:space="preserve">для бабушек и дедушек  активных маленьких читателей. </w:t>
      </w:r>
      <w:r w:rsidR="00C250A9" w:rsidRPr="00FD400F">
        <w:rPr>
          <w:rFonts w:ascii="Times New Roman" w:eastAsia="Times New Roman" w:hAnsi="Times New Roman" w:cs="Times New Roman"/>
          <w:sz w:val="24"/>
          <w:szCs w:val="24"/>
          <w:lang w:eastAsia="ru-RU"/>
        </w:rPr>
        <w:t xml:space="preserve">Дети подготовили праздничный концерт, подарили всем присутствующим подарки, сделанные своими руками. Для гостей провели игровые развлекательные конкурсы. К </w:t>
      </w:r>
      <w:r w:rsidR="001363EF" w:rsidRPr="00FD400F">
        <w:rPr>
          <w:rFonts w:ascii="Times New Roman" w:eastAsia="Times New Roman" w:hAnsi="Times New Roman" w:cs="Times New Roman"/>
          <w:sz w:val="24"/>
          <w:szCs w:val="24"/>
          <w:lang w:eastAsia="ru-RU"/>
        </w:rPr>
        <w:t xml:space="preserve">празднику </w:t>
      </w:r>
      <w:r w:rsidR="00C250A9" w:rsidRPr="00FD400F">
        <w:rPr>
          <w:rFonts w:ascii="Times New Roman" w:eastAsia="Times New Roman" w:hAnsi="Times New Roman" w:cs="Times New Roman"/>
          <w:sz w:val="24"/>
          <w:szCs w:val="24"/>
          <w:lang w:eastAsia="ru-RU"/>
        </w:rPr>
        <w:t xml:space="preserve"> подготовлена  видеопрезентация </w:t>
      </w:r>
      <w:r w:rsidR="00C250A9" w:rsidRPr="00FD400F">
        <w:rPr>
          <w:rFonts w:ascii="Times New Roman" w:hAnsi="Times New Roman" w:cs="Times New Roman"/>
          <w:sz w:val="24"/>
          <w:szCs w:val="24"/>
        </w:rPr>
        <w:t>«Все с годами возможно, если молод душой»</w:t>
      </w:r>
      <w:r w:rsidR="000F1FE6">
        <w:rPr>
          <w:rFonts w:ascii="Times New Roman" w:hAnsi="Times New Roman" w:cs="Times New Roman"/>
          <w:sz w:val="24"/>
          <w:szCs w:val="24"/>
        </w:rPr>
        <w:t>.</w:t>
      </w:r>
    </w:p>
    <w:p w:rsidR="000F1FE6" w:rsidRPr="00294C43" w:rsidRDefault="000F1FE6" w:rsidP="00BA2690">
      <w:pPr>
        <w:spacing w:after="0" w:line="240" w:lineRule="auto"/>
        <w:ind w:firstLine="567"/>
        <w:jc w:val="both"/>
        <w:rPr>
          <w:rFonts w:ascii="Times New Roman" w:hAnsi="Times New Roman" w:cs="Times New Roman"/>
          <w:sz w:val="24"/>
          <w:szCs w:val="24"/>
        </w:rPr>
      </w:pPr>
    </w:p>
    <w:p w:rsidR="00C250A9" w:rsidRDefault="00C250A9"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3.1.42. Формирование здорового образа жизни.</w:t>
      </w:r>
    </w:p>
    <w:p w:rsidR="00294C43" w:rsidRPr="00FD400F" w:rsidRDefault="00294C43" w:rsidP="00BA2690">
      <w:pPr>
        <w:spacing w:after="0" w:line="240" w:lineRule="auto"/>
        <w:jc w:val="both"/>
        <w:rPr>
          <w:rFonts w:ascii="Times New Roman" w:eastAsia="Times New Roman" w:hAnsi="Times New Roman" w:cs="Times New Roman"/>
          <w:b/>
          <w:sz w:val="24"/>
          <w:szCs w:val="24"/>
          <w:lang w:eastAsia="ru-RU"/>
        </w:rPr>
      </w:pPr>
    </w:p>
    <w:p w:rsidR="00C250A9" w:rsidRPr="00FD400F" w:rsidRDefault="00C250A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Работники отдела внестационарного обслуживания  провели в общественных организациях инвалидов ВОГ, ВОИ, ВОС свою библиотечную Паралимпийскую эстафету. Задача,  которой в привлечении внимания к Паралимпийским играм в Сочи, знакомство с литературой и ресурсами Инт</w:t>
      </w:r>
      <w:r w:rsidR="00FD1AA9" w:rsidRPr="00FD400F">
        <w:rPr>
          <w:rFonts w:ascii="Times New Roman" w:hAnsi="Times New Roman" w:cs="Times New Roman"/>
          <w:sz w:val="24"/>
          <w:szCs w:val="24"/>
        </w:rPr>
        <w:t xml:space="preserve">ернет </w:t>
      </w:r>
      <w:r w:rsidRPr="00FD400F">
        <w:rPr>
          <w:rFonts w:ascii="Times New Roman" w:hAnsi="Times New Roman" w:cs="Times New Roman"/>
          <w:sz w:val="24"/>
          <w:szCs w:val="24"/>
        </w:rPr>
        <w:t>, о достижениях спортсменов  и здоровом образе жизни.Члены Рыбинских отделений  общественных организаций инвалидов: ВОИ и ВОС</w:t>
      </w:r>
      <w:r w:rsidR="00FD1AA9" w:rsidRPr="00FD400F">
        <w:rPr>
          <w:rFonts w:ascii="Times New Roman" w:hAnsi="Times New Roman" w:cs="Times New Roman"/>
          <w:sz w:val="24"/>
          <w:szCs w:val="24"/>
        </w:rPr>
        <w:t xml:space="preserve">  отвечали на вопросы викторины</w:t>
      </w:r>
      <w:r w:rsidRPr="00FD400F">
        <w:rPr>
          <w:rFonts w:ascii="Times New Roman" w:hAnsi="Times New Roman" w:cs="Times New Roman"/>
          <w:sz w:val="24"/>
          <w:szCs w:val="24"/>
        </w:rPr>
        <w:t xml:space="preserve"> «Разум. Тело. Дух», а члены общественной организации глухих  ст</w:t>
      </w:r>
      <w:r w:rsidR="00FD1AA9" w:rsidRPr="00FD400F">
        <w:rPr>
          <w:rFonts w:ascii="Times New Roman" w:hAnsi="Times New Roman" w:cs="Times New Roman"/>
          <w:sz w:val="24"/>
          <w:szCs w:val="24"/>
        </w:rPr>
        <w:t>али участниками устного журнала</w:t>
      </w:r>
      <w:r w:rsidRPr="00FD400F">
        <w:rPr>
          <w:rFonts w:ascii="Times New Roman" w:hAnsi="Times New Roman" w:cs="Times New Roman"/>
          <w:sz w:val="24"/>
          <w:szCs w:val="24"/>
        </w:rPr>
        <w:t xml:space="preserve"> «Дух в движении».</w:t>
      </w:r>
      <w:r w:rsidR="00FD1AA9" w:rsidRPr="00FD400F">
        <w:rPr>
          <w:rFonts w:ascii="Times New Roman" w:hAnsi="Times New Roman" w:cs="Times New Roman"/>
          <w:sz w:val="24"/>
          <w:szCs w:val="24"/>
        </w:rPr>
        <w:t xml:space="preserve"> </w:t>
      </w:r>
      <w:r w:rsidRPr="00FD400F">
        <w:rPr>
          <w:rFonts w:ascii="Times New Roman" w:hAnsi="Times New Roman" w:cs="Times New Roman"/>
          <w:sz w:val="24"/>
          <w:szCs w:val="24"/>
        </w:rPr>
        <w:t xml:space="preserve">Всего приняли участие – 44 человека. </w:t>
      </w:r>
    </w:p>
    <w:p w:rsidR="00C250A9" w:rsidRDefault="00C250A9" w:rsidP="00BA2690">
      <w:pPr>
        <w:tabs>
          <w:tab w:val="left" w:pos="855"/>
        </w:tabs>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В преддверии Олимпиады по всей стране прошла единая библиотечная акция для молодых читателей «Зимние. Жаркие. Твои». </w:t>
      </w:r>
      <w:r w:rsidR="00FD1AA9" w:rsidRPr="00FD400F">
        <w:rPr>
          <w:rFonts w:ascii="Times New Roman" w:hAnsi="Times New Roman" w:cs="Times New Roman"/>
          <w:sz w:val="24"/>
          <w:szCs w:val="24"/>
        </w:rPr>
        <w:t xml:space="preserve">Сотрудники внестационарного отдела ЦГБ </w:t>
      </w:r>
      <w:r w:rsidRPr="00FD400F">
        <w:rPr>
          <w:rFonts w:ascii="Times New Roman" w:hAnsi="Times New Roman" w:cs="Times New Roman"/>
          <w:sz w:val="24"/>
          <w:szCs w:val="24"/>
        </w:rPr>
        <w:t xml:space="preserve"> пригласили принять участие в этой акции  членов Общества  по защите прав детей инвалидов  – детства «Нежность»/ председатель Прохорова С.Н.  Поделки, которые они сделали: символы Олимпийских игр в Сочи, были сфотографированы и отправлены в Оргкомитет Олимпиады.</w:t>
      </w:r>
    </w:p>
    <w:p w:rsidR="00294C43" w:rsidRPr="00FD400F" w:rsidRDefault="00294C43" w:rsidP="00BA2690">
      <w:pPr>
        <w:tabs>
          <w:tab w:val="left" w:pos="855"/>
        </w:tabs>
        <w:spacing w:after="0" w:line="240" w:lineRule="auto"/>
        <w:ind w:firstLine="567"/>
        <w:jc w:val="both"/>
        <w:rPr>
          <w:rFonts w:ascii="Times New Roman" w:hAnsi="Times New Roman" w:cs="Times New Roman"/>
          <w:sz w:val="24"/>
          <w:szCs w:val="24"/>
        </w:rPr>
      </w:pPr>
    </w:p>
    <w:p w:rsidR="00C250A9" w:rsidRPr="00FD400F" w:rsidRDefault="00FD1AA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К Всемирному  дню  борьбы против диабета в </w:t>
      </w:r>
      <w:r w:rsidR="00C250A9" w:rsidRPr="00FD400F">
        <w:rPr>
          <w:rFonts w:ascii="Times New Roman" w:hAnsi="Times New Roman" w:cs="Times New Roman"/>
          <w:sz w:val="24"/>
          <w:szCs w:val="24"/>
        </w:rPr>
        <w:t xml:space="preserve"> « Библиотечно – информационном центре «Радуга» </w:t>
      </w:r>
      <w:r w:rsidR="0040096D" w:rsidRPr="00FD400F">
        <w:rPr>
          <w:rFonts w:ascii="Times New Roman" w:hAnsi="Times New Roman" w:cs="Times New Roman"/>
          <w:sz w:val="24"/>
          <w:szCs w:val="24"/>
        </w:rPr>
        <w:t xml:space="preserve">проведен день информации  и </w:t>
      </w:r>
      <w:r w:rsidRPr="00FD400F">
        <w:rPr>
          <w:rFonts w:ascii="Times New Roman" w:hAnsi="Times New Roman" w:cs="Times New Roman"/>
          <w:sz w:val="24"/>
          <w:szCs w:val="24"/>
        </w:rPr>
        <w:t xml:space="preserve"> оформлена </w:t>
      </w:r>
      <w:r w:rsidR="00C250A9" w:rsidRPr="00FD400F">
        <w:rPr>
          <w:rFonts w:ascii="Times New Roman" w:hAnsi="Times New Roman" w:cs="Times New Roman"/>
          <w:sz w:val="24"/>
          <w:szCs w:val="24"/>
        </w:rPr>
        <w:t xml:space="preserve"> выставка – просмотр «Диабет – образ жизни»</w:t>
      </w:r>
      <w:r w:rsidR="0040096D" w:rsidRPr="00FD400F">
        <w:rPr>
          <w:rFonts w:ascii="Times New Roman" w:hAnsi="Times New Roman" w:cs="Times New Roman"/>
          <w:sz w:val="24"/>
          <w:szCs w:val="24"/>
        </w:rPr>
        <w:t xml:space="preserve">  </w:t>
      </w:r>
      <w:r w:rsidR="00C250A9" w:rsidRPr="00FD400F">
        <w:rPr>
          <w:rFonts w:ascii="Times New Roman" w:hAnsi="Times New Roman" w:cs="Times New Roman"/>
          <w:sz w:val="24"/>
          <w:szCs w:val="24"/>
        </w:rPr>
        <w:t xml:space="preserve"> </w:t>
      </w:r>
      <w:r w:rsidR="0040096D" w:rsidRPr="00FD400F">
        <w:rPr>
          <w:rFonts w:ascii="Times New Roman" w:hAnsi="Times New Roman" w:cs="Times New Roman"/>
          <w:sz w:val="24"/>
          <w:szCs w:val="24"/>
        </w:rPr>
        <w:t>с приглашением  городских врачей</w:t>
      </w:r>
      <w:r w:rsidR="00C250A9" w:rsidRPr="00FD400F">
        <w:rPr>
          <w:rFonts w:ascii="Times New Roman" w:hAnsi="Times New Roman" w:cs="Times New Roman"/>
          <w:sz w:val="24"/>
          <w:szCs w:val="24"/>
        </w:rPr>
        <w:t xml:space="preserve"> – эндо</w:t>
      </w:r>
      <w:r w:rsidR="0040096D" w:rsidRPr="00FD400F">
        <w:rPr>
          <w:rFonts w:ascii="Times New Roman" w:hAnsi="Times New Roman" w:cs="Times New Roman"/>
          <w:sz w:val="24"/>
          <w:szCs w:val="24"/>
        </w:rPr>
        <w:t xml:space="preserve">кринологов,  председателя </w:t>
      </w:r>
      <w:r w:rsidR="00C250A9" w:rsidRPr="00FD400F">
        <w:rPr>
          <w:rFonts w:ascii="Times New Roman" w:hAnsi="Times New Roman" w:cs="Times New Roman"/>
          <w:sz w:val="24"/>
          <w:szCs w:val="24"/>
        </w:rPr>
        <w:t>общ</w:t>
      </w:r>
      <w:r w:rsidR="0040096D" w:rsidRPr="00FD400F">
        <w:rPr>
          <w:rFonts w:ascii="Times New Roman" w:hAnsi="Times New Roman" w:cs="Times New Roman"/>
          <w:sz w:val="24"/>
          <w:szCs w:val="24"/>
        </w:rPr>
        <w:t xml:space="preserve">ества больных сахарным диабетом и демонстрацией </w:t>
      </w:r>
      <w:r w:rsidR="00C250A9" w:rsidRPr="00FD400F">
        <w:rPr>
          <w:rFonts w:ascii="Times New Roman" w:hAnsi="Times New Roman" w:cs="Times New Roman"/>
          <w:sz w:val="24"/>
          <w:szCs w:val="24"/>
        </w:rPr>
        <w:t>фильм</w:t>
      </w:r>
      <w:r w:rsidR="0040096D" w:rsidRPr="00FD400F">
        <w:rPr>
          <w:rFonts w:ascii="Times New Roman" w:hAnsi="Times New Roman" w:cs="Times New Roman"/>
          <w:sz w:val="24"/>
          <w:szCs w:val="24"/>
        </w:rPr>
        <w:t>а «Коварный враг»</w:t>
      </w:r>
      <w:r w:rsidR="00C250A9" w:rsidRPr="00FD400F">
        <w:rPr>
          <w:rFonts w:ascii="Times New Roman" w:hAnsi="Times New Roman" w:cs="Times New Roman"/>
          <w:sz w:val="24"/>
          <w:szCs w:val="24"/>
        </w:rPr>
        <w:t>. Число участников – 44 человека.</w:t>
      </w:r>
    </w:p>
    <w:p w:rsidR="00C250A9" w:rsidRPr="00FD400F" w:rsidRDefault="00C250A9" w:rsidP="00BA2690">
      <w:pPr>
        <w:spacing w:after="0" w:line="240" w:lineRule="auto"/>
        <w:ind w:left="360"/>
        <w:jc w:val="both"/>
        <w:rPr>
          <w:rFonts w:ascii="Times New Roman" w:eastAsia="Times New Roman" w:hAnsi="Times New Roman" w:cs="Times New Roman"/>
          <w:sz w:val="24"/>
          <w:szCs w:val="24"/>
          <w:lang w:eastAsia="ru-RU"/>
        </w:rPr>
      </w:pPr>
    </w:p>
    <w:p w:rsidR="00C250A9" w:rsidRPr="00FD400F" w:rsidRDefault="00C250A9"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3.1.43. Духовно-нравственное воспитание.</w:t>
      </w:r>
    </w:p>
    <w:p w:rsidR="00C250A9" w:rsidRDefault="0040096D"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С 2014  года в </w:t>
      </w:r>
      <w:r w:rsidR="000F1FE6">
        <w:rPr>
          <w:rFonts w:ascii="Times New Roman" w:hAnsi="Times New Roman" w:cs="Times New Roman"/>
          <w:sz w:val="24"/>
          <w:szCs w:val="24"/>
        </w:rPr>
        <w:t>ЦГБ «</w:t>
      </w:r>
      <w:r w:rsidRPr="00FD400F">
        <w:rPr>
          <w:rFonts w:ascii="Times New Roman" w:hAnsi="Times New Roman" w:cs="Times New Roman"/>
          <w:sz w:val="24"/>
          <w:szCs w:val="24"/>
        </w:rPr>
        <w:t>БИЦ «Радуга»  каждый третий четверг месяца проходят «Православные встречи». Они состоят из  бесед с представителем церковной епархии, тематических презентаций, книжно – иллюстративных выставок.   В рамках встреч  проведено  6 встреч, на которых присутствовали –216 читателей.</w:t>
      </w:r>
    </w:p>
    <w:p w:rsidR="00294C43" w:rsidRPr="00FD400F" w:rsidRDefault="00294C43" w:rsidP="00BA2690">
      <w:pPr>
        <w:spacing w:after="0" w:line="240" w:lineRule="auto"/>
        <w:ind w:firstLine="567"/>
        <w:jc w:val="both"/>
        <w:rPr>
          <w:rFonts w:ascii="Times New Roman" w:hAnsi="Times New Roman" w:cs="Times New Roman"/>
          <w:sz w:val="24"/>
          <w:szCs w:val="24"/>
        </w:rPr>
      </w:pPr>
    </w:p>
    <w:p w:rsidR="00C250A9" w:rsidRPr="00FD400F" w:rsidRDefault="00C250A9" w:rsidP="00BA2690">
      <w:pPr>
        <w:spacing w:after="0"/>
        <w:jc w:val="both"/>
        <w:rPr>
          <w:rFonts w:ascii="Times New Roman" w:hAnsi="Times New Roman" w:cs="Times New Roman"/>
          <w:b/>
          <w:sz w:val="24"/>
          <w:szCs w:val="24"/>
        </w:rPr>
      </w:pPr>
      <w:r w:rsidRPr="00FD400F">
        <w:rPr>
          <w:rFonts w:ascii="Times New Roman" w:eastAsia="Times New Roman" w:hAnsi="Times New Roman" w:cs="Times New Roman"/>
          <w:b/>
          <w:sz w:val="24"/>
          <w:szCs w:val="24"/>
          <w:lang w:eastAsia="ru-RU"/>
        </w:rPr>
        <w:t>Работа ко Дню инвалида.</w:t>
      </w:r>
    </w:p>
    <w:p w:rsidR="00C250A9" w:rsidRPr="00FD400F" w:rsidRDefault="0040096D"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hAnsi="Times New Roman" w:cs="Times New Roman"/>
          <w:sz w:val="24"/>
          <w:szCs w:val="24"/>
        </w:rPr>
        <w:t xml:space="preserve">К </w:t>
      </w:r>
      <w:r w:rsidR="00C250A9" w:rsidRPr="00FD400F">
        <w:rPr>
          <w:rFonts w:ascii="Times New Roman" w:hAnsi="Times New Roman" w:cs="Times New Roman"/>
          <w:sz w:val="24"/>
          <w:szCs w:val="24"/>
        </w:rPr>
        <w:t xml:space="preserve"> Дню инвалида отдел внестационарного обслуживания провёл месячник « Возьмёмся за руки друзья»,  мероприятия которого вошли в общегородской план проведения «Дня инвалида». В рамках месячника прошли экскурсии «Доступная среда инвалидов в «БИЦ «Радуга»», развлекательно – познавательная программа студенческого клуба «Прометей», которая называлась</w:t>
      </w:r>
      <w:r w:rsidRPr="00FD400F">
        <w:rPr>
          <w:rFonts w:ascii="Times New Roman" w:hAnsi="Times New Roman" w:cs="Times New Roman"/>
          <w:sz w:val="24"/>
          <w:szCs w:val="24"/>
        </w:rPr>
        <w:t xml:space="preserve"> «Студенты в акции «Милосердие» с приглашением </w:t>
      </w:r>
      <w:r w:rsidR="00C250A9" w:rsidRPr="00FD400F">
        <w:rPr>
          <w:rFonts w:ascii="Times New Roman" w:hAnsi="Times New Roman" w:cs="Times New Roman"/>
          <w:sz w:val="24"/>
          <w:szCs w:val="24"/>
        </w:rPr>
        <w:t xml:space="preserve"> клуба ролевых игр и исторического фехтования "Танелорн" и бард - клуба "Академия +..</w:t>
      </w:r>
      <w:r w:rsidR="00294C43">
        <w:rPr>
          <w:rFonts w:ascii="Times New Roman" w:hAnsi="Times New Roman" w:cs="Times New Roman"/>
          <w:sz w:val="24"/>
          <w:szCs w:val="24"/>
        </w:rPr>
        <w:t xml:space="preserve">." </w:t>
      </w:r>
      <w:r w:rsidR="00C250A9" w:rsidRPr="00FD400F">
        <w:rPr>
          <w:rFonts w:ascii="Times New Roman" w:hAnsi="Times New Roman" w:cs="Times New Roman"/>
          <w:sz w:val="24"/>
          <w:szCs w:val="24"/>
        </w:rPr>
        <w:t xml:space="preserve">Для слабовидящих и слепых читателей </w:t>
      </w:r>
      <w:r w:rsidRPr="00FD400F">
        <w:rPr>
          <w:rFonts w:ascii="Times New Roman" w:hAnsi="Times New Roman" w:cs="Times New Roman"/>
          <w:sz w:val="24"/>
          <w:szCs w:val="24"/>
        </w:rPr>
        <w:t xml:space="preserve">прошла  презентация проекта «Говорящая книга </w:t>
      </w:r>
      <w:r w:rsidR="00C250A9" w:rsidRPr="00FD400F">
        <w:rPr>
          <w:rFonts w:ascii="Times New Roman" w:hAnsi="Times New Roman" w:cs="Times New Roman"/>
          <w:sz w:val="24"/>
          <w:szCs w:val="24"/>
        </w:rPr>
        <w:t>Рыбинска в новом формате».</w:t>
      </w:r>
      <w:r w:rsidRPr="00FD400F">
        <w:rPr>
          <w:rFonts w:ascii="Times New Roman" w:hAnsi="Times New Roman" w:cs="Times New Roman"/>
          <w:sz w:val="24"/>
          <w:szCs w:val="24"/>
        </w:rPr>
        <w:t xml:space="preserve"> </w:t>
      </w:r>
      <w:r w:rsidR="00C250A9" w:rsidRPr="00FD400F">
        <w:rPr>
          <w:rFonts w:ascii="Times New Roman" w:hAnsi="Times New Roman" w:cs="Times New Roman"/>
          <w:sz w:val="24"/>
          <w:szCs w:val="24"/>
        </w:rPr>
        <w:t xml:space="preserve">Запоминающим для присутствующих стала  концертно – театрализованная программа «Как хочется жить» </w:t>
      </w:r>
      <w:r w:rsidR="00294C43">
        <w:rPr>
          <w:rFonts w:ascii="Times New Roman" w:eastAsia="Times New Roman" w:hAnsi="Times New Roman" w:cs="Times New Roman"/>
          <w:sz w:val="24"/>
          <w:szCs w:val="24"/>
          <w:lang w:eastAsia="ru-RU"/>
        </w:rPr>
        <w:t>творческого коллектива:  «</w:t>
      </w:r>
      <w:r w:rsidR="00C250A9" w:rsidRPr="00FD400F">
        <w:rPr>
          <w:rFonts w:ascii="Times New Roman" w:eastAsia="Times New Roman" w:hAnsi="Times New Roman" w:cs="Times New Roman"/>
          <w:sz w:val="24"/>
          <w:szCs w:val="24"/>
          <w:lang w:eastAsia="ru-RU"/>
        </w:rPr>
        <w:t xml:space="preserve">Ступени» ГБУ СО ЯО «Рыбинский Дом – интернат для </w:t>
      </w:r>
      <w:r w:rsidR="00C250A9" w:rsidRPr="00FD400F">
        <w:rPr>
          <w:rFonts w:ascii="Times New Roman" w:eastAsia="Times New Roman" w:hAnsi="Times New Roman" w:cs="Times New Roman"/>
          <w:sz w:val="24"/>
          <w:szCs w:val="24"/>
          <w:lang w:eastAsia="ru-RU"/>
        </w:rPr>
        <w:lastRenderedPageBreak/>
        <w:t>престарелых</w:t>
      </w:r>
      <w:r w:rsidR="00294C43">
        <w:rPr>
          <w:rFonts w:ascii="Times New Roman" w:eastAsia="Times New Roman" w:hAnsi="Times New Roman" w:cs="Times New Roman"/>
          <w:sz w:val="24"/>
          <w:szCs w:val="24"/>
          <w:lang w:eastAsia="ru-RU"/>
        </w:rPr>
        <w:t xml:space="preserve"> и п</w:t>
      </w:r>
      <w:r w:rsidR="00C250A9" w:rsidRPr="00FD400F">
        <w:rPr>
          <w:rFonts w:ascii="Times New Roman" w:eastAsia="Times New Roman" w:hAnsi="Times New Roman" w:cs="Times New Roman"/>
          <w:sz w:val="24"/>
          <w:szCs w:val="24"/>
          <w:lang w:eastAsia="ru-RU"/>
        </w:rPr>
        <w:t>оказ  героического блокбастера: «Три богатыря» с тифлокомментариями и субтитрами на русском языке для инвалидов по зрению и слуху</w:t>
      </w:r>
      <w:r w:rsidR="00294C43">
        <w:rPr>
          <w:rFonts w:ascii="Times New Roman" w:eastAsia="Times New Roman" w:hAnsi="Times New Roman" w:cs="Times New Roman"/>
          <w:sz w:val="24"/>
          <w:szCs w:val="24"/>
          <w:lang w:eastAsia="ru-RU"/>
        </w:rPr>
        <w:t>, который  собрал 45 человек.</w:t>
      </w:r>
      <w:r w:rsidR="00C250A9" w:rsidRPr="00FD400F">
        <w:rPr>
          <w:rFonts w:ascii="Times New Roman" w:eastAsia="Times New Roman" w:hAnsi="Times New Roman" w:cs="Times New Roman"/>
          <w:sz w:val="24"/>
          <w:szCs w:val="24"/>
          <w:lang w:eastAsia="ru-RU"/>
        </w:rPr>
        <w:t xml:space="preserve"> </w:t>
      </w:r>
      <w:r w:rsidR="00294C43">
        <w:rPr>
          <w:rFonts w:ascii="Times New Roman" w:eastAsia="Times New Roman" w:hAnsi="Times New Roman" w:cs="Times New Roman"/>
          <w:sz w:val="24"/>
          <w:szCs w:val="24"/>
          <w:lang w:eastAsia="ru-RU"/>
        </w:rPr>
        <w:t>В</w:t>
      </w:r>
      <w:r w:rsidR="00C250A9" w:rsidRPr="00FD400F">
        <w:rPr>
          <w:rFonts w:ascii="Times New Roman" w:eastAsia="Times New Roman" w:hAnsi="Times New Roman" w:cs="Times New Roman"/>
          <w:sz w:val="24"/>
          <w:szCs w:val="24"/>
          <w:lang w:eastAsia="ru-RU"/>
        </w:rPr>
        <w:t>ечер лауреатов областной премии «Филантроп» пришло 108 человек</w:t>
      </w:r>
      <w:r w:rsidRPr="00FD400F">
        <w:rPr>
          <w:rFonts w:ascii="Times New Roman" w:eastAsia="Times New Roman" w:hAnsi="Times New Roman" w:cs="Times New Roman"/>
          <w:sz w:val="24"/>
          <w:szCs w:val="24"/>
          <w:lang w:eastAsia="ru-RU"/>
        </w:rPr>
        <w:t>.</w:t>
      </w:r>
    </w:p>
    <w:p w:rsidR="0040096D" w:rsidRPr="00FD400F" w:rsidRDefault="00294C43" w:rsidP="00BA26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п</w:t>
      </w:r>
      <w:r w:rsidR="0040096D" w:rsidRPr="00FD400F">
        <w:rPr>
          <w:rFonts w:ascii="Times New Roman" w:eastAsia="Times New Roman" w:hAnsi="Times New Roman" w:cs="Times New Roman"/>
          <w:sz w:val="24"/>
          <w:szCs w:val="24"/>
          <w:lang w:eastAsia="ru-RU"/>
        </w:rPr>
        <w:t xml:space="preserve">роведен городской конкурс творческих работ среди инвалидов: « Мы – одна семья» Всего участвовали  27 человек и было представлено 2 коллективные работы. Награждение проводил Департамент по социальной защите населения и спонсор - компания «ТТК». Затем выступил </w:t>
      </w:r>
      <w:r w:rsidR="0040096D" w:rsidRPr="00FD400F">
        <w:rPr>
          <w:rFonts w:ascii="Times New Roman" w:hAnsi="Times New Roman" w:cs="Times New Roman"/>
          <w:sz w:val="24"/>
          <w:szCs w:val="24"/>
        </w:rPr>
        <w:t>творческий коллектив «Каруселька» Дома культуры «Слип».</w:t>
      </w:r>
    </w:p>
    <w:p w:rsidR="007507B7" w:rsidRDefault="007507B7" w:rsidP="00BA2690">
      <w:pPr>
        <w:spacing w:after="0" w:line="240" w:lineRule="auto"/>
        <w:ind w:firstLine="567"/>
        <w:jc w:val="both"/>
        <w:rPr>
          <w:rFonts w:ascii="Times New Roman" w:eastAsia="Times New Roman" w:hAnsi="Times New Roman" w:cs="Times New Roman"/>
          <w:sz w:val="24"/>
          <w:szCs w:val="24"/>
          <w:lang w:eastAsia="ru-RU"/>
        </w:rPr>
      </w:pPr>
    </w:p>
    <w:p w:rsidR="00C250A9" w:rsidRDefault="00C250A9"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Всего в рамках месячника в «БИЦ «Радуга» посетили -  684 инвалида.</w:t>
      </w:r>
    </w:p>
    <w:p w:rsidR="007507B7" w:rsidRPr="00FD400F" w:rsidRDefault="007507B7" w:rsidP="00BA2690">
      <w:pPr>
        <w:spacing w:after="0" w:line="240" w:lineRule="auto"/>
        <w:ind w:firstLine="567"/>
        <w:jc w:val="both"/>
        <w:rPr>
          <w:rFonts w:ascii="Times New Roman" w:hAnsi="Times New Roman" w:cs="Times New Roman"/>
          <w:sz w:val="24"/>
          <w:szCs w:val="24"/>
        </w:rPr>
      </w:pPr>
    </w:p>
    <w:p w:rsidR="00C250A9" w:rsidRPr="00FD400F" w:rsidRDefault="00C250A9"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3.1.44. Эстетическое воспитание.</w:t>
      </w:r>
    </w:p>
    <w:p w:rsidR="0040096D" w:rsidRPr="00FD400F" w:rsidRDefault="0040096D" w:rsidP="00BA2690">
      <w:pPr>
        <w:spacing w:after="0" w:line="240" w:lineRule="auto"/>
        <w:jc w:val="both"/>
        <w:rPr>
          <w:rFonts w:ascii="Times New Roman" w:eastAsia="Times New Roman" w:hAnsi="Times New Roman" w:cs="Times New Roman"/>
          <w:sz w:val="24"/>
          <w:szCs w:val="24"/>
          <w:lang w:eastAsia="ru-RU"/>
        </w:rPr>
      </w:pPr>
    </w:p>
    <w:p w:rsidR="00C250A9" w:rsidRPr="00FD400F" w:rsidRDefault="00C250A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19 июня в Библиотечно - информационном центре «Радуга» прошла презентация  новой книги  рыбинской поэтессы З.М. Крыловой. На мероприятие пришло более 60 любителей  поэзии. Ведущий вечера познакомил слушателей с историей создания этой книги. </w:t>
      </w:r>
      <w:r w:rsidR="004C7E91" w:rsidRPr="00FD400F">
        <w:rPr>
          <w:rFonts w:ascii="Times New Roman" w:hAnsi="Times New Roman" w:cs="Times New Roman"/>
          <w:sz w:val="24"/>
          <w:szCs w:val="24"/>
        </w:rPr>
        <w:t xml:space="preserve">На презентации звучали стихи, песни, </w:t>
      </w:r>
      <w:r w:rsidRPr="00FD400F">
        <w:rPr>
          <w:rFonts w:ascii="Times New Roman" w:hAnsi="Times New Roman" w:cs="Times New Roman"/>
          <w:sz w:val="24"/>
          <w:szCs w:val="24"/>
        </w:rPr>
        <w:t xml:space="preserve">  демонстрир</w:t>
      </w:r>
      <w:r w:rsidR="004C7E91" w:rsidRPr="00FD400F">
        <w:rPr>
          <w:rFonts w:ascii="Times New Roman" w:hAnsi="Times New Roman" w:cs="Times New Roman"/>
          <w:sz w:val="24"/>
          <w:szCs w:val="24"/>
        </w:rPr>
        <w:t>овались слайды с презентациями.</w:t>
      </w:r>
      <w:r w:rsidRPr="00FD400F">
        <w:rPr>
          <w:rFonts w:ascii="Times New Roman" w:hAnsi="Times New Roman" w:cs="Times New Roman"/>
          <w:sz w:val="24"/>
          <w:szCs w:val="24"/>
        </w:rPr>
        <w:t xml:space="preserve"> Выступавшие многочисленные поклонники творчества Зои Михайловны наизусть читали стихи из нового сборника и благодарили её за  публикацию нового сборника.</w:t>
      </w:r>
      <w:r w:rsidR="004C7E91" w:rsidRPr="00FD400F">
        <w:rPr>
          <w:rFonts w:ascii="Times New Roman" w:hAnsi="Times New Roman" w:cs="Times New Roman"/>
          <w:sz w:val="24"/>
          <w:szCs w:val="24"/>
        </w:rPr>
        <w:t xml:space="preserve"> </w:t>
      </w:r>
    </w:p>
    <w:p w:rsidR="00C250A9" w:rsidRPr="007507B7" w:rsidRDefault="00C250A9" w:rsidP="00BA2690">
      <w:pPr>
        <w:spacing w:after="0" w:line="240" w:lineRule="auto"/>
        <w:ind w:right="317" w:firstLine="567"/>
        <w:jc w:val="both"/>
        <w:rPr>
          <w:rFonts w:ascii="Times New Roman" w:eastAsia="Times New Roman" w:hAnsi="Times New Roman" w:cs="Times New Roman"/>
          <w:sz w:val="24"/>
          <w:szCs w:val="24"/>
          <w:lang w:eastAsia="ru-RU"/>
        </w:rPr>
      </w:pPr>
      <w:r w:rsidRPr="00FD400F">
        <w:rPr>
          <w:rFonts w:ascii="Times New Roman" w:hAnsi="Times New Roman" w:cs="Times New Roman"/>
          <w:sz w:val="24"/>
          <w:szCs w:val="24"/>
        </w:rPr>
        <w:t xml:space="preserve">Ежемесячно в рамках проекта «Библиотечные четверги» проходил показ фильмов с тифлокомментариями и субтитрами </w:t>
      </w:r>
      <w:r w:rsidRPr="00FD400F">
        <w:rPr>
          <w:rFonts w:ascii="Times New Roman" w:eastAsia="Times New Roman" w:hAnsi="Times New Roman" w:cs="Times New Roman"/>
          <w:sz w:val="24"/>
          <w:szCs w:val="24"/>
          <w:lang w:eastAsia="ru-RU"/>
        </w:rPr>
        <w:t>на русском яз</w:t>
      </w:r>
      <w:r w:rsidR="007507B7">
        <w:rPr>
          <w:rFonts w:ascii="Times New Roman" w:eastAsia="Times New Roman" w:hAnsi="Times New Roman" w:cs="Times New Roman"/>
          <w:sz w:val="24"/>
          <w:szCs w:val="24"/>
          <w:lang w:eastAsia="ru-RU"/>
        </w:rPr>
        <w:t xml:space="preserve">ыке для инвалидов по зрению и </w:t>
      </w:r>
      <w:r w:rsidRPr="00FD400F">
        <w:rPr>
          <w:rFonts w:ascii="Times New Roman" w:hAnsi="Times New Roman" w:cs="Times New Roman"/>
          <w:sz w:val="24"/>
          <w:szCs w:val="24"/>
        </w:rPr>
        <w:t>слуху. Были показаны фильмы:</w:t>
      </w:r>
      <w:r w:rsidR="004C7E91" w:rsidRPr="00FD400F">
        <w:rPr>
          <w:rFonts w:ascii="Times New Roman" w:hAnsi="Times New Roman" w:cs="Times New Roman"/>
          <w:sz w:val="24"/>
          <w:szCs w:val="24"/>
        </w:rPr>
        <w:t xml:space="preserve"> </w:t>
      </w:r>
      <w:r w:rsidRPr="00FD400F">
        <w:rPr>
          <w:rFonts w:ascii="Times New Roman" w:hAnsi="Times New Roman" w:cs="Times New Roman"/>
          <w:sz w:val="24"/>
          <w:szCs w:val="24"/>
        </w:rPr>
        <w:t>«Юнекера», «Частное пионерское» «Три богатыря на дальних берегах», «Ноктюрн Шопена», «Ю</w:t>
      </w:r>
      <w:r w:rsidR="004C7E91" w:rsidRPr="00FD400F">
        <w:rPr>
          <w:rFonts w:ascii="Times New Roman" w:hAnsi="Times New Roman" w:cs="Times New Roman"/>
          <w:sz w:val="24"/>
          <w:szCs w:val="24"/>
        </w:rPr>
        <w:t xml:space="preserve">рий </w:t>
      </w:r>
      <w:r w:rsidRPr="00FD400F">
        <w:rPr>
          <w:rFonts w:ascii="Times New Roman" w:hAnsi="Times New Roman" w:cs="Times New Roman"/>
          <w:sz w:val="24"/>
          <w:szCs w:val="24"/>
        </w:rPr>
        <w:t xml:space="preserve"> Гагарин»</w:t>
      </w:r>
      <w:r w:rsidR="004C7E91" w:rsidRPr="00FD400F">
        <w:rPr>
          <w:rFonts w:ascii="Times New Roman" w:hAnsi="Times New Roman" w:cs="Times New Roman"/>
          <w:sz w:val="24"/>
          <w:szCs w:val="24"/>
        </w:rPr>
        <w:t xml:space="preserve">. </w:t>
      </w:r>
      <w:r w:rsidRPr="00FD400F">
        <w:rPr>
          <w:rFonts w:ascii="Times New Roman" w:hAnsi="Times New Roman" w:cs="Times New Roman"/>
          <w:sz w:val="24"/>
          <w:szCs w:val="24"/>
        </w:rPr>
        <w:t>На просмотр фильмов приезжают слепые и глухие со всего города, т.к. подобных просмотров нет больше нигде в городе. Условия для демонстрации фильмов хорошие. Всего просмотрели фильмы – 190 инвалидов, кроме  них пришли и просто любители бесплатного кино.</w:t>
      </w:r>
    </w:p>
    <w:p w:rsidR="00C250A9" w:rsidRDefault="007458B4"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С целью  организации досуга инвалидов разработан  проект «Библиотечный четверг», в рамках которого  в 2014 году </w:t>
      </w:r>
      <w:r w:rsidR="00C250A9" w:rsidRPr="00FD400F">
        <w:rPr>
          <w:rFonts w:ascii="Times New Roman" w:hAnsi="Times New Roman" w:cs="Times New Roman"/>
          <w:sz w:val="24"/>
          <w:szCs w:val="24"/>
        </w:rPr>
        <w:t xml:space="preserve"> </w:t>
      </w:r>
      <w:r w:rsidRPr="00FD400F">
        <w:rPr>
          <w:rFonts w:ascii="Times New Roman" w:hAnsi="Times New Roman" w:cs="Times New Roman"/>
          <w:sz w:val="24"/>
          <w:szCs w:val="24"/>
        </w:rPr>
        <w:t xml:space="preserve">прошли  </w:t>
      </w:r>
      <w:r w:rsidR="00C250A9" w:rsidRPr="00FD400F">
        <w:rPr>
          <w:rFonts w:ascii="Times New Roman" w:hAnsi="Times New Roman" w:cs="Times New Roman"/>
          <w:sz w:val="24"/>
          <w:szCs w:val="24"/>
        </w:rPr>
        <w:t xml:space="preserve">  10 концертов. </w:t>
      </w:r>
      <w:r w:rsidRPr="00FD400F">
        <w:rPr>
          <w:rFonts w:ascii="Times New Roman" w:hAnsi="Times New Roman" w:cs="Times New Roman"/>
          <w:sz w:val="24"/>
          <w:szCs w:val="24"/>
        </w:rPr>
        <w:t xml:space="preserve"> </w:t>
      </w:r>
      <w:r w:rsidR="00C250A9" w:rsidRPr="00FD400F">
        <w:rPr>
          <w:rFonts w:ascii="Times New Roman" w:hAnsi="Times New Roman" w:cs="Times New Roman"/>
          <w:sz w:val="24"/>
          <w:szCs w:val="24"/>
        </w:rPr>
        <w:t xml:space="preserve">Перед инвалидами выступали: «Хор ветеранов «Зоряница» </w:t>
      </w:r>
      <w:r w:rsidRPr="00FD400F">
        <w:rPr>
          <w:rFonts w:ascii="Times New Roman" w:hAnsi="Times New Roman" w:cs="Times New Roman"/>
          <w:sz w:val="24"/>
          <w:szCs w:val="24"/>
        </w:rPr>
        <w:t>,</w:t>
      </w:r>
      <w:r w:rsidR="00C250A9" w:rsidRPr="00FD400F">
        <w:rPr>
          <w:rFonts w:ascii="Times New Roman" w:hAnsi="Times New Roman" w:cs="Times New Roman"/>
          <w:sz w:val="24"/>
          <w:szCs w:val="24"/>
        </w:rPr>
        <w:t xml:space="preserve">«Школа раннего развития  «Маленький принц», </w:t>
      </w:r>
      <w:r w:rsidRPr="00FD400F">
        <w:rPr>
          <w:rFonts w:ascii="Times New Roman" w:hAnsi="Times New Roman" w:cs="Times New Roman"/>
          <w:sz w:val="24"/>
          <w:szCs w:val="24"/>
        </w:rPr>
        <w:t>в</w:t>
      </w:r>
      <w:r w:rsidR="00C250A9" w:rsidRPr="00FD400F">
        <w:rPr>
          <w:rFonts w:ascii="Times New Roman" w:hAnsi="Times New Roman" w:cs="Times New Roman"/>
          <w:sz w:val="24"/>
          <w:szCs w:val="24"/>
        </w:rPr>
        <w:t xml:space="preserve">оспитанники детской музыкальной  </w:t>
      </w:r>
      <w:r w:rsidRPr="00FD400F">
        <w:rPr>
          <w:rFonts w:ascii="Times New Roman" w:hAnsi="Times New Roman" w:cs="Times New Roman"/>
          <w:sz w:val="24"/>
          <w:szCs w:val="24"/>
        </w:rPr>
        <w:t>школы №1 , т</w:t>
      </w:r>
      <w:r w:rsidR="00C250A9" w:rsidRPr="00FD400F">
        <w:rPr>
          <w:rFonts w:ascii="Times New Roman" w:hAnsi="Times New Roman" w:cs="Times New Roman"/>
          <w:sz w:val="24"/>
          <w:szCs w:val="24"/>
        </w:rPr>
        <w:t>ворческие коллективы студенческого клуба «Прометей»</w:t>
      </w:r>
      <w:r w:rsidRPr="00FD400F">
        <w:rPr>
          <w:rFonts w:ascii="Times New Roman" w:hAnsi="Times New Roman" w:cs="Times New Roman"/>
          <w:sz w:val="24"/>
          <w:szCs w:val="24"/>
        </w:rPr>
        <w:t xml:space="preserve">, </w:t>
      </w:r>
      <w:r w:rsidRPr="00FD400F">
        <w:rPr>
          <w:rFonts w:ascii="Times New Roman" w:eastAsia="Times New Roman" w:hAnsi="Times New Roman" w:cs="Times New Roman"/>
          <w:sz w:val="24"/>
          <w:szCs w:val="24"/>
          <w:lang w:eastAsia="ru-RU"/>
        </w:rPr>
        <w:t xml:space="preserve"> «</w:t>
      </w:r>
      <w:r w:rsidR="00C250A9" w:rsidRPr="00FD400F">
        <w:rPr>
          <w:rFonts w:ascii="Times New Roman" w:eastAsia="Times New Roman" w:hAnsi="Times New Roman" w:cs="Times New Roman"/>
          <w:sz w:val="24"/>
          <w:szCs w:val="24"/>
          <w:lang w:eastAsia="ru-RU"/>
        </w:rPr>
        <w:t>Ступени» ГБУ СО ЯО «Рыбинский Дом – интернат для престарелых</w:t>
      </w:r>
      <w:r w:rsidRPr="00FD400F">
        <w:rPr>
          <w:rFonts w:ascii="Times New Roman" w:eastAsia="Times New Roman" w:hAnsi="Times New Roman" w:cs="Times New Roman"/>
          <w:sz w:val="24"/>
          <w:szCs w:val="24"/>
          <w:lang w:eastAsia="ru-RU"/>
        </w:rPr>
        <w:t>», х</w:t>
      </w:r>
      <w:r w:rsidR="00C250A9" w:rsidRPr="00FD400F">
        <w:rPr>
          <w:rFonts w:ascii="Times New Roman" w:hAnsi="Times New Roman" w:cs="Times New Roman"/>
          <w:sz w:val="24"/>
          <w:szCs w:val="24"/>
        </w:rPr>
        <w:t xml:space="preserve">ор Спасо </w:t>
      </w:r>
      <w:r w:rsidRPr="00FD400F">
        <w:rPr>
          <w:rFonts w:ascii="Times New Roman" w:hAnsi="Times New Roman" w:cs="Times New Roman"/>
          <w:sz w:val="24"/>
          <w:szCs w:val="24"/>
        </w:rPr>
        <w:t>– преображенского собора, ансамбли</w:t>
      </w:r>
      <w:r w:rsidR="00C250A9" w:rsidRPr="00FD400F">
        <w:rPr>
          <w:rFonts w:ascii="Times New Roman" w:hAnsi="Times New Roman" w:cs="Times New Roman"/>
          <w:sz w:val="24"/>
          <w:szCs w:val="24"/>
        </w:rPr>
        <w:t xml:space="preserve"> «Радуга» Рыбинского отделения ВОС</w:t>
      </w:r>
      <w:r w:rsidRPr="00FD400F">
        <w:rPr>
          <w:rFonts w:ascii="Times New Roman" w:hAnsi="Times New Roman" w:cs="Times New Roman"/>
          <w:sz w:val="24"/>
          <w:szCs w:val="24"/>
        </w:rPr>
        <w:t xml:space="preserve">, </w:t>
      </w:r>
      <w:r w:rsidR="00C250A9" w:rsidRPr="00FD400F">
        <w:rPr>
          <w:rFonts w:ascii="Times New Roman" w:hAnsi="Times New Roman" w:cs="Times New Roman"/>
          <w:sz w:val="24"/>
          <w:szCs w:val="24"/>
        </w:rPr>
        <w:t xml:space="preserve"> «Каруселька» Д/К «Слип»</w:t>
      </w:r>
    </w:p>
    <w:p w:rsidR="007507B7" w:rsidRPr="00FD400F" w:rsidRDefault="007507B7" w:rsidP="00BA2690">
      <w:pPr>
        <w:spacing w:after="0" w:line="240" w:lineRule="auto"/>
        <w:ind w:firstLine="567"/>
        <w:jc w:val="both"/>
        <w:rPr>
          <w:rFonts w:ascii="Times New Roman" w:hAnsi="Times New Roman" w:cs="Times New Roman"/>
          <w:sz w:val="24"/>
          <w:szCs w:val="24"/>
        </w:rPr>
      </w:pPr>
    </w:p>
    <w:p w:rsidR="00C250A9" w:rsidRPr="00FD400F" w:rsidRDefault="00C250A9" w:rsidP="00BA2690">
      <w:pPr>
        <w:spacing w:after="0"/>
        <w:jc w:val="both"/>
        <w:rPr>
          <w:rFonts w:ascii="Times New Roman" w:hAnsi="Times New Roman" w:cs="Times New Roman"/>
          <w:b/>
          <w:sz w:val="24"/>
          <w:szCs w:val="24"/>
        </w:rPr>
      </w:pPr>
      <w:r w:rsidRPr="00FD400F">
        <w:rPr>
          <w:rFonts w:ascii="Times New Roman" w:hAnsi="Times New Roman" w:cs="Times New Roman"/>
          <w:b/>
          <w:sz w:val="24"/>
          <w:szCs w:val="24"/>
        </w:rPr>
        <w:t xml:space="preserve"> </w:t>
      </w:r>
      <w:r w:rsidRPr="00FD400F">
        <w:rPr>
          <w:rFonts w:ascii="Times New Roman" w:eastAsia="Times New Roman" w:hAnsi="Times New Roman" w:cs="Times New Roman"/>
          <w:b/>
          <w:sz w:val="24"/>
          <w:szCs w:val="24"/>
          <w:lang w:eastAsia="ru-RU"/>
        </w:rPr>
        <w:t>3.1.45. Работа с детьми</w:t>
      </w:r>
      <w:r w:rsidR="003730EE" w:rsidRPr="00FD400F">
        <w:rPr>
          <w:rFonts w:ascii="Times New Roman" w:eastAsia="Times New Roman" w:hAnsi="Times New Roman" w:cs="Times New Roman"/>
          <w:b/>
          <w:sz w:val="24"/>
          <w:szCs w:val="24"/>
          <w:lang w:eastAsia="ru-RU"/>
        </w:rPr>
        <w:t xml:space="preserve"> - инвалидами</w:t>
      </w:r>
      <w:r w:rsidRPr="00FD400F">
        <w:rPr>
          <w:rFonts w:ascii="Times New Roman" w:eastAsia="Times New Roman" w:hAnsi="Times New Roman" w:cs="Times New Roman"/>
          <w:b/>
          <w:sz w:val="24"/>
          <w:szCs w:val="24"/>
          <w:lang w:eastAsia="ru-RU"/>
        </w:rPr>
        <w:t>.</w:t>
      </w:r>
    </w:p>
    <w:p w:rsidR="00C250A9" w:rsidRPr="00FD400F" w:rsidRDefault="00C250A9" w:rsidP="00BA2690">
      <w:pPr>
        <w:spacing w:after="0"/>
        <w:ind w:firstLine="567"/>
        <w:jc w:val="both"/>
        <w:rPr>
          <w:rFonts w:ascii="Times New Roman" w:hAnsi="Times New Roman" w:cs="Times New Roman"/>
          <w:sz w:val="24"/>
          <w:szCs w:val="24"/>
        </w:rPr>
      </w:pPr>
      <w:r w:rsidRPr="00FD400F">
        <w:rPr>
          <w:rFonts w:ascii="Times New Roman" w:eastAsia="Times New Roman" w:hAnsi="Times New Roman" w:cs="Times New Roman"/>
          <w:sz w:val="24"/>
          <w:szCs w:val="24"/>
          <w:lang w:eastAsia="ru-RU"/>
        </w:rPr>
        <w:t xml:space="preserve">Велась </w:t>
      </w:r>
      <w:r w:rsidRPr="00FD400F">
        <w:rPr>
          <w:rFonts w:ascii="Times New Roman" w:hAnsi="Times New Roman" w:cs="Times New Roman"/>
          <w:bCs/>
          <w:color w:val="000000"/>
          <w:sz w:val="24"/>
          <w:szCs w:val="24"/>
        </w:rPr>
        <w:t>работа с детьми инвалидами, с детьми, обучающимися в коррекционной школе №13, в</w:t>
      </w:r>
      <w:r w:rsidRPr="00FD400F">
        <w:rPr>
          <w:rFonts w:ascii="Times New Roman" w:hAnsi="Times New Roman" w:cs="Times New Roman"/>
          <w:color w:val="000000"/>
          <w:sz w:val="24"/>
          <w:szCs w:val="24"/>
        </w:rPr>
        <w:t xml:space="preserve"> </w:t>
      </w:r>
      <w:r w:rsidRPr="00FD400F">
        <w:rPr>
          <w:rFonts w:ascii="Times New Roman" w:hAnsi="Times New Roman" w:cs="Times New Roman"/>
          <w:bCs/>
          <w:color w:val="000000"/>
          <w:sz w:val="24"/>
          <w:szCs w:val="24"/>
        </w:rPr>
        <w:t>школе - интернате для глухих детей №1</w:t>
      </w:r>
      <w:r w:rsidRPr="00FD400F">
        <w:rPr>
          <w:rFonts w:ascii="Times New Roman" w:hAnsi="Times New Roman" w:cs="Times New Roman"/>
          <w:color w:val="000000"/>
          <w:sz w:val="24"/>
          <w:szCs w:val="24"/>
        </w:rPr>
        <w:t xml:space="preserve">; </w:t>
      </w:r>
      <w:r w:rsidRPr="00FD400F">
        <w:rPr>
          <w:rFonts w:ascii="Times New Roman" w:hAnsi="Times New Roman" w:cs="Times New Roman"/>
          <w:bCs/>
          <w:color w:val="000000"/>
          <w:sz w:val="24"/>
          <w:szCs w:val="24"/>
        </w:rPr>
        <w:t>проживающих в Детском доме №49; посещающих Реабилитационный Центр «Здоровье» и  Социально - реабилитационный центр «Наставник</w:t>
      </w:r>
      <w:r w:rsidRPr="00FD400F">
        <w:rPr>
          <w:rFonts w:ascii="Times New Roman" w:hAnsi="Times New Roman" w:cs="Times New Roman"/>
          <w:color w:val="000000"/>
          <w:sz w:val="24"/>
          <w:szCs w:val="24"/>
        </w:rPr>
        <w:t>»</w:t>
      </w:r>
      <w:r w:rsidRPr="00FD400F">
        <w:rPr>
          <w:rFonts w:ascii="Times New Roman" w:eastAsia="Times New Roman" w:hAnsi="Times New Roman" w:cs="Times New Roman"/>
          <w:sz w:val="24"/>
          <w:szCs w:val="24"/>
          <w:lang w:eastAsia="ru-RU"/>
        </w:rPr>
        <w:t xml:space="preserve"> в рамках программы «Милосердие». Использовались разные формы работы с читателями: литературные игры, часы поэзии, литературно-музыкальные композиции. </w:t>
      </w:r>
    </w:p>
    <w:p w:rsidR="00C250A9" w:rsidRPr="00FD400F" w:rsidRDefault="00C250A9" w:rsidP="00BA2690">
      <w:pPr>
        <w:spacing w:after="0" w:line="240" w:lineRule="auto"/>
        <w:ind w:right="-143"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Всего было проведено  </w:t>
      </w:r>
      <w:r w:rsidR="007458B4" w:rsidRPr="00FD400F">
        <w:rPr>
          <w:rFonts w:ascii="Times New Roman" w:eastAsia="Times New Roman" w:hAnsi="Times New Roman" w:cs="Times New Roman"/>
          <w:sz w:val="24"/>
          <w:szCs w:val="24"/>
          <w:lang w:eastAsia="ru-RU"/>
        </w:rPr>
        <w:t>72</w:t>
      </w:r>
      <w:r w:rsidRPr="00FD400F">
        <w:rPr>
          <w:rFonts w:ascii="Times New Roman" w:eastAsia="Times New Roman" w:hAnsi="Times New Roman" w:cs="Times New Roman"/>
          <w:sz w:val="24"/>
          <w:szCs w:val="24"/>
          <w:lang w:eastAsia="ru-RU"/>
        </w:rPr>
        <w:t xml:space="preserve"> мероприятий, присутствовало на </w:t>
      </w:r>
      <w:r w:rsidR="007458B4" w:rsidRPr="00FD400F">
        <w:rPr>
          <w:rFonts w:ascii="Times New Roman" w:eastAsia="Times New Roman" w:hAnsi="Times New Roman" w:cs="Times New Roman"/>
          <w:sz w:val="24"/>
          <w:szCs w:val="24"/>
          <w:lang w:eastAsia="ru-RU"/>
        </w:rPr>
        <w:t xml:space="preserve">которых </w:t>
      </w:r>
      <w:r w:rsidRPr="00FD400F">
        <w:rPr>
          <w:rFonts w:ascii="Times New Roman" w:eastAsia="Times New Roman" w:hAnsi="Times New Roman" w:cs="Times New Roman"/>
          <w:sz w:val="24"/>
          <w:szCs w:val="24"/>
          <w:lang w:eastAsia="ru-RU"/>
        </w:rPr>
        <w:t xml:space="preserve"> 1</w:t>
      </w:r>
      <w:r w:rsidR="007458B4" w:rsidRPr="00FD400F">
        <w:rPr>
          <w:rFonts w:ascii="Times New Roman" w:eastAsia="Times New Roman" w:hAnsi="Times New Roman" w:cs="Times New Roman"/>
          <w:sz w:val="24"/>
          <w:szCs w:val="24"/>
          <w:lang w:eastAsia="ru-RU"/>
        </w:rPr>
        <w:t>150</w:t>
      </w:r>
      <w:r w:rsidRPr="00FD400F">
        <w:rPr>
          <w:rFonts w:ascii="Times New Roman" w:eastAsia="Times New Roman" w:hAnsi="Times New Roman" w:cs="Times New Roman"/>
          <w:sz w:val="24"/>
          <w:szCs w:val="24"/>
          <w:lang w:eastAsia="ru-RU"/>
        </w:rPr>
        <w:t xml:space="preserve"> человек. Мероприятия сопровождались показом презентаций, просмотр мультфильмов, прослушиванием песен.</w:t>
      </w:r>
    </w:p>
    <w:p w:rsidR="00C250A9" w:rsidRPr="00FD400F" w:rsidRDefault="00C250A9" w:rsidP="00BA2690">
      <w:pPr>
        <w:spacing w:after="0" w:line="240" w:lineRule="auto"/>
        <w:jc w:val="both"/>
        <w:rPr>
          <w:rFonts w:ascii="Times New Roman" w:eastAsia="Times New Roman" w:hAnsi="Times New Roman" w:cs="Times New Roman"/>
          <w:sz w:val="24"/>
          <w:szCs w:val="24"/>
          <w:lang w:eastAsia="ru-RU"/>
        </w:rPr>
      </w:pPr>
    </w:p>
    <w:p w:rsidR="00C250A9" w:rsidRPr="00FD400F" w:rsidRDefault="00C250A9"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b/>
          <w:sz w:val="24"/>
          <w:szCs w:val="24"/>
          <w:lang w:eastAsia="ru-RU"/>
        </w:rPr>
        <w:t>3.1.46. Клубы и любительские объединения по интересам (количество, анализ деятельности).</w:t>
      </w:r>
      <w:r w:rsidR="003730EE" w:rsidRPr="00FD400F">
        <w:rPr>
          <w:rFonts w:ascii="Times New Roman" w:eastAsia="Times New Roman" w:hAnsi="Times New Roman" w:cs="Times New Roman"/>
          <w:b/>
          <w:sz w:val="24"/>
          <w:szCs w:val="24"/>
          <w:lang w:eastAsia="ru-RU"/>
        </w:rPr>
        <w:t xml:space="preserve"> </w:t>
      </w:r>
      <w:r w:rsidRPr="00FD400F">
        <w:rPr>
          <w:rFonts w:ascii="Times New Roman" w:eastAsia="Times New Roman" w:hAnsi="Times New Roman" w:cs="Times New Roman"/>
          <w:sz w:val="24"/>
          <w:szCs w:val="24"/>
          <w:lang w:eastAsia="ru-RU"/>
        </w:rPr>
        <w:t>Нет</w:t>
      </w:r>
    </w:p>
    <w:p w:rsidR="00C250A9" w:rsidRPr="00FD400F" w:rsidRDefault="00C250A9" w:rsidP="00BA2690">
      <w:pPr>
        <w:spacing w:after="0" w:line="240" w:lineRule="auto"/>
        <w:ind w:left="360"/>
        <w:jc w:val="both"/>
        <w:rPr>
          <w:rFonts w:ascii="Times New Roman" w:eastAsia="Times New Roman" w:hAnsi="Times New Roman" w:cs="Times New Roman"/>
          <w:sz w:val="24"/>
          <w:szCs w:val="24"/>
          <w:lang w:eastAsia="ru-RU"/>
        </w:rPr>
      </w:pPr>
    </w:p>
    <w:p w:rsidR="008B5EF8" w:rsidRPr="00FD400F" w:rsidRDefault="008B5EF8" w:rsidP="00BA2690">
      <w:pPr>
        <w:keepNext/>
        <w:spacing w:after="0" w:line="240" w:lineRule="auto"/>
        <w:ind w:firstLine="567"/>
        <w:jc w:val="both"/>
        <w:outlineLvl w:val="2"/>
        <w:rPr>
          <w:rFonts w:ascii="Times New Roman" w:eastAsia="Times New Roman" w:hAnsi="Times New Roman" w:cs="Times New Roman"/>
          <w:b/>
          <w:i/>
          <w:color w:val="FF0000"/>
          <w:sz w:val="24"/>
          <w:szCs w:val="24"/>
          <w:lang w:eastAsia="ru-RU"/>
        </w:rPr>
      </w:pPr>
    </w:p>
    <w:p w:rsidR="00E871C1" w:rsidRPr="00FD400F" w:rsidRDefault="00E871C1" w:rsidP="00BA2690">
      <w:pPr>
        <w:keepNext/>
        <w:spacing w:after="0" w:line="240" w:lineRule="auto"/>
        <w:jc w:val="both"/>
        <w:outlineLvl w:val="1"/>
        <w:rPr>
          <w:rFonts w:ascii="Times New Roman" w:eastAsia="Times New Roman" w:hAnsi="Times New Roman" w:cs="Times New Roman"/>
          <w:b/>
          <w:sz w:val="24"/>
          <w:szCs w:val="24"/>
          <w:lang w:eastAsia="ru-RU"/>
        </w:rPr>
      </w:pPr>
      <w:bookmarkStart w:id="8" w:name="_Toc370197337"/>
      <w:r w:rsidRPr="00FD400F">
        <w:rPr>
          <w:rFonts w:ascii="Times New Roman" w:eastAsia="Times New Roman" w:hAnsi="Times New Roman" w:cs="Times New Roman"/>
          <w:b/>
          <w:sz w:val="24"/>
          <w:szCs w:val="24"/>
          <w:lang w:eastAsia="ru-RU"/>
        </w:rPr>
        <w:t>3.2. Внестационарные формы библиотечного обслуживания</w:t>
      </w:r>
      <w:bookmarkEnd w:id="8"/>
      <w:r w:rsidRPr="00FD400F">
        <w:rPr>
          <w:rFonts w:ascii="Times New Roman" w:eastAsia="Times New Roman" w:hAnsi="Times New Roman" w:cs="Times New Roman"/>
          <w:b/>
          <w:sz w:val="24"/>
          <w:szCs w:val="24"/>
          <w:lang w:eastAsia="ru-RU"/>
        </w:rPr>
        <w:t xml:space="preserve"> </w:t>
      </w:r>
    </w:p>
    <w:p w:rsidR="003730EE" w:rsidRPr="00FD400F" w:rsidRDefault="00E871C1"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Анализ состояния организации библиотечного обслуживания отдаленных населенных пунктов.</w:t>
      </w:r>
      <w:r w:rsidR="003730EE" w:rsidRPr="00FD400F">
        <w:rPr>
          <w:rFonts w:ascii="Times New Roman" w:eastAsia="Times New Roman" w:hAnsi="Times New Roman" w:cs="Times New Roman"/>
          <w:sz w:val="24"/>
          <w:szCs w:val="24"/>
          <w:lang w:eastAsia="ru-RU"/>
        </w:rPr>
        <w:t xml:space="preserve"> </w:t>
      </w:r>
    </w:p>
    <w:p w:rsidR="003730EE" w:rsidRPr="00FD400F" w:rsidRDefault="003730EE" w:rsidP="00BA2690">
      <w:pPr>
        <w:spacing w:after="0" w:line="240" w:lineRule="auto"/>
        <w:jc w:val="both"/>
        <w:rPr>
          <w:rFonts w:ascii="Times New Roman" w:eastAsia="Times New Roman" w:hAnsi="Times New Roman" w:cs="Times New Roman"/>
          <w:sz w:val="24"/>
          <w:szCs w:val="24"/>
          <w:lang w:eastAsia="ru-RU"/>
        </w:rPr>
      </w:pPr>
    </w:p>
    <w:p w:rsidR="003730EE" w:rsidRPr="007507B7" w:rsidRDefault="003730EE" w:rsidP="00BA2690">
      <w:pPr>
        <w:spacing w:after="0" w:line="240" w:lineRule="auto"/>
        <w:ind w:firstLine="567"/>
        <w:jc w:val="both"/>
        <w:rPr>
          <w:rFonts w:ascii="Times New Roman" w:hAnsi="Times New Roman" w:cs="Times New Roman"/>
          <w:color w:val="000000"/>
          <w:sz w:val="24"/>
          <w:szCs w:val="24"/>
        </w:rPr>
      </w:pPr>
      <w:r w:rsidRPr="00FD400F">
        <w:rPr>
          <w:rFonts w:ascii="Times New Roman" w:eastAsia="Times New Roman" w:hAnsi="Times New Roman" w:cs="Times New Roman"/>
          <w:sz w:val="24"/>
          <w:szCs w:val="24"/>
          <w:lang w:eastAsia="ru-RU"/>
        </w:rPr>
        <w:t xml:space="preserve">Внестационарное библиотечно-информационное обслуживание составная часть деятельности библиотек МУК ЦБС г.Рыбинска , обеспечивающая дифференцированное </w:t>
      </w:r>
      <w:r w:rsidRPr="00FD400F">
        <w:rPr>
          <w:rFonts w:ascii="Times New Roman" w:eastAsia="Times New Roman" w:hAnsi="Times New Roman" w:cs="Times New Roman"/>
          <w:sz w:val="24"/>
          <w:szCs w:val="24"/>
          <w:lang w:eastAsia="ru-RU"/>
        </w:rPr>
        <w:lastRenderedPageBreak/>
        <w:t xml:space="preserve">обслуживание пользователей за пределами стационарной библиотеки и приближение библиотечно-информационных услуг к месту жительства, работы, учебы или отдыха населения. Внестационарное библиотечно-информационное обслуживание населения осуществляется посредством мобильных библиотечных пунктов, передвижных библиотек выездных читальных залов и в иных формах. Внестационарным обслуживанием занимаются -  5 библиотек. </w:t>
      </w:r>
      <w:r w:rsidRPr="00FD400F">
        <w:rPr>
          <w:rFonts w:ascii="Times New Roman" w:hAnsi="Times New Roman" w:cs="Times New Roman"/>
          <w:color w:val="000000"/>
          <w:sz w:val="24"/>
          <w:szCs w:val="24"/>
        </w:rPr>
        <w:t xml:space="preserve">Своеобразной формой внестационарного библиотечного обслуживания населения, пропаганды книги, чтения, библиотеки является организация читательских акций и кампаний вне стен библиотек, непосредственно на улицах, площадях, в парках. </w:t>
      </w:r>
    </w:p>
    <w:p w:rsidR="003730EE" w:rsidRPr="007507B7" w:rsidRDefault="003730EE" w:rsidP="00BA2690">
      <w:pPr>
        <w:spacing w:after="0" w:line="240" w:lineRule="auto"/>
        <w:ind w:firstLine="567"/>
        <w:jc w:val="both"/>
        <w:rPr>
          <w:rFonts w:ascii="Times New Roman" w:hAnsi="Times New Roman" w:cs="Times New Roman"/>
          <w:color w:val="000000"/>
          <w:sz w:val="24"/>
          <w:szCs w:val="24"/>
        </w:rPr>
      </w:pPr>
      <w:r w:rsidRPr="00FD400F">
        <w:rPr>
          <w:rFonts w:ascii="Times New Roman" w:eastAsia="Times New Roman" w:hAnsi="Times New Roman" w:cs="Times New Roman"/>
          <w:sz w:val="24"/>
          <w:szCs w:val="24"/>
          <w:lang w:eastAsia="ru-RU"/>
        </w:rPr>
        <w:t>В отчетном году  ряд библиотек  открывали библиотеки «Под открытым небом».</w:t>
      </w:r>
      <w:r w:rsidRPr="00FD400F">
        <w:rPr>
          <w:rFonts w:ascii="Times New Roman" w:hAnsi="Times New Roman" w:cs="Times New Roman"/>
          <w:color w:val="000000"/>
          <w:sz w:val="24"/>
          <w:szCs w:val="24"/>
        </w:rPr>
        <w:br/>
      </w:r>
      <w:r w:rsidRPr="00FD400F">
        <w:rPr>
          <w:rFonts w:ascii="Times New Roman" w:eastAsia="Times New Roman" w:hAnsi="Times New Roman" w:cs="Times New Roman"/>
          <w:sz w:val="24"/>
          <w:szCs w:val="24"/>
          <w:lang w:eastAsia="ru-RU"/>
        </w:rPr>
        <w:t xml:space="preserve"> Так, </w:t>
      </w:r>
      <w:r w:rsidR="007507B7">
        <w:rPr>
          <w:rFonts w:ascii="Times New Roman" w:eastAsia="Times New Roman" w:hAnsi="Times New Roman" w:cs="Times New Roman"/>
          <w:sz w:val="24"/>
          <w:szCs w:val="24"/>
          <w:lang w:eastAsia="ru-RU"/>
        </w:rPr>
        <w:t xml:space="preserve">ф. </w:t>
      </w:r>
      <w:r w:rsidRPr="00FD400F">
        <w:rPr>
          <w:rFonts w:ascii="Times New Roman" w:eastAsia="Times New Roman" w:hAnsi="Times New Roman" w:cs="Times New Roman"/>
          <w:sz w:val="24"/>
          <w:szCs w:val="24"/>
          <w:lang w:eastAsia="ru-RU"/>
        </w:rPr>
        <w:t xml:space="preserve">9 </w:t>
      </w:r>
      <w:r w:rsidRPr="00FD400F">
        <w:rPr>
          <w:rFonts w:ascii="Times New Roman" w:hAnsi="Times New Roman" w:cs="Times New Roman"/>
          <w:sz w:val="24"/>
          <w:szCs w:val="24"/>
        </w:rPr>
        <w:t>провел</w:t>
      </w:r>
      <w:r w:rsidR="007507B7">
        <w:rPr>
          <w:rFonts w:ascii="Times New Roman" w:hAnsi="Times New Roman" w:cs="Times New Roman"/>
          <w:sz w:val="24"/>
          <w:szCs w:val="24"/>
        </w:rPr>
        <w:t xml:space="preserve"> </w:t>
      </w:r>
      <w:r w:rsidRPr="00FD400F">
        <w:rPr>
          <w:rFonts w:ascii="Times New Roman" w:hAnsi="Times New Roman" w:cs="Times New Roman"/>
          <w:sz w:val="24"/>
          <w:szCs w:val="24"/>
        </w:rPr>
        <w:t xml:space="preserve"> </w:t>
      </w:r>
      <w:r w:rsidRPr="00FD400F">
        <w:rPr>
          <w:rFonts w:ascii="Times New Roman" w:hAnsi="Times New Roman" w:cs="Times New Roman"/>
          <w:color w:val="000000"/>
          <w:sz w:val="24"/>
          <w:szCs w:val="24"/>
        </w:rPr>
        <w:t>День открытых дверей под названием « Есть по соседству библиотека», где все желающие могли почитать под библиотечным Зонтиком и сдела</w:t>
      </w:r>
      <w:r w:rsidR="007507B7">
        <w:rPr>
          <w:rFonts w:ascii="Times New Roman" w:hAnsi="Times New Roman" w:cs="Times New Roman"/>
          <w:color w:val="000000"/>
          <w:sz w:val="24"/>
          <w:szCs w:val="24"/>
        </w:rPr>
        <w:t xml:space="preserve">ть фото на память. </w:t>
      </w:r>
      <w:r w:rsidRPr="00FD400F">
        <w:rPr>
          <w:rFonts w:ascii="Times New Roman" w:hAnsi="Times New Roman" w:cs="Times New Roman"/>
          <w:color w:val="000000"/>
          <w:sz w:val="24"/>
          <w:szCs w:val="24"/>
        </w:rPr>
        <w:t>Все  библиотеки принимали участие в реализации внестационарного проекта: «Мой двор – моя команда»,  успешно работали выездные читальные залы в 2  городских парках.</w:t>
      </w:r>
    </w:p>
    <w:p w:rsidR="003730EE" w:rsidRPr="007507B7" w:rsidRDefault="003730EE"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hAnsi="Times New Roman" w:cs="Times New Roman"/>
          <w:color w:val="000000"/>
          <w:sz w:val="24"/>
          <w:szCs w:val="24"/>
        </w:rPr>
        <w:t>Кроме регулярного обмена книг в библиотечных пунктах организуются Дни информации, часы интересных сообщений, презентации, конкурсы, выставки – просмотры. Всего  было проведено -  67 мероприятий различной тематической направленности.</w:t>
      </w:r>
      <w:r w:rsidR="007507B7">
        <w:rPr>
          <w:rFonts w:ascii="Times New Roman" w:eastAsia="Times New Roman" w:hAnsi="Times New Roman" w:cs="Times New Roman"/>
          <w:sz w:val="24"/>
          <w:szCs w:val="24"/>
          <w:lang w:eastAsia="ru-RU"/>
        </w:rPr>
        <w:t xml:space="preserve"> </w:t>
      </w:r>
      <w:r w:rsidRPr="00FD400F">
        <w:rPr>
          <w:rFonts w:ascii="Times New Roman" w:hAnsi="Times New Roman" w:cs="Times New Roman"/>
          <w:color w:val="000000"/>
          <w:sz w:val="24"/>
          <w:szCs w:val="24"/>
        </w:rPr>
        <w:t>Некоторые мероприятия организ</w:t>
      </w:r>
      <w:r w:rsidR="007507B7">
        <w:rPr>
          <w:rFonts w:ascii="Times New Roman" w:hAnsi="Times New Roman" w:cs="Times New Roman"/>
          <w:color w:val="000000"/>
          <w:sz w:val="24"/>
          <w:szCs w:val="24"/>
        </w:rPr>
        <w:t xml:space="preserve">уются по заявкам руководителей  </w:t>
      </w:r>
      <w:r w:rsidRPr="00FD400F">
        <w:rPr>
          <w:rFonts w:ascii="Times New Roman" w:hAnsi="Times New Roman" w:cs="Times New Roman"/>
          <w:color w:val="000000"/>
          <w:sz w:val="24"/>
          <w:szCs w:val="24"/>
        </w:rPr>
        <w:t xml:space="preserve">предприятий или пользователей. Отдел внестационарного обслуживания участвует в создании летописей предприятий, на базе которых созданы библиотечные пункты. </w:t>
      </w:r>
    </w:p>
    <w:p w:rsidR="003730EE" w:rsidRPr="00FD400F" w:rsidRDefault="003730EE" w:rsidP="00BA2690">
      <w:pPr>
        <w:spacing w:after="0" w:line="240" w:lineRule="auto"/>
        <w:ind w:firstLine="567"/>
        <w:jc w:val="both"/>
        <w:rPr>
          <w:rFonts w:ascii="Times New Roman" w:hAnsi="Times New Roman" w:cs="Times New Roman"/>
          <w:color w:val="000000"/>
          <w:sz w:val="24"/>
          <w:szCs w:val="24"/>
        </w:rPr>
      </w:pPr>
      <w:r w:rsidRPr="00FD400F">
        <w:rPr>
          <w:rFonts w:ascii="Times New Roman" w:hAnsi="Times New Roman" w:cs="Times New Roman"/>
          <w:color w:val="000000"/>
          <w:sz w:val="24"/>
          <w:szCs w:val="24"/>
        </w:rPr>
        <w:t xml:space="preserve">В 2014 году  читатели отдела внестационарного обслуживания, получив разрешение администрации  </w:t>
      </w:r>
      <w:r w:rsidRPr="00FD400F">
        <w:rPr>
          <w:rFonts w:ascii="Times New Roman" w:hAnsi="Times New Roman" w:cs="Times New Roman"/>
          <w:color w:val="323232"/>
          <w:spacing w:val="-4"/>
          <w:sz w:val="24"/>
          <w:szCs w:val="24"/>
        </w:rPr>
        <w:t xml:space="preserve">ГБУ СО ЯО Рыбинский дом-интернат, </w:t>
      </w:r>
      <w:r w:rsidRPr="00FD400F">
        <w:rPr>
          <w:rFonts w:ascii="Times New Roman" w:hAnsi="Times New Roman" w:cs="Times New Roman"/>
          <w:color w:val="000000"/>
          <w:sz w:val="24"/>
          <w:szCs w:val="24"/>
        </w:rPr>
        <w:t xml:space="preserve"> побывали в передвижной библиотеке этого учреждения. Для гостей была проведена краткая экскурсия по Дому – интернату, показан спектакль «Бременские музыканты», проведены обзоры у книжных выставок: «Библиотечные новинки». В 2015 году аналогичный «День информации» планируется провести  в РЦ «Афганец».</w:t>
      </w:r>
    </w:p>
    <w:p w:rsidR="003730EE" w:rsidRPr="00FD400F" w:rsidRDefault="003730EE" w:rsidP="00BA2690">
      <w:pPr>
        <w:spacing w:after="0" w:line="240" w:lineRule="auto"/>
        <w:ind w:firstLine="567"/>
        <w:jc w:val="both"/>
        <w:rPr>
          <w:rFonts w:ascii="Times New Roman" w:hAnsi="Times New Roman" w:cs="Times New Roman"/>
          <w:color w:val="000000"/>
          <w:sz w:val="24"/>
          <w:szCs w:val="24"/>
        </w:rPr>
      </w:pPr>
      <w:r w:rsidRPr="00FD400F">
        <w:rPr>
          <w:rFonts w:ascii="Times New Roman" w:hAnsi="Times New Roman" w:cs="Times New Roman"/>
          <w:color w:val="000000"/>
          <w:sz w:val="24"/>
          <w:szCs w:val="24"/>
        </w:rPr>
        <w:t>Отдел внестационарного обслуживания планирует выпуск буклетов  о библиотечных пунктах.</w:t>
      </w:r>
    </w:p>
    <w:tbl>
      <w:tblPr>
        <w:tblStyle w:val="af3"/>
        <w:tblW w:w="10456" w:type="dxa"/>
        <w:tblInd w:w="-176" w:type="dxa"/>
        <w:tblLook w:val="04A0" w:firstRow="1" w:lastRow="0" w:firstColumn="1" w:lastColumn="0" w:noHBand="0" w:noVBand="1"/>
      </w:tblPr>
      <w:tblGrid>
        <w:gridCol w:w="5670"/>
        <w:gridCol w:w="4786"/>
      </w:tblGrid>
      <w:tr w:rsidR="003730EE" w:rsidRPr="00FD400F" w:rsidTr="003730EE">
        <w:tc>
          <w:tcPr>
            <w:tcW w:w="5670"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jc w:val="both"/>
              <w:rPr>
                <w:sz w:val="24"/>
                <w:szCs w:val="24"/>
              </w:rPr>
            </w:pPr>
            <w:r w:rsidRPr="00FD400F">
              <w:rPr>
                <w:sz w:val="24"/>
                <w:szCs w:val="24"/>
              </w:rPr>
              <w:t>Наименование библиотечных пунктов</w:t>
            </w:r>
          </w:p>
        </w:tc>
        <w:tc>
          <w:tcPr>
            <w:tcW w:w="4786"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jc w:val="both"/>
              <w:rPr>
                <w:sz w:val="24"/>
                <w:szCs w:val="24"/>
              </w:rPr>
            </w:pPr>
            <w:r w:rsidRPr="00FD400F">
              <w:rPr>
                <w:sz w:val="24"/>
                <w:szCs w:val="24"/>
              </w:rPr>
              <w:t>Регулярность обслуживания читателей</w:t>
            </w:r>
          </w:p>
        </w:tc>
      </w:tr>
      <w:tr w:rsidR="003730EE" w:rsidRPr="00FD400F" w:rsidTr="003730EE">
        <w:tc>
          <w:tcPr>
            <w:tcW w:w="5670"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jc w:val="both"/>
              <w:rPr>
                <w:sz w:val="24"/>
                <w:szCs w:val="24"/>
              </w:rPr>
            </w:pPr>
          </w:p>
          <w:p w:rsidR="003730EE" w:rsidRPr="00FD400F" w:rsidRDefault="003730EE" w:rsidP="00BA2690">
            <w:pPr>
              <w:jc w:val="both"/>
              <w:rPr>
                <w:sz w:val="24"/>
                <w:szCs w:val="24"/>
              </w:rPr>
            </w:pPr>
            <w:r w:rsidRPr="00FD400F">
              <w:rPr>
                <w:sz w:val="24"/>
                <w:szCs w:val="24"/>
              </w:rPr>
              <w:t>Водоканал</w:t>
            </w:r>
          </w:p>
        </w:tc>
        <w:tc>
          <w:tcPr>
            <w:tcW w:w="4786"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jc w:val="both"/>
              <w:rPr>
                <w:sz w:val="24"/>
                <w:szCs w:val="24"/>
              </w:rPr>
            </w:pPr>
            <w:r w:rsidRPr="00FD400F">
              <w:rPr>
                <w:sz w:val="24"/>
                <w:szCs w:val="24"/>
              </w:rPr>
              <w:t>1 раз в квартал</w:t>
            </w:r>
          </w:p>
        </w:tc>
      </w:tr>
      <w:tr w:rsidR="003730EE" w:rsidRPr="00FD400F" w:rsidTr="003730EE">
        <w:tc>
          <w:tcPr>
            <w:tcW w:w="5670"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jc w:val="both"/>
              <w:rPr>
                <w:sz w:val="24"/>
                <w:szCs w:val="24"/>
              </w:rPr>
            </w:pPr>
          </w:p>
          <w:p w:rsidR="003730EE" w:rsidRPr="00FD400F" w:rsidRDefault="003730EE" w:rsidP="00BA2690">
            <w:pPr>
              <w:jc w:val="both"/>
              <w:rPr>
                <w:sz w:val="24"/>
                <w:szCs w:val="24"/>
              </w:rPr>
            </w:pPr>
            <w:r w:rsidRPr="00FD400F">
              <w:rPr>
                <w:sz w:val="24"/>
                <w:szCs w:val="24"/>
              </w:rPr>
              <w:t>Детский сад № 89</w:t>
            </w:r>
          </w:p>
        </w:tc>
        <w:tc>
          <w:tcPr>
            <w:tcW w:w="4786"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jc w:val="both"/>
              <w:rPr>
                <w:sz w:val="24"/>
                <w:szCs w:val="24"/>
              </w:rPr>
            </w:pPr>
            <w:r w:rsidRPr="00FD400F">
              <w:rPr>
                <w:sz w:val="24"/>
                <w:szCs w:val="24"/>
              </w:rPr>
              <w:t>1 раз в месяц</w:t>
            </w:r>
          </w:p>
        </w:tc>
      </w:tr>
      <w:tr w:rsidR="003730EE" w:rsidRPr="00FD400F" w:rsidTr="003730EE">
        <w:tc>
          <w:tcPr>
            <w:tcW w:w="5670"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jc w:val="both"/>
              <w:rPr>
                <w:sz w:val="24"/>
                <w:szCs w:val="24"/>
              </w:rPr>
            </w:pPr>
            <w:r w:rsidRPr="00FD400F">
              <w:rPr>
                <w:sz w:val="24"/>
                <w:szCs w:val="24"/>
              </w:rPr>
              <w:t>Рыбинского отделения областной библиотеки слепых</w:t>
            </w:r>
          </w:p>
        </w:tc>
        <w:tc>
          <w:tcPr>
            <w:tcW w:w="4786"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jc w:val="both"/>
              <w:rPr>
                <w:sz w:val="24"/>
                <w:szCs w:val="24"/>
              </w:rPr>
            </w:pPr>
            <w:r w:rsidRPr="00FD400F">
              <w:rPr>
                <w:sz w:val="24"/>
                <w:szCs w:val="24"/>
              </w:rPr>
              <w:t>Библиотека производит ежемесячный обмен литературы.</w:t>
            </w:r>
          </w:p>
          <w:p w:rsidR="003730EE" w:rsidRPr="00FD400F" w:rsidRDefault="003730EE" w:rsidP="00BA2690">
            <w:pPr>
              <w:jc w:val="both"/>
              <w:rPr>
                <w:sz w:val="24"/>
                <w:szCs w:val="24"/>
              </w:rPr>
            </w:pPr>
            <w:r w:rsidRPr="00FD400F">
              <w:rPr>
                <w:sz w:val="24"/>
                <w:szCs w:val="24"/>
              </w:rPr>
              <w:t>Обслуживание читателей осуществляет библиотекарь отделения с 08.00.до 17.00.,</w:t>
            </w:r>
          </w:p>
          <w:p w:rsidR="003730EE" w:rsidRPr="00FD400F" w:rsidRDefault="003730EE" w:rsidP="00BA2690">
            <w:pPr>
              <w:jc w:val="both"/>
              <w:rPr>
                <w:sz w:val="24"/>
                <w:szCs w:val="24"/>
              </w:rPr>
            </w:pPr>
            <w:r w:rsidRPr="00FD400F">
              <w:rPr>
                <w:sz w:val="24"/>
                <w:szCs w:val="24"/>
              </w:rPr>
              <w:t>Выходной день-суббота,  воскресенье</w:t>
            </w:r>
          </w:p>
        </w:tc>
      </w:tr>
      <w:tr w:rsidR="003730EE" w:rsidRPr="00FD400F" w:rsidTr="003730EE">
        <w:tc>
          <w:tcPr>
            <w:tcW w:w="5670"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jc w:val="both"/>
              <w:rPr>
                <w:sz w:val="24"/>
                <w:szCs w:val="24"/>
              </w:rPr>
            </w:pPr>
            <w:r w:rsidRPr="00FD400F">
              <w:rPr>
                <w:sz w:val="24"/>
                <w:szCs w:val="24"/>
              </w:rPr>
              <w:t>Библиотечный пункт на базе Детского клуба «Темп»</w:t>
            </w:r>
          </w:p>
        </w:tc>
        <w:tc>
          <w:tcPr>
            <w:tcW w:w="4786"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jc w:val="both"/>
              <w:rPr>
                <w:sz w:val="24"/>
                <w:szCs w:val="24"/>
              </w:rPr>
            </w:pPr>
            <w:r w:rsidRPr="00FD400F">
              <w:rPr>
                <w:sz w:val="24"/>
                <w:szCs w:val="24"/>
              </w:rPr>
              <w:t>Ежемесячный обмен прочитанных изданий,</w:t>
            </w:r>
          </w:p>
          <w:p w:rsidR="003730EE" w:rsidRPr="00FD400F" w:rsidRDefault="003730EE" w:rsidP="00BA2690">
            <w:pPr>
              <w:jc w:val="both"/>
              <w:rPr>
                <w:sz w:val="24"/>
                <w:szCs w:val="24"/>
              </w:rPr>
            </w:pPr>
            <w:r w:rsidRPr="00FD400F">
              <w:rPr>
                <w:sz w:val="24"/>
                <w:szCs w:val="24"/>
              </w:rPr>
              <w:t xml:space="preserve">массовое обслуживание читателей по совместному плану работы.                      </w:t>
            </w:r>
          </w:p>
        </w:tc>
      </w:tr>
      <w:tr w:rsidR="003730EE" w:rsidRPr="00FD400F" w:rsidTr="003730EE">
        <w:tc>
          <w:tcPr>
            <w:tcW w:w="5670"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Общежитие «Раскат»</w:t>
            </w:r>
          </w:p>
        </w:tc>
        <w:tc>
          <w:tcPr>
            <w:tcW w:w="4786"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Вторник с 15.до 18.00</w:t>
            </w:r>
          </w:p>
        </w:tc>
      </w:tr>
      <w:tr w:rsidR="003730EE" w:rsidRPr="00FD400F" w:rsidTr="003730EE">
        <w:tc>
          <w:tcPr>
            <w:tcW w:w="5670"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Рыбинское отделение Всероссийского общества глухих</w:t>
            </w:r>
          </w:p>
        </w:tc>
        <w:tc>
          <w:tcPr>
            <w:tcW w:w="4786"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Среда с 17.до 18</w:t>
            </w:r>
          </w:p>
        </w:tc>
      </w:tr>
      <w:tr w:rsidR="003730EE" w:rsidRPr="00FD400F" w:rsidTr="003730EE">
        <w:tc>
          <w:tcPr>
            <w:tcW w:w="5670"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Выездные библиотека на В.</w:t>
            </w:r>
            <w:r w:rsidR="00CB1A8D" w:rsidRPr="00FD400F">
              <w:rPr>
                <w:color w:val="323232"/>
                <w:spacing w:val="-4"/>
                <w:sz w:val="24"/>
                <w:szCs w:val="24"/>
              </w:rPr>
              <w:t xml:space="preserve"> </w:t>
            </w:r>
            <w:r w:rsidRPr="00FD400F">
              <w:rPr>
                <w:color w:val="323232"/>
                <w:spacing w:val="-4"/>
                <w:sz w:val="24"/>
                <w:szCs w:val="24"/>
              </w:rPr>
              <w:t xml:space="preserve">Набережной, </w:t>
            </w:r>
          </w:p>
        </w:tc>
        <w:tc>
          <w:tcPr>
            <w:tcW w:w="4786"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Вторник с 14.до 17.00</w:t>
            </w:r>
          </w:p>
        </w:tc>
      </w:tr>
      <w:tr w:rsidR="003730EE" w:rsidRPr="00FD400F" w:rsidTr="003730EE">
        <w:tc>
          <w:tcPr>
            <w:tcW w:w="5670"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shd w:val="clear" w:color="auto" w:fill="FFFFFF"/>
              <w:tabs>
                <w:tab w:val="left" w:pos="720"/>
              </w:tabs>
              <w:spacing w:line="274" w:lineRule="exact"/>
              <w:jc w:val="both"/>
              <w:rPr>
                <w:color w:val="323232"/>
                <w:spacing w:val="-4"/>
                <w:sz w:val="24"/>
                <w:szCs w:val="24"/>
              </w:rPr>
            </w:pPr>
            <w:r w:rsidRPr="00FD400F">
              <w:rPr>
                <w:color w:val="323232"/>
                <w:spacing w:val="-4"/>
                <w:sz w:val="24"/>
                <w:szCs w:val="24"/>
              </w:rPr>
              <w:t>Выездная библиотека на ул.</w:t>
            </w:r>
            <w:r w:rsidR="00CB1A8D" w:rsidRPr="00FD400F">
              <w:rPr>
                <w:color w:val="323232"/>
                <w:spacing w:val="-4"/>
                <w:sz w:val="24"/>
                <w:szCs w:val="24"/>
              </w:rPr>
              <w:t xml:space="preserve"> </w:t>
            </w:r>
            <w:r w:rsidRPr="00FD400F">
              <w:rPr>
                <w:color w:val="323232"/>
                <w:spacing w:val="-4"/>
                <w:sz w:val="24"/>
                <w:szCs w:val="24"/>
              </w:rPr>
              <w:t>Димитрова</w:t>
            </w:r>
          </w:p>
        </w:tc>
        <w:tc>
          <w:tcPr>
            <w:tcW w:w="4786"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Пятница с 15.  До 17.00</w:t>
            </w:r>
          </w:p>
        </w:tc>
      </w:tr>
      <w:tr w:rsidR="003730EE" w:rsidRPr="00FD400F" w:rsidTr="003730EE">
        <w:tc>
          <w:tcPr>
            <w:tcW w:w="5670"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ОВО</w:t>
            </w:r>
          </w:p>
        </w:tc>
        <w:tc>
          <w:tcPr>
            <w:tcW w:w="4786"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Четверг с 9 до 18.00</w:t>
            </w:r>
          </w:p>
        </w:tc>
      </w:tr>
      <w:tr w:rsidR="003730EE" w:rsidRPr="00FD400F" w:rsidTr="003730EE">
        <w:tc>
          <w:tcPr>
            <w:tcW w:w="5670"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ИЗ 72,/2</w:t>
            </w:r>
          </w:p>
        </w:tc>
        <w:tc>
          <w:tcPr>
            <w:tcW w:w="4786"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Понедельник – пятница, с 9 до 18.00</w:t>
            </w:r>
          </w:p>
        </w:tc>
      </w:tr>
      <w:tr w:rsidR="003730EE" w:rsidRPr="00FD400F" w:rsidTr="003730EE">
        <w:tc>
          <w:tcPr>
            <w:tcW w:w="5670"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МОУ ДОД ЦДЮТЭ</w:t>
            </w:r>
          </w:p>
        </w:tc>
        <w:tc>
          <w:tcPr>
            <w:tcW w:w="4786"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Вторник с 14.до 17.00</w:t>
            </w:r>
          </w:p>
        </w:tc>
      </w:tr>
      <w:tr w:rsidR="003730EE" w:rsidRPr="00FD400F" w:rsidTr="003730EE">
        <w:tc>
          <w:tcPr>
            <w:tcW w:w="5670"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Психо-неврологический дом-интернат для престарелых № 1</w:t>
            </w:r>
          </w:p>
        </w:tc>
        <w:tc>
          <w:tcPr>
            <w:tcW w:w="4786"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Понедельник – пятница, с 9 до 18.00</w:t>
            </w:r>
          </w:p>
        </w:tc>
      </w:tr>
      <w:tr w:rsidR="003730EE" w:rsidRPr="00FD400F" w:rsidTr="003730EE">
        <w:tc>
          <w:tcPr>
            <w:tcW w:w="5670"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ГБУ СО ЯО Рыбинский дом-интернат</w:t>
            </w:r>
          </w:p>
        </w:tc>
        <w:tc>
          <w:tcPr>
            <w:tcW w:w="4786"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Понедельник – пятница, с 9 до 18.00</w:t>
            </w:r>
          </w:p>
        </w:tc>
      </w:tr>
      <w:tr w:rsidR="003730EE" w:rsidRPr="00FD400F" w:rsidTr="003730EE">
        <w:tc>
          <w:tcPr>
            <w:tcW w:w="5670"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 xml:space="preserve">МУ «Комплексный центр социального обслуживания </w:t>
            </w:r>
            <w:r w:rsidRPr="00FD400F">
              <w:rPr>
                <w:color w:val="323232"/>
                <w:spacing w:val="-4"/>
                <w:sz w:val="24"/>
                <w:szCs w:val="24"/>
              </w:rPr>
              <w:lastRenderedPageBreak/>
              <w:t>населения»</w:t>
            </w:r>
          </w:p>
        </w:tc>
        <w:tc>
          <w:tcPr>
            <w:tcW w:w="4786"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lastRenderedPageBreak/>
              <w:t>Понедельник – пятница, с 9 до 16.00</w:t>
            </w:r>
          </w:p>
        </w:tc>
      </w:tr>
      <w:tr w:rsidR="003730EE" w:rsidRPr="00FD400F" w:rsidTr="003730EE">
        <w:tc>
          <w:tcPr>
            <w:tcW w:w="5670"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lastRenderedPageBreak/>
              <w:t xml:space="preserve">Пункт выдачи в в,ч «Мариевка»                                           </w:t>
            </w:r>
          </w:p>
        </w:tc>
        <w:tc>
          <w:tcPr>
            <w:tcW w:w="4786"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Воскресенье  9 -18.00</w:t>
            </w:r>
          </w:p>
        </w:tc>
      </w:tr>
      <w:tr w:rsidR="003730EE" w:rsidRPr="00FD400F" w:rsidTr="003730EE">
        <w:tc>
          <w:tcPr>
            <w:tcW w:w="5670"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РЦ «Афганец»</w:t>
            </w:r>
          </w:p>
        </w:tc>
        <w:tc>
          <w:tcPr>
            <w:tcW w:w="4786"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Среда с 13 до 17.00</w:t>
            </w:r>
          </w:p>
        </w:tc>
      </w:tr>
      <w:tr w:rsidR="003730EE" w:rsidRPr="00FD400F" w:rsidTr="003730EE">
        <w:tc>
          <w:tcPr>
            <w:tcW w:w="5670"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Выездной абонемент ОАО Рыбинский кожевенный завод</w:t>
            </w:r>
          </w:p>
        </w:tc>
        <w:tc>
          <w:tcPr>
            <w:tcW w:w="4786"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hd w:val="clear" w:color="auto" w:fill="FFFFFF"/>
              <w:tabs>
                <w:tab w:val="left" w:pos="0"/>
              </w:tabs>
              <w:spacing w:line="274" w:lineRule="exact"/>
              <w:jc w:val="both"/>
              <w:rPr>
                <w:color w:val="323232"/>
                <w:spacing w:val="-4"/>
                <w:sz w:val="24"/>
                <w:szCs w:val="24"/>
              </w:rPr>
            </w:pPr>
            <w:r w:rsidRPr="00FD400F">
              <w:rPr>
                <w:color w:val="323232"/>
                <w:spacing w:val="-4"/>
                <w:sz w:val="24"/>
                <w:szCs w:val="24"/>
              </w:rPr>
              <w:t>Пятница с 11 до 13.00 2 раза в месяц</w:t>
            </w:r>
          </w:p>
        </w:tc>
      </w:tr>
    </w:tbl>
    <w:p w:rsidR="003730EE" w:rsidRPr="00FD400F" w:rsidRDefault="007507B7" w:rsidP="00BA2690">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3730EE" w:rsidRPr="00FD400F">
        <w:rPr>
          <w:rFonts w:ascii="Times New Roman" w:eastAsia="Times New Roman" w:hAnsi="Times New Roman" w:cs="Times New Roman"/>
          <w:i/>
          <w:sz w:val="24"/>
          <w:szCs w:val="24"/>
          <w:lang w:eastAsia="ru-RU"/>
        </w:rPr>
        <w:t>Таблица 3.1. —Обслуживание читателей в пунктах выдачи и передвижках</w:t>
      </w:r>
    </w:p>
    <w:p w:rsidR="003730EE" w:rsidRPr="00FD400F" w:rsidRDefault="003730EE" w:rsidP="00BA2690">
      <w:pPr>
        <w:spacing w:after="0" w:line="240" w:lineRule="auto"/>
        <w:jc w:val="both"/>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730EE" w:rsidRPr="00FD400F" w:rsidTr="00456782">
        <w:tc>
          <w:tcPr>
            <w:tcW w:w="6062"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2013 год</w:t>
            </w:r>
          </w:p>
        </w:tc>
        <w:tc>
          <w:tcPr>
            <w:tcW w:w="1808"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2014 год</w:t>
            </w:r>
          </w:p>
        </w:tc>
      </w:tr>
      <w:tr w:rsidR="003730EE" w:rsidRPr="00FD400F" w:rsidTr="00456782">
        <w:tc>
          <w:tcPr>
            <w:tcW w:w="6062"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Количество пунктов выдачи, передвижек, передвижных читальных залов</w:t>
            </w:r>
          </w:p>
        </w:tc>
        <w:tc>
          <w:tcPr>
            <w:tcW w:w="1701"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14</w:t>
            </w:r>
          </w:p>
        </w:tc>
        <w:tc>
          <w:tcPr>
            <w:tcW w:w="1808"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17</w:t>
            </w:r>
          </w:p>
        </w:tc>
      </w:tr>
      <w:tr w:rsidR="003730EE" w:rsidRPr="00FD400F" w:rsidTr="00456782">
        <w:tc>
          <w:tcPr>
            <w:tcW w:w="6062"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Количество посещений в них</w:t>
            </w:r>
          </w:p>
        </w:tc>
        <w:tc>
          <w:tcPr>
            <w:tcW w:w="1701"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11562</w:t>
            </w:r>
          </w:p>
        </w:tc>
        <w:tc>
          <w:tcPr>
            <w:tcW w:w="1808"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12914</w:t>
            </w:r>
          </w:p>
        </w:tc>
      </w:tr>
      <w:tr w:rsidR="003730EE" w:rsidRPr="00FD400F" w:rsidTr="00456782">
        <w:tc>
          <w:tcPr>
            <w:tcW w:w="6062" w:type="dxa"/>
            <w:tcBorders>
              <w:top w:val="single" w:sz="4" w:space="0" w:color="auto"/>
              <w:left w:val="single" w:sz="4" w:space="0" w:color="auto"/>
              <w:bottom w:val="single" w:sz="4" w:space="0" w:color="auto"/>
              <w:right w:val="single" w:sz="4" w:space="0" w:color="auto"/>
            </w:tcBorders>
            <w:hideMark/>
          </w:tcPr>
          <w:p w:rsidR="003730EE" w:rsidRPr="00FD400F" w:rsidRDefault="003730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Количество книговыдач в них</w:t>
            </w:r>
          </w:p>
        </w:tc>
        <w:tc>
          <w:tcPr>
            <w:tcW w:w="1701"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29461</w:t>
            </w:r>
          </w:p>
        </w:tc>
        <w:tc>
          <w:tcPr>
            <w:tcW w:w="1808" w:type="dxa"/>
            <w:tcBorders>
              <w:top w:val="single" w:sz="4" w:space="0" w:color="auto"/>
              <w:left w:val="single" w:sz="4" w:space="0" w:color="auto"/>
              <w:bottom w:val="single" w:sz="4" w:space="0" w:color="auto"/>
              <w:right w:val="single" w:sz="4" w:space="0" w:color="auto"/>
            </w:tcBorders>
          </w:tcPr>
          <w:p w:rsidR="003730EE" w:rsidRPr="00FD400F" w:rsidRDefault="003730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30721</w:t>
            </w:r>
          </w:p>
        </w:tc>
      </w:tr>
    </w:tbl>
    <w:p w:rsidR="00E871C1" w:rsidRPr="00FD400F" w:rsidRDefault="00E871C1" w:rsidP="00BA2690">
      <w:pPr>
        <w:spacing w:after="0" w:line="240" w:lineRule="auto"/>
        <w:ind w:firstLine="567"/>
        <w:jc w:val="both"/>
        <w:rPr>
          <w:rFonts w:ascii="Times New Roman" w:eastAsia="Times New Roman" w:hAnsi="Times New Roman" w:cs="Times New Roman"/>
          <w:color w:val="FF0000"/>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i/>
          <w:sz w:val="24"/>
          <w:szCs w:val="24"/>
          <w:lang w:eastAsia="ru-RU"/>
        </w:rPr>
      </w:pPr>
      <w:r w:rsidRPr="00FD400F">
        <w:rPr>
          <w:rFonts w:ascii="Times New Roman" w:eastAsia="Times New Roman" w:hAnsi="Times New Roman" w:cs="Times New Roman"/>
          <w:i/>
          <w:sz w:val="24"/>
          <w:szCs w:val="24"/>
          <w:lang w:eastAsia="ru-RU"/>
        </w:rPr>
        <w:t>Таблица 3.2. — Количество обслуживаемых читателей по МБА и ЭДД</w:t>
      </w:r>
      <w:r w:rsidR="00520304" w:rsidRPr="00FD400F">
        <w:rPr>
          <w:rFonts w:ascii="Times New Roman" w:eastAsia="Times New Roman" w:hAnsi="Times New Roman" w:cs="Times New Roman"/>
          <w:i/>
          <w:sz w:val="24"/>
          <w:szCs w:val="24"/>
          <w:lang w:eastAsia="ru-RU"/>
        </w:rPr>
        <w:t>-нет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76"/>
        <w:gridCol w:w="1276"/>
        <w:gridCol w:w="1191"/>
        <w:gridCol w:w="1184"/>
      </w:tblGrid>
      <w:tr w:rsidR="009101E1" w:rsidRPr="00FD400F" w:rsidTr="00E871C1">
        <w:tc>
          <w:tcPr>
            <w:tcW w:w="4644"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ЦБС</w:t>
            </w:r>
          </w:p>
        </w:tc>
        <w:tc>
          <w:tcPr>
            <w:tcW w:w="1276"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ЦБ</w:t>
            </w:r>
          </w:p>
        </w:tc>
        <w:tc>
          <w:tcPr>
            <w:tcW w:w="1191"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ДБ/О</w:t>
            </w:r>
          </w:p>
        </w:tc>
        <w:tc>
          <w:tcPr>
            <w:tcW w:w="1184"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Филиалы</w:t>
            </w:r>
          </w:p>
        </w:tc>
      </w:tr>
      <w:tr w:rsidR="009101E1" w:rsidRPr="00FD400F" w:rsidTr="00E871C1">
        <w:tc>
          <w:tcPr>
            <w:tcW w:w="4644"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Количество абонентов МБА и ЭДД, всего</w:t>
            </w:r>
          </w:p>
        </w:tc>
        <w:tc>
          <w:tcPr>
            <w:tcW w:w="1276"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r>
      <w:tr w:rsidR="009101E1" w:rsidRPr="00FD400F" w:rsidTr="00E871C1">
        <w:tc>
          <w:tcPr>
            <w:tcW w:w="4644"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Количество заказов МБА</w:t>
            </w:r>
          </w:p>
        </w:tc>
        <w:tc>
          <w:tcPr>
            <w:tcW w:w="1276"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r>
      <w:tr w:rsidR="009101E1" w:rsidRPr="00FD400F" w:rsidTr="00E871C1">
        <w:tc>
          <w:tcPr>
            <w:tcW w:w="4644"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Количество документов, полученных по МБА</w:t>
            </w:r>
          </w:p>
        </w:tc>
        <w:tc>
          <w:tcPr>
            <w:tcW w:w="1276"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r>
      <w:tr w:rsidR="009101E1" w:rsidRPr="00FD400F" w:rsidTr="00E871C1">
        <w:tc>
          <w:tcPr>
            <w:tcW w:w="4644"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Количество заказов по ЭДД </w:t>
            </w:r>
          </w:p>
        </w:tc>
        <w:tc>
          <w:tcPr>
            <w:tcW w:w="1276"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r>
      <w:tr w:rsidR="00E871C1" w:rsidRPr="00FD400F" w:rsidTr="00E871C1">
        <w:tc>
          <w:tcPr>
            <w:tcW w:w="4644"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Количество документов, полученных по ЭДД</w:t>
            </w:r>
          </w:p>
        </w:tc>
        <w:tc>
          <w:tcPr>
            <w:tcW w:w="1276"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142"/>
              <w:jc w:val="both"/>
              <w:rPr>
                <w:rFonts w:ascii="Times New Roman" w:eastAsia="Times New Roman" w:hAnsi="Times New Roman" w:cs="Times New Roman"/>
                <w:sz w:val="24"/>
                <w:szCs w:val="24"/>
                <w:lang w:eastAsia="ru-RU"/>
              </w:rPr>
            </w:pPr>
          </w:p>
        </w:tc>
      </w:tr>
    </w:tbl>
    <w:p w:rsidR="00E871C1" w:rsidRPr="00FD400F" w:rsidRDefault="00E871C1" w:rsidP="00BA2690">
      <w:pPr>
        <w:spacing w:after="0" w:line="240" w:lineRule="auto"/>
        <w:ind w:firstLine="567"/>
        <w:jc w:val="both"/>
        <w:rPr>
          <w:rFonts w:ascii="Times New Roman" w:eastAsia="Times New Roman" w:hAnsi="Times New Roman" w:cs="Times New Roman"/>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b/>
          <w:i/>
          <w:sz w:val="24"/>
          <w:szCs w:val="24"/>
          <w:lang w:eastAsia="ru-RU"/>
        </w:rPr>
      </w:pPr>
      <w:r w:rsidRPr="00FD400F">
        <w:rPr>
          <w:rFonts w:ascii="Times New Roman" w:eastAsia="Times New Roman" w:hAnsi="Times New Roman" w:cs="Times New Roman"/>
          <w:i/>
          <w:sz w:val="24"/>
          <w:szCs w:val="24"/>
          <w:lang w:eastAsia="ru-RU"/>
        </w:rPr>
        <w:t>Таблица 3.3. — Библиотеки, отправители заказов по МБА и ЭДД</w:t>
      </w:r>
      <w:r w:rsidR="00520304" w:rsidRPr="00FD400F">
        <w:rPr>
          <w:rFonts w:ascii="Times New Roman" w:eastAsia="Times New Roman" w:hAnsi="Times New Roman" w:cs="Times New Roman"/>
          <w:i/>
          <w:sz w:val="24"/>
          <w:szCs w:val="24"/>
          <w:lang w:eastAsia="ru-RU"/>
        </w:rPr>
        <w:t>-нет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693"/>
      </w:tblGrid>
      <w:tr w:rsidR="009101E1" w:rsidRPr="00FD400F" w:rsidTr="00E871C1">
        <w:tc>
          <w:tcPr>
            <w:tcW w:w="6771"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Название библиотеки, отправителя заказов по МБА/ЭДД</w:t>
            </w:r>
          </w:p>
        </w:tc>
        <w:tc>
          <w:tcPr>
            <w:tcW w:w="2693"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Количество полученных изданий</w:t>
            </w:r>
          </w:p>
        </w:tc>
      </w:tr>
    </w:tbl>
    <w:p w:rsidR="00E871C1" w:rsidRPr="007507B7" w:rsidRDefault="00E871C1" w:rsidP="00BA2690">
      <w:pPr>
        <w:keepNext/>
        <w:spacing w:after="0" w:line="240" w:lineRule="auto"/>
        <w:jc w:val="both"/>
        <w:outlineLvl w:val="0"/>
        <w:rPr>
          <w:rFonts w:ascii="Times New Roman" w:eastAsia="Times New Roman" w:hAnsi="Times New Roman" w:cs="Times New Roman"/>
          <w:b/>
          <w:sz w:val="28"/>
          <w:szCs w:val="28"/>
          <w:lang w:eastAsia="ru-RU"/>
        </w:rPr>
      </w:pPr>
      <w:bookmarkStart w:id="9" w:name="_Toc370197338"/>
      <w:r w:rsidRPr="007507B7">
        <w:rPr>
          <w:rFonts w:ascii="Times New Roman" w:eastAsia="Times New Roman" w:hAnsi="Times New Roman" w:cs="Times New Roman"/>
          <w:b/>
          <w:sz w:val="28"/>
          <w:szCs w:val="28"/>
          <w:lang w:eastAsia="ru-RU"/>
        </w:rPr>
        <w:t>4. Информационно-библиографическая деятельность</w:t>
      </w:r>
      <w:bookmarkEnd w:id="9"/>
    </w:p>
    <w:p w:rsidR="00E871C1" w:rsidRPr="00FD400F" w:rsidRDefault="00E871C1" w:rsidP="00BA2690">
      <w:pPr>
        <w:keepNext/>
        <w:spacing w:after="0" w:line="240" w:lineRule="auto"/>
        <w:jc w:val="both"/>
        <w:outlineLvl w:val="1"/>
        <w:rPr>
          <w:rFonts w:ascii="Times New Roman" w:eastAsia="Times New Roman" w:hAnsi="Times New Roman" w:cs="Times New Roman"/>
          <w:b/>
          <w:sz w:val="24"/>
          <w:szCs w:val="24"/>
          <w:lang w:eastAsia="ru-RU"/>
        </w:rPr>
      </w:pPr>
      <w:bookmarkStart w:id="10" w:name="_Toc370197339"/>
      <w:r w:rsidRPr="00FD400F">
        <w:rPr>
          <w:rFonts w:ascii="Times New Roman" w:eastAsia="Times New Roman" w:hAnsi="Times New Roman" w:cs="Times New Roman"/>
          <w:b/>
          <w:sz w:val="24"/>
          <w:szCs w:val="24"/>
          <w:lang w:eastAsia="ru-RU"/>
        </w:rPr>
        <w:t>4.1. Формирование СБА, ведение картотек</w:t>
      </w:r>
      <w:bookmarkEnd w:id="10"/>
    </w:p>
    <w:p w:rsidR="00751A4B" w:rsidRDefault="00153B32" w:rsidP="00BA2690">
      <w:pPr>
        <w:pStyle w:val="af"/>
        <w:spacing w:after="0" w:line="240" w:lineRule="auto"/>
        <w:ind w:left="0"/>
        <w:jc w:val="both"/>
        <w:rPr>
          <w:rFonts w:ascii="Times New Roman" w:hAnsi="Times New Roman" w:cs="Times New Roman"/>
          <w:sz w:val="24"/>
          <w:szCs w:val="24"/>
        </w:rPr>
      </w:pPr>
      <w:bookmarkStart w:id="11" w:name="_Toc370197342"/>
      <w:r w:rsidRPr="00FD400F">
        <w:rPr>
          <w:rFonts w:ascii="Times New Roman" w:hAnsi="Times New Roman" w:cs="Times New Roman"/>
          <w:sz w:val="24"/>
          <w:szCs w:val="24"/>
        </w:rPr>
        <w:t>4.1.1. Справочный</w:t>
      </w:r>
      <w:r w:rsidR="007507B7">
        <w:rPr>
          <w:rFonts w:ascii="Times New Roman" w:hAnsi="Times New Roman" w:cs="Times New Roman"/>
          <w:sz w:val="24"/>
          <w:szCs w:val="24"/>
        </w:rPr>
        <w:t xml:space="preserve"> фонд (краткая характеристика):</w:t>
      </w:r>
      <w:r w:rsidR="00F1730F">
        <w:rPr>
          <w:rFonts w:ascii="Times New Roman" w:hAnsi="Times New Roman" w:cs="Times New Roman"/>
          <w:sz w:val="24"/>
          <w:szCs w:val="24"/>
        </w:rPr>
        <w:t xml:space="preserve"> </w:t>
      </w:r>
      <w:r w:rsidR="00751A4B" w:rsidRPr="00FD400F">
        <w:rPr>
          <w:rFonts w:ascii="Times New Roman" w:hAnsi="Times New Roman" w:cs="Times New Roman"/>
          <w:sz w:val="24"/>
          <w:szCs w:val="24"/>
        </w:rPr>
        <w:t>в том числе детские библ</w:t>
      </w:r>
      <w:r w:rsidR="007507B7">
        <w:rPr>
          <w:rFonts w:ascii="Times New Roman" w:hAnsi="Times New Roman" w:cs="Times New Roman"/>
          <w:sz w:val="24"/>
          <w:szCs w:val="24"/>
        </w:rPr>
        <w:t>иотеки</w:t>
      </w:r>
    </w:p>
    <w:p w:rsidR="007507B7" w:rsidRPr="00FD400F" w:rsidRDefault="007507B7" w:rsidP="00BA2690">
      <w:pPr>
        <w:pStyle w:val="af"/>
        <w:spacing w:after="0" w:line="240" w:lineRule="auto"/>
        <w:ind w:left="0"/>
        <w:jc w:val="both"/>
        <w:rPr>
          <w:rFonts w:ascii="Times New Roman" w:hAnsi="Times New Roman" w:cs="Times New Roman"/>
          <w:sz w:val="24"/>
          <w:szCs w:val="24"/>
        </w:rPr>
      </w:pPr>
    </w:p>
    <w:p w:rsidR="00153B32"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 xml:space="preserve">Справочный фонд библиотек </w:t>
      </w:r>
      <w:r w:rsidR="00751A4B" w:rsidRPr="00FD400F">
        <w:rPr>
          <w:rFonts w:ascii="Times New Roman" w:hAnsi="Times New Roman" w:cs="Times New Roman"/>
          <w:sz w:val="24"/>
          <w:szCs w:val="24"/>
        </w:rPr>
        <w:t xml:space="preserve"> МУК </w:t>
      </w:r>
      <w:r w:rsidRPr="00FD400F">
        <w:rPr>
          <w:rFonts w:ascii="Times New Roman" w:hAnsi="Times New Roman" w:cs="Times New Roman"/>
          <w:sz w:val="24"/>
          <w:szCs w:val="24"/>
        </w:rPr>
        <w:t>ЦБС</w:t>
      </w:r>
      <w:r w:rsidR="00751A4B" w:rsidRPr="00FD400F">
        <w:rPr>
          <w:rFonts w:ascii="Times New Roman" w:hAnsi="Times New Roman" w:cs="Times New Roman"/>
          <w:sz w:val="24"/>
          <w:szCs w:val="24"/>
        </w:rPr>
        <w:t xml:space="preserve"> г. Рыбинска </w:t>
      </w:r>
      <w:r w:rsidRPr="00FD400F">
        <w:rPr>
          <w:rFonts w:ascii="Times New Roman" w:hAnsi="Times New Roman" w:cs="Times New Roman"/>
          <w:sz w:val="24"/>
          <w:szCs w:val="24"/>
        </w:rPr>
        <w:t xml:space="preserve"> включает: </w:t>
      </w:r>
    </w:p>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энциклопедии универсального содержания: «Большая Советская энциклопедия», «Большая Российская энциклопедия», «Оксфордская энциклопедия», энциклопедии по всем отраслям знаний;</w:t>
      </w:r>
    </w:p>
    <w:p w:rsidR="00153B32"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 xml:space="preserve"> - словари и справочники универсального содержания: «Энциклопедический словарь Брокгауза и Эфрона», «Большой Энциклопедический словарь», «Новый иллюстрированный энциклопедический словарь» и др., словари и справочники по всем отраслям знаний;</w:t>
      </w:r>
    </w:p>
    <w:p w:rsidR="00153B32"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 xml:space="preserve"> - тематические энциклопедии, словари, справочники: «Энциклопедия знаменитых россиян», «История войн России», «Острова мира», «Красная книга Российской Федерации» и др.</w:t>
      </w:r>
    </w:p>
    <w:p w:rsidR="00153B32" w:rsidRPr="00FD400F" w:rsidRDefault="00751A4B"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 xml:space="preserve"> </w:t>
      </w:r>
      <w:r w:rsidR="00153B32" w:rsidRPr="00FD400F">
        <w:rPr>
          <w:rFonts w:ascii="Times New Roman" w:hAnsi="Times New Roman" w:cs="Times New Roman"/>
          <w:sz w:val="24"/>
          <w:szCs w:val="24"/>
        </w:rPr>
        <w:t>-страноведческие, литературоведческие и другие энциклопедии на английском,  немецком и французском языках, словари, как языковедческие, технические,</w:t>
      </w:r>
      <w:r w:rsidRPr="00FD400F">
        <w:rPr>
          <w:rFonts w:ascii="Times New Roman" w:hAnsi="Times New Roman" w:cs="Times New Roman"/>
          <w:sz w:val="24"/>
          <w:szCs w:val="24"/>
        </w:rPr>
        <w:t xml:space="preserve"> </w:t>
      </w:r>
      <w:r w:rsidR="00153B32" w:rsidRPr="00FD400F">
        <w:rPr>
          <w:rFonts w:ascii="Times New Roman" w:hAnsi="Times New Roman" w:cs="Times New Roman"/>
          <w:sz w:val="24"/>
          <w:szCs w:val="24"/>
        </w:rPr>
        <w:t>так и словари сокращений, сборники цитат, крылатых слов и выражений,</w:t>
      </w:r>
    </w:p>
    <w:p w:rsidR="00153B32"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 книги из серий: «Сто великих», «История России», «Моя первая книга», «Энциклопедии для детей», «Справочник школьника», Большая Детская Энциклопедия, Книги рекордов Гиннеса и т.д.</w:t>
      </w:r>
    </w:p>
    <w:p w:rsidR="00153B32"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 xml:space="preserve">- энциклопедии, словари, справочники на электронных носителях: «Россия и СССР в войнах </w:t>
      </w:r>
      <w:r w:rsidRPr="00FD400F">
        <w:rPr>
          <w:rFonts w:ascii="Times New Roman" w:hAnsi="Times New Roman" w:cs="Times New Roman"/>
          <w:sz w:val="24"/>
          <w:szCs w:val="24"/>
          <w:lang w:val="en-US"/>
        </w:rPr>
        <w:t>XX</w:t>
      </w:r>
      <w:r w:rsidRPr="00FD400F">
        <w:rPr>
          <w:rFonts w:ascii="Times New Roman" w:hAnsi="Times New Roman" w:cs="Times New Roman"/>
          <w:sz w:val="24"/>
          <w:szCs w:val="24"/>
        </w:rPr>
        <w:t xml:space="preserve"> века», «Военная коллекция», «Коллекция тайн и загадок», «Коллекция рекордов», «История изобразительного искусства» и др.</w:t>
      </w:r>
    </w:p>
    <w:p w:rsidR="00153B32"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 xml:space="preserve">- библиографические указатели. </w:t>
      </w:r>
    </w:p>
    <w:p w:rsidR="00153B32"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Фонд справочной литературы постоянно пополняется новыми изданиями и сможет удовлетворить интересы читателей.</w:t>
      </w:r>
    </w:p>
    <w:p w:rsidR="007507B7" w:rsidRPr="00FD400F" w:rsidRDefault="007507B7" w:rsidP="00BA2690">
      <w:pPr>
        <w:spacing w:after="0" w:line="240" w:lineRule="auto"/>
        <w:jc w:val="both"/>
        <w:rPr>
          <w:rFonts w:ascii="Times New Roman" w:hAnsi="Times New Roman" w:cs="Times New Roman"/>
          <w:sz w:val="24"/>
          <w:szCs w:val="24"/>
        </w:rPr>
      </w:pPr>
    </w:p>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4.1.2. Систематическая картотека статей (традиционная карточная),</w:t>
      </w:r>
    </w:p>
    <w:p w:rsidR="00153B32"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расписано и расставлено – 11914 / 10797 карточек</w:t>
      </w:r>
    </w:p>
    <w:p w:rsidR="00153B32" w:rsidRPr="00FD400F" w:rsidRDefault="00751A4B"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в</w:t>
      </w:r>
      <w:r w:rsidR="00153B32" w:rsidRPr="00FD400F">
        <w:rPr>
          <w:rFonts w:ascii="Times New Roman" w:hAnsi="Times New Roman" w:cs="Times New Roman"/>
          <w:sz w:val="24"/>
          <w:szCs w:val="24"/>
        </w:rPr>
        <w:t xml:space="preserve"> т. ч. в детских библиотеках – 2342 / 2141 карточек</w:t>
      </w:r>
    </w:p>
    <w:p w:rsidR="00153B32" w:rsidRPr="00FD400F" w:rsidRDefault="00153B32" w:rsidP="00BA2690">
      <w:pPr>
        <w:pStyle w:val="af"/>
        <w:spacing w:after="0" w:line="240" w:lineRule="auto"/>
        <w:ind w:left="0"/>
        <w:jc w:val="both"/>
        <w:rPr>
          <w:rFonts w:ascii="Times New Roman" w:hAnsi="Times New Roman" w:cs="Times New Roman"/>
          <w:sz w:val="24"/>
          <w:szCs w:val="24"/>
        </w:rPr>
      </w:pPr>
    </w:p>
    <w:p w:rsidR="00153B32"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4.1.3.</w:t>
      </w:r>
      <w:r w:rsidRPr="00FD400F">
        <w:rPr>
          <w:rFonts w:ascii="Times New Roman" w:hAnsi="Times New Roman" w:cs="Times New Roman"/>
          <w:b/>
          <w:sz w:val="24"/>
          <w:szCs w:val="24"/>
        </w:rPr>
        <w:t xml:space="preserve"> </w:t>
      </w:r>
      <w:r w:rsidRPr="00FD400F">
        <w:rPr>
          <w:rFonts w:ascii="Times New Roman" w:hAnsi="Times New Roman" w:cs="Times New Roman"/>
          <w:sz w:val="24"/>
          <w:szCs w:val="24"/>
        </w:rPr>
        <w:t>Электронная картотека статей, внесено записей – 3502</w:t>
      </w:r>
    </w:p>
    <w:p w:rsidR="00153B32" w:rsidRDefault="00751A4B"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в</w:t>
      </w:r>
      <w:r w:rsidR="00153B32" w:rsidRPr="00FD400F">
        <w:rPr>
          <w:rFonts w:ascii="Times New Roman" w:hAnsi="Times New Roman" w:cs="Times New Roman"/>
          <w:sz w:val="24"/>
          <w:szCs w:val="24"/>
        </w:rPr>
        <w:t xml:space="preserve"> т. ч. в детских библиотеках - 511 записей</w:t>
      </w:r>
    </w:p>
    <w:p w:rsidR="007507B7" w:rsidRPr="00FD400F" w:rsidRDefault="007507B7" w:rsidP="00BA2690">
      <w:pPr>
        <w:pStyle w:val="af"/>
        <w:spacing w:after="0" w:line="240" w:lineRule="auto"/>
        <w:ind w:left="0"/>
        <w:jc w:val="both"/>
        <w:rPr>
          <w:rFonts w:ascii="Times New Roman" w:hAnsi="Times New Roman" w:cs="Times New Roman"/>
          <w:sz w:val="24"/>
          <w:szCs w:val="24"/>
        </w:rPr>
      </w:pPr>
    </w:p>
    <w:p w:rsidR="00153B32"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4.1.4. Наличие других картотек (алфавитно - предметной, тематических).</w:t>
      </w:r>
    </w:p>
    <w:p w:rsidR="007507B7" w:rsidRPr="00FD400F" w:rsidRDefault="007507B7" w:rsidP="00BA2690">
      <w:pPr>
        <w:spacing w:after="0" w:line="240" w:lineRule="auto"/>
        <w:jc w:val="both"/>
        <w:rPr>
          <w:rFonts w:ascii="Times New Roman" w:hAnsi="Times New Roman" w:cs="Times New Roman"/>
          <w:sz w:val="24"/>
          <w:szCs w:val="24"/>
        </w:rPr>
      </w:pPr>
    </w:p>
    <w:p w:rsidR="00153B32"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Тематические картотеки:</w:t>
      </w:r>
    </w:p>
    <w:p w:rsidR="00751A4B"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«Проблемы борьбы с наркоманией», «В помощь патриотическому воспитанию», «Дети эпохи перемен. Молодежь России», «Семейная Россия», «Песни», «Праздники», «Военная служба», «По стране изучаемого языка», «Методика преподавания иностранных языков», «Книги повышенного спроса», «Азбука семейной жизни», «Это вам поможет» (для инвалидов) и др.</w:t>
      </w:r>
    </w:p>
    <w:p w:rsidR="00751A4B"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Тематические картотеки расписано и расставлено 4070 / 4009 карточек</w:t>
      </w:r>
    </w:p>
    <w:p w:rsidR="00153B32"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 xml:space="preserve"> Краеведческая картотека расписано и расставлено 3291 / 3208 карточек</w:t>
      </w:r>
    </w:p>
    <w:p w:rsidR="007507B7"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w:t>
      </w:r>
    </w:p>
    <w:p w:rsidR="00153B32" w:rsidRPr="00FD400F" w:rsidRDefault="00751A4B"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в </w:t>
      </w:r>
      <w:r w:rsidR="00153B32" w:rsidRPr="00FD400F">
        <w:rPr>
          <w:rFonts w:ascii="Times New Roman" w:hAnsi="Times New Roman" w:cs="Times New Roman"/>
          <w:sz w:val="24"/>
          <w:szCs w:val="24"/>
        </w:rPr>
        <w:t>т. ч. в детских библиотеках:</w:t>
      </w:r>
    </w:p>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Картотека загадок, Картотека стихов, «Детская творческая лаборатория», «Произведения из серии «Библиотека мировой литературы для детей», Картотека персоналий, Картотека в помощь образовательному процессу, «Наши пра</w:t>
      </w:r>
      <w:r w:rsidR="00751A4B" w:rsidRPr="00FD400F">
        <w:rPr>
          <w:rFonts w:ascii="Times New Roman" w:hAnsi="Times New Roman" w:cs="Times New Roman"/>
          <w:sz w:val="24"/>
          <w:szCs w:val="24"/>
        </w:rPr>
        <w:t xml:space="preserve">здники», «Твои права от А до Я», </w:t>
      </w:r>
      <w:r w:rsidRPr="00FD400F">
        <w:rPr>
          <w:rFonts w:ascii="Times New Roman" w:hAnsi="Times New Roman" w:cs="Times New Roman"/>
          <w:sz w:val="24"/>
          <w:szCs w:val="24"/>
        </w:rPr>
        <w:t>«Почемучки хотят знать», «Новости зеленого мира».</w:t>
      </w:r>
    </w:p>
    <w:p w:rsidR="00751A4B"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Тематические картотеки расписано и расставлено 640 / 640 карточек</w:t>
      </w:r>
    </w:p>
    <w:p w:rsidR="00153B32"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Краеведческая картотека расписано и расставлено – 991 /</w:t>
      </w:r>
      <w:r w:rsidR="00925571" w:rsidRPr="00FD400F">
        <w:rPr>
          <w:rFonts w:ascii="Times New Roman" w:hAnsi="Times New Roman" w:cs="Times New Roman"/>
          <w:sz w:val="24"/>
          <w:szCs w:val="24"/>
        </w:rPr>
        <w:t xml:space="preserve"> 901 карточек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2534"/>
        <w:gridCol w:w="2534"/>
        <w:gridCol w:w="2535"/>
      </w:tblGrid>
      <w:tr w:rsidR="00153B32" w:rsidRPr="00FD400F" w:rsidTr="00456782">
        <w:tc>
          <w:tcPr>
            <w:tcW w:w="2534" w:type="dxa"/>
          </w:tcPr>
          <w:p w:rsidR="00153B32" w:rsidRPr="00FD400F" w:rsidRDefault="00153B32" w:rsidP="00BA2690">
            <w:pPr>
              <w:spacing w:after="0"/>
              <w:jc w:val="both"/>
              <w:rPr>
                <w:rFonts w:ascii="Times New Roman" w:hAnsi="Times New Roman" w:cs="Times New Roman"/>
                <w:sz w:val="24"/>
                <w:szCs w:val="24"/>
              </w:rPr>
            </w:pPr>
          </w:p>
        </w:tc>
        <w:tc>
          <w:tcPr>
            <w:tcW w:w="2534" w:type="dxa"/>
          </w:tcPr>
          <w:p w:rsidR="00153B32" w:rsidRPr="00FD400F" w:rsidRDefault="00153B32" w:rsidP="00BA2690">
            <w:pPr>
              <w:spacing w:after="0"/>
              <w:jc w:val="both"/>
              <w:rPr>
                <w:rFonts w:ascii="Times New Roman" w:hAnsi="Times New Roman" w:cs="Times New Roman"/>
                <w:sz w:val="24"/>
                <w:szCs w:val="24"/>
              </w:rPr>
            </w:pPr>
            <w:r w:rsidRPr="00FD400F">
              <w:rPr>
                <w:rFonts w:ascii="Times New Roman" w:hAnsi="Times New Roman" w:cs="Times New Roman"/>
                <w:sz w:val="24"/>
                <w:szCs w:val="24"/>
              </w:rPr>
              <w:t>ЦГБ</w:t>
            </w:r>
          </w:p>
        </w:tc>
        <w:tc>
          <w:tcPr>
            <w:tcW w:w="2534" w:type="dxa"/>
          </w:tcPr>
          <w:p w:rsidR="00153B32" w:rsidRPr="00FD400F" w:rsidRDefault="00153B32" w:rsidP="00BA2690">
            <w:pPr>
              <w:spacing w:after="0"/>
              <w:jc w:val="both"/>
              <w:rPr>
                <w:rFonts w:ascii="Times New Roman" w:hAnsi="Times New Roman" w:cs="Times New Roman"/>
                <w:sz w:val="24"/>
                <w:szCs w:val="24"/>
              </w:rPr>
            </w:pPr>
            <w:r w:rsidRPr="00FD400F">
              <w:rPr>
                <w:rFonts w:ascii="Times New Roman" w:hAnsi="Times New Roman" w:cs="Times New Roman"/>
                <w:sz w:val="24"/>
                <w:szCs w:val="24"/>
              </w:rPr>
              <w:t>Филиалы  ЦБС</w:t>
            </w:r>
          </w:p>
        </w:tc>
        <w:tc>
          <w:tcPr>
            <w:tcW w:w="2535" w:type="dxa"/>
          </w:tcPr>
          <w:p w:rsidR="00153B32" w:rsidRPr="00FD400F" w:rsidRDefault="00153B32" w:rsidP="00BA2690">
            <w:pPr>
              <w:spacing w:after="0"/>
              <w:jc w:val="both"/>
              <w:rPr>
                <w:rFonts w:ascii="Times New Roman" w:hAnsi="Times New Roman" w:cs="Times New Roman"/>
                <w:sz w:val="24"/>
                <w:szCs w:val="24"/>
              </w:rPr>
            </w:pPr>
            <w:r w:rsidRPr="00FD400F">
              <w:rPr>
                <w:rFonts w:ascii="Times New Roman" w:hAnsi="Times New Roman" w:cs="Times New Roman"/>
                <w:sz w:val="24"/>
                <w:szCs w:val="24"/>
              </w:rPr>
              <w:t>Всего по ЦБС</w:t>
            </w:r>
          </w:p>
        </w:tc>
      </w:tr>
      <w:tr w:rsidR="00153B32" w:rsidRPr="00FD400F" w:rsidTr="00456782">
        <w:tc>
          <w:tcPr>
            <w:tcW w:w="2534" w:type="dxa"/>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Написано карточек в картотеки</w:t>
            </w:r>
          </w:p>
        </w:tc>
        <w:tc>
          <w:tcPr>
            <w:tcW w:w="2534" w:type="dxa"/>
          </w:tcPr>
          <w:p w:rsidR="00153B32" w:rsidRPr="00FD400F" w:rsidRDefault="00153B32" w:rsidP="00BA2690">
            <w:pPr>
              <w:spacing w:after="0"/>
              <w:jc w:val="both"/>
              <w:rPr>
                <w:rFonts w:ascii="Times New Roman" w:hAnsi="Times New Roman" w:cs="Times New Roman"/>
                <w:sz w:val="24"/>
                <w:szCs w:val="24"/>
              </w:rPr>
            </w:pPr>
            <w:r w:rsidRPr="00FD400F">
              <w:rPr>
                <w:rFonts w:ascii="Times New Roman" w:hAnsi="Times New Roman" w:cs="Times New Roman"/>
                <w:sz w:val="24"/>
                <w:szCs w:val="24"/>
              </w:rPr>
              <w:t>23471</w:t>
            </w:r>
          </w:p>
        </w:tc>
        <w:tc>
          <w:tcPr>
            <w:tcW w:w="2534" w:type="dxa"/>
          </w:tcPr>
          <w:p w:rsidR="00153B32" w:rsidRPr="00FD400F" w:rsidRDefault="00153B32" w:rsidP="00BA2690">
            <w:pPr>
              <w:spacing w:after="0"/>
              <w:jc w:val="both"/>
              <w:rPr>
                <w:rFonts w:ascii="Times New Roman" w:hAnsi="Times New Roman" w:cs="Times New Roman"/>
                <w:sz w:val="24"/>
                <w:szCs w:val="24"/>
              </w:rPr>
            </w:pPr>
            <w:r w:rsidRPr="00FD400F">
              <w:rPr>
                <w:rFonts w:ascii="Times New Roman" w:hAnsi="Times New Roman" w:cs="Times New Roman"/>
                <w:sz w:val="24"/>
                <w:szCs w:val="24"/>
              </w:rPr>
              <w:t>20286</w:t>
            </w:r>
          </w:p>
        </w:tc>
        <w:tc>
          <w:tcPr>
            <w:tcW w:w="2535" w:type="dxa"/>
          </w:tcPr>
          <w:p w:rsidR="00153B32" w:rsidRPr="00FD400F" w:rsidRDefault="00153B32" w:rsidP="00BA2690">
            <w:pPr>
              <w:spacing w:after="0"/>
              <w:jc w:val="both"/>
              <w:rPr>
                <w:rFonts w:ascii="Times New Roman" w:hAnsi="Times New Roman" w:cs="Times New Roman"/>
                <w:sz w:val="24"/>
                <w:szCs w:val="24"/>
              </w:rPr>
            </w:pPr>
            <w:r w:rsidRPr="00FD400F">
              <w:rPr>
                <w:rFonts w:ascii="Times New Roman" w:hAnsi="Times New Roman" w:cs="Times New Roman"/>
                <w:sz w:val="24"/>
                <w:szCs w:val="24"/>
              </w:rPr>
              <w:t>43757</w:t>
            </w:r>
          </w:p>
        </w:tc>
      </w:tr>
      <w:tr w:rsidR="00153B32" w:rsidRPr="00FD400F" w:rsidTr="00456782">
        <w:tc>
          <w:tcPr>
            <w:tcW w:w="2534" w:type="dxa"/>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Расставлено карточек в картотеки</w:t>
            </w:r>
          </w:p>
        </w:tc>
        <w:tc>
          <w:tcPr>
            <w:tcW w:w="2534" w:type="dxa"/>
          </w:tcPr>
          <w:p w:rsidR="00153B32" w:rsidRPr="00FD400F" w:rsidRDefault="00153B32" w:rsidP="00BA2690">
            <w:pPr>
              <w:spacing w:after="0"/>
              <w:jc w:val="both"/>
              <w:rPr>
                <w:rFonts w:ascii="Times New Roman" w:hAnsi="Times New Roman" w:cs="Times New Roman"/>
                <w:sz w:val="24"/>
                <w:szCs w:val="24"/>
              </w:rPr>
            </w:pPr>
            <w:r w:rsidRPr="00FD400F">
              <w:rPr>
                <w:rFonts w:ascii="Times New Roman" w:hAnsi="Times New Roman" w:cs="Times New Roman"/>
                <w:sz w:val="24"/>
                <w:szCs w:val="24"/>
              </w:rPr>
              <w:t>15274</w:t>
            </w:r>
          </w:p>
        </w:tc>
        <w:tc>
          <w:tcPr>
            <w:tcW w:w="2534" w:type="dxa"/>
          </w:tcPr>
          <w:p w:rsidR="00153B32" w:rsidRPr="00FD400F" w:rsidRDefault="00153B32" w:rsidP="00BA2690">
            <w:pPr>
              <w:spacing w:after="0"/>
              <w:jc w:val="both"/>
              <w:rPr>
                <w:rFonts w:ascii="Times New Roman" w:hAnsi="Times New Roman" w:cs="Times New Roman"/>
                <w:sz w:val="24"/>
                <w:szCs w:val="24"/>
              </w:rPr>
            </w:pPr>
            <w:r w:rsidRPr="00FD400F">
              <w:rPr>
                <w:rFonts w:ascii="Times New Roman" w:hAnsi="Times New Roman" w:cs="Times New Roman"/>
                <w:sz w:val="24"/>
                <w:szCs w:val="24"/>
              </w:rPr>
              <w:t>31117</w:t>
            </w:r>
          </w:p>
        </w:tc>
        <w:tc>
          <w:tcPr>
            <w:tcW w:w="2535" w:type="dxa"/>
          </w:tcPr>
          <w:p w:rsidR="00153B32" w:rsidRPr="00FD400F" w:rsidRDefault="00153B32" w:rsidP="00BA2690">
            <w:pPr>
              <w:spacing w:after="0"/>
              <w:jc w:val="both"/>
              <w:rPr>
                <w:rFonts w:ascii="Times New Roman" w:hAnsi="Times New Roman" w:cs="Times New Roman"/>
                <w:sz w:val="24"/>
                <w:szCs w:val="24"/>
              </w:rPr>
            </w:pPr>
            <w:r w:rsidRPr="00FD400F">
              <w:rPr>
                <w:rFonts w:ascii="Times New Roman" w:hAnsi="Times New Roman" w:cs="Times New Roman"/>
                <w:sz w:val="24"/>
                <w:szCs w:val="24"/>
              </w:rPr>
              <w:t>46391</w:t>
            </w:r>
          </w:p>
        </w:tc>
      </w:tr>
      <w:tr w:rsidR="00153B32" w:rsidRPr="00FD400F" w:rsidTr="00456782">
        <w:tc>
          <w:tcPr>
            <w:tcW w:w="2534" w:type="dxa"/>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Изъято карточек из картотек</w:t>
            </w:r>
          </w:p>
        </w:tc>
        <w:tc>
          <w:tcPr>
            <w:tcW w:w="2534" w:type="dxa"/>
          </w:tcPr>
          <w:p w:rsidR="00153B32" w:rsidRPr="00FD400F" w:rsidRDefault="00153B32" w:rsidP="00BA2690">
            <w:pPr>
              <w:spacing w:after="0"/>
              <w:jc w:val="both"/>
              <w:rPr>
                <w:rFonts w:ascii="Times New Roman" w:hAnsi="Times New Roman" w:cs="Times New Roman"/>
                <w:sz w:val="24"/>
                <w:szCs w:val="24"/>
              </w:rPr>
            </w:pPr>
            <w:r w:rsidRPr="00FD400F">
              <w:rPr>
                <w:rFonts w:ascii="Times New Roman" w:hAnsi="Times New Roman" w:cs="Times New Roman"/>
                <w:sz w:val="24"/>
                <w:szCs w:val="24"/>
              </w:rPr>
              <w:t>2552</w:t>
            </w:r>
          </w:p>
        </w:tc>
        <w:tc>
          <w:tcPr>
            <w:tcW w:w="2534" w:type="dxa"/>
          </w:tcPr>
          <w:p w:rsidR="00153B32" w:rsidRPr="00FD400F" w:rsidRDefault="00153B32" w:rsidP="00BA2690">
            <w:pPr>
              <w:spacing w:after="0"/>
              <w:jc w:val="both"/>
              <w:rPr>
                <w:rFonts w:ascii="Times New Roman" w:hAnsi="Times New Roman" w:cs="Times New Roman"/>
                <w:sz w:val="24"/>
                <w:szCs w:val="24"/>
              </w:rPr>
            </w:pPr>
            <w:r w:rsidRPr="00FD400F">
              <w:rPr>
                <w:rFonts w:ascii="Times New Roman" w:hAnsi="Times New Roman" w:cs="Times New Roman"/>
                <w:sz w:val="24"/>
                <w:szCs w:val="24"/>
              </w:rPr>
              <w:t>8133</w:t>
            </w:r>
          </w:p>
        </w:tc>
        <w:tc>
          <w:tcPr>
            <w:tcW w:w="2535" w:type="dxa"/>
          </w:tcPr>
          <w:p w:rsidR="00153B32" w:rsidRPr="00FD400F" w:rsidRDefault="00153B32" w:rsidP="00BA2690">
            <w:pPr>
              <w:spacing w:after="0"/>
              <w:jc w:val="both"/>
              <w:rPr>
                <w:rFonts w:ascii="Times New Roman" w:hAnsi="Times New Roman" w:cs="Times New Roman"/>
                <w:sz w:val="24"/>
                <w:szCs w:val="24"/>
              </w:rPr>
            </w:pPr>
            <w:r w:rsidRPr="00FD400F">
              <w:rPr>
                <w:rFonts w:ascii="Times New Roman" w:hAnsi="Times New Roman" w:cs="Times New Roman"/>
                <w:sz w:val="24"/>
                <w:szCs w:val="24"/>
              </w:rPr>
              <w:t>10685</w:t>
            </w:r>
          </w:p>
        </w:tc>
      </w:tr>
      <w:tr w:rsidR="00153B32" w:rsidRPr="00FD400F" w:rsidTr="00456782">
        <w:tc>
          <w:tcPr>
            <w:tcW w:w="2534" w:type="dxa"/>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Введено в ЭК / ЭКС</w:t>
            </w:r>
          </w:p>
        </w:tc>
        <w:tc>
          <w:tcPr>
            <w:tcW w:w="2534" w:type="dxa"/>
          </w:tcPr>
          <w:p w:rsidR="00153B32" w:rsidRPr="00FD400F" w:rsidRDefault="00153B32" w:rsidP="00BA2690">
            <w:pPr>
              <w:spacing w:after="0"/>
              <w:jc w:val="both"/>
              <w:rPr>
                <w:rFonts w:ascii="Times New Roman" w:hAnsi="Times New Roman" w:cs="Times New Roman"/>
                <w:sz w:val="24"/>
                <w:szCs w:val="24"/>
              </w:rPr>
            </w:pPr>
            <w:r w:rsidRPr="00FD400F">
              <w:rPr>
                <w:rFonts w:ascii="Times New Roman" w:hAnsi="Times New Roman" w:cs="Times New Roman"/>
                <w:sz w:val="24"/>
                <w:szCs w:val="24"/>
              </w:rPr>
              <w:t>3898 / 3502</w:t>
            </w:r>
          </w:p>
        </w:tc>
        <w:tc>
          <w:tcPr>
            <w:tcW w:w="2534" w:type="dxa"/>
          </w:tcPr>
          <w:p w:rsidR="00153B32" w:rsidRPr="00FD400F" w:rsidRDefault="00153B32" w:rsidP="00BA2690">
            <w:pPr>
              <w:spacing w:after="0"/>
              <w:jc w:val="both"/>
              <w:rPr>
                <w:rFonts w:ascii="Times New Roman" w:hAnsi="Times New Roman" w:cs="Times New Roman"/>
                <w:sz w:val="24"/>
                <w:szCs w:val="24"/>
              </w:rPr>
            </w:pPr>
            <w:r w:rsidRPr="00FD400F">
              <w:rPr>
                <w:rFonts w:ascii="Times New Roman" w:hAnsi="Times New Roman" w:cs="Times New Roman"/>
                <w:sz w:val="24"/>
                <w:szCs w:val="24"/>
              </w:rPr>
              <w:t>- / 2212</w:t>
            </w:r>
          </w:p>
        </w:tc>
        <w:tc>
          <w:tcPr>
            <w:tcW w:w="2535" w:type="dxa"/>
          </w:tcPr>
          <w:p w:rsidR="00153B32" w:rsidRPr="00FD400F" w:rsidRDefault="00153B32" w:rsidP="00BA2690">
            <w:pPr>
              <w:spacing w:after="0"/>
              <w:jc w:val="both"/>
              <w:rPr>
                <w:rFonts w:ascii="Times New Roman" w:hAnsi="Times New Roman" w:cs="Times New Roman"/>
                <w:sz w:val="24"/>
                <w:szCs w:val="24"/>
              </w:rPr>
            </w:pPr>
            <w:r w:rsidRPr="00FD400F">
              <w:rPr>
                <w:rFonts w:ascii="Times New Roman" w:hAnsi="Times New Roman" w:cs="Times New Roman"/>
                <w:sz w:val="24"/>
                <w:szCs w:val="24"/>
              </w:rPr>
              <w:t>3898 / 5714</w:t>
            </w:r>
          </w:p>
        </w:tc>
      </w:tr>
    </w:tbl>
    <w:p w:rsidR="00751A4B"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b/>
          <w:sz w:val="24"/>
          <w:szCs w:val="24"/>
        </w:rPr>
        <w:t>4.2.1. Количество обзоров</w:t>
      </w:r>
      <w:r w:rsidRPr="00FD400F">
        <w:rPr>
          <w:rFonts w:ascii="Times New Roman" w:hAnsi="Times New Roman" w:cs="Times New Roman"/>
          <w:sz w:val="24"/>
          <w:szCs w:val="24"/>
        </w:rPr>
        <w:t xml:space="preserve"> (в т. ч. группам пользователей по каждому виду; названия наиболее удачных, целевая и читательская адресация).</w:t>
      </w:r>
      <w:r w:rsidR="00751A4B" w:rsidRPr="00FD400F">
        <w:rPr>
          <w:rFonts w:ascii="Times New Roman" w:hAnsi="Times New Roman" w:cs="Times New Roman"/>
          <w:sz w:val="24"/>
          <w:szCs w:val="24"/>
        </w:rPr>
        <w:t xml:space="preserve"> </w:t>
      </w:r>
      <w:r w:rsidRPr="00FD400F">
        <w:rPr>
          <w:rFonts w:ascii="Times New Roman" w:hAnsi="Times New Roman" w:cs="Times New Roman"/>
          <w:sz w:val="24"/>
          <w:szCs w:val="24"/>
        </w:rPr>
        <w:t>Подготовлено и проведено обзоров – 384</w:t>
      </w:r>
      <w:r w:rsidR="00751A4B" w:rsidRPr="00FD400F">
        <w:rPr>
          <w:rFonts w:ascii="Times New Roman" w:hAnsi="Times New Roman" w:cs="Times New Roman"/>
          <w:sz w:val="24"/>
          <w:szCs w:val="24"/>
        </w:rPr>
        <w:t xml:space="preserve"> в т.ч.:</w:t>
      </w:r>
    </w:p>
    <w:p w:rsidR="00153B32" w:rsidRPr="00FD400F" w:rsidRDefault="00751A4B"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д</w:t>
      </w:r>
      <w:r w:rsidR="00153B32" w:rsidRPr="00FD400F">
        <w:rPr>
          <w:rFonts w:ascii="Times New Roman" w:hAnsi="Times New Roman" w:cs="Times New Roman"/>
          <w:sz w:val="24"/>
          <w:szCs w:val="24"/>
        </w:rPr>
        <w:t>ля взрослых – 105, для молодежи – 1</w:t>
      </w:r>
      <w:r w:rsidR="00302240" w:rsidRPr="00FD400F">
        <w:rPr>
          <w:rFonts w:ascii="Times New Roman" w:hAnsi="Times New Roman" w:cs="Times New Roman"/>
          <w:sz w:val="24"/>
          <w:szCs w:val="24"/>
        </w:rPr>
        <w:t>17</w:t>
      </w:r>
      <w:r w:rsidR="00153B32" w:rsidRPr="00FD400F">
        <w:rPr>
          <w:rFonts w:ascii="Times New Roman" w:hAnsi="Times New Roman" w:cs="Times New Roman"/>
          <w:sz w:val="24"/>
          <w:szCs w:val="24"/>
        </w:rPr>
        <w:t xml:space="preserve">, для детей – </w:t>
      </w:r>
      <w:r w:rsidR="00302240" w:rsidRPr="00FD400F">
        <w:rPr>
          <w:rFonts w:ascii="Times New Roman" w:hAnsi="Times New Roman" w:cs="Times New Roman"/>
          <w:sz w:val="24"/>
          <w:szCs w:val="24"/>
        </w:rPr>
        <w:t>162</w:t>
      </w:r>
      <w:r w:rsidR="00153B32" w:rsidRPr="00FD400F">
        <w:rPr>
          <w:rFonts w:ascii="Times New Roman" w:hAnsi="Times New Roman" w:cs="Times New Roman"/>
          <w:sz w:val="24"/>
          <w:szCs w:val="24"/>
        </w:rPr>
        <w:t>, для инвалидов – 16</w:t>
      </w:r>
    </w:p>
    <w:p w:rsidR="00153B32"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Наиболее удачными были:</w:t>
      </w:r>
    </w:p>
    <w:p w:rsidR="007507B7" w:rsidRPr="00FD400F" w:rsidRDefault="007507B7" w:rsidP="00BA2690">
      <w:pPr>
        <w:spacing w:after="0" w:line="240" w:lineRule="auto"/>
        <w:jc w:val="both"/>
        <w:rPr>
          <w:rFonts w:ascii="Times New Roman" w:hAnsi="Times New Roman" w:cs="Times New Roman"/>
          <w:sz w:val="24"/>
          <w:szCs w:val="24"/>
        </w:rPr>
      </w:pPr>
    </w:p>
    <w:p w:rsidR="00153B32" w:rsidRPr="007507B7" w:rsidRDefault="00153B32" w:rsidP="00BA2690">
      <w:pPr>
        <w:spacing w:after="0" w:line="240" w:lineRule="auto"/>
        <w:jc w:val="both"/>
        <w:rPr>
          <w:rFonts w:ascii="Times New Roman" w:hAnsi="Times New Roman" w:cs="Times New Roman"/>
          <w:sz w:val="24"/>
          <w:szCs w:val="24"/>
        </w:rPr>
      </w:pPr>
      <w:r w:rsidRPr="007507B7">
        <w:rPr>
          <w:rFonts w:ascii="Times New Roman" w:hAnsi="Times New Roman" w:cs="Times New Roman"/>
          <w:sz w:val="24"/>
          <w:szCs w:val="24"/>
        </w:rPr>
        <w:t>Для взрослых:</w:t>
      </w:r>
    </w:p>
    <w:p w:rsidR="00153B32"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ЦГБ</w:t>
      </w:r>
      <w:r w:rsidRPr="00FD400F">
        <w:rPr>
          <w:rFonts w:ascii="Times New Roman" w:hAnsi="Times New Roman" w:cs="Times New Roman"/>
          <w:b/>
          <w:sz w:val="24"/>
          <w:szCs w:val="24"/>
        </w:rPr>
        <w:t xml:space="preserve">: </w:t>
      </w:r>
      <w:r w:rsidRPr="00FD400F">
        <w:rPr>
          <w:rFonts w:ascii="Times New Roman" w:hAnsi="Times New Roman" w:cs="Times New Roman"/>
          <w:sz w:val="24"/>
          <w:szCs w:val="24"/>
        </w:rPr>
        <w:t>для членов Клуба поэтического перевода проводились обзоры по тематике заседаний:</w:t>
      </w:r>
    </w:p>
    <w:p w:rsidR="00153B32"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 xml:space="preserve"> - «Биография и творчество английского поэта Роберта Бёрнса»;</w:t>
      </w:r>
    </w:p>
    <w:p w:rsidR="00153B32"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 xml:space="preserve"> - «Биография и творчество английского поэта Дж. Гордона Байрона»;</w:t>
      </w:r>
    </w:p>
    <w:p w:rsidR="00153B32"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 xml:space="preserve"> - «Биография У. Шекспира и особенности поэтического творчества» и др.</w:t>
      </w:r>
    </w:p>
    <w:p w:rsidR="00153B32"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Ф. 2 «Семья и книга»</w:t>
      </w:r>
    </w:p>
    <w:p w:rsidR="00153B32" w:rsidRPr="00FD400F" w:rsidRDefault="00153B32" w:rsidP="00BA2690">
      <w:pPr>
        <w:spacing w:after="0" w:line="240" w:lineRule="auto"/>
        <w:jc w:val="both"/>
        <w:rPr>
          <w:rFonts w:ascii="Times New Roman" w:hAnsi="Times New Roman" w:cs="Times New Roman"/>
          <w:b/>
          <w:sz w:val="24"/>
          <w:szCs w:val="24"/>
        </w:rPr>
      </w:pPr>
      <w:r w:rsidRPr="00FD400F">
        <w:rPr>
          <w:rFonts w:ascii="Times New Roman" w:hAnsi="Times New Roman" w:cs="Times New Roman"/>
          <w:sz w:val="24"/>
          <w:szCs w:val="24"/>
        </w:rPr>
        <w:t>Ф. 4:</w:t>
      </w:r>
      <w:r w:rsidRPr="00FD400F">
        <w:rPr>
          <w:rFonts w:ascii="Times New Roman" w:hAnsi="Times New Roman" w:cs="Times New Roman"/>
          <w:b/>
          <w:sz w:val="24"/>
          <w:szCs w:val="24"/>
        </w:rPr>
        <w:t xml:space="preserve"> </w:t>
      </w:r>
      <w:r w:rsidRPr="00FD400F">
        <w:rPr>
          <w:rFonts w:ascii="Times New Roman" w:eastAsia="Calibri" w:hAnsi="Times New Roman" w:cs="Times New Roman"/>
          <w:sz w:val="24"/>
          <w:szCs w:val="24"/>
        </w:rPr>
        <w:t>для ветеранов</w:t>
      </w:r>
      <w:r w:rsidRPr="00FD400F">
        <w:rPr>
          <w:rFonts w:ascii="Times New Roman" w:hAnsi="Times New Roman" w:cs="Times New Roman"/>
          <w:b/>
          <w:sz w:val="24"/>
          <w:szCs w:val="24"/>
        </w:rPr>
        <w:t xml:space="preserve"> - </w:t>
      </w:r>
      <w:r w:rsidRPr="00FD400F">
        <w:rPr>
          <w:rFonts w:ascii="Times New Roman" w:hAnsi="Times New Roman" w:cs="Times New Roman"/>
          <w:sz w:val="24"/>
          <w:szCs w:val="24"/>
        </w:rPr>
        <w:t xml:space="preserve">обзор «Афганистан живет в моей судьбе» (25 лет со дня вывода войск из Афганистана) </w:t>
      </w:r>
    </w:p>
    <w:p w:rsidR="00153B32" w:rsidRDefault="00153B32" w:rsidP="00BA2690">
      <w:pPr>
        <w:spacing w:after="0" w:line="240" w:lineRule="auto"/>
        <w:jc w:val="both"/>
        <w:rPr>
          <w:rFonts w:ascii="Times New Roman" w:hAnsi="Times New Roman" w:cs="Times New Roman"/>
          <w:bCs/>
          <w:color w:val="000000"/>
          <w:sz w:val="24"/>
          <w:szCs w:val="24"/>
        </w:rPr>
      </w:pPr>
      <w:r w:rsidRPr="00FD400F">
        <w:rPr>
          <w:rFonts w:ascii="Times New Roman" w:hAnsi="Times New Roman" w:cs="Times New Roman"/>
          <w:bCs/>
          <w:color w:val="000000"/>
          <w:sz w:val="24"/>
          <w:szCs w:val="24"/>
        </w:rPr>
        <w:t xml:space="preserve">Ф. 9: для родителей подготовлен и проведен обзор литературы «Путешествие в страну новых книг» во время </w:t>
      </w:r>
      <w:r w:rsidRPr="00FD400F">
        <w:rPr>
          <w:rFonts w:ascii="Times New Roman" w:hAnsi="Times New Roman" w:cs="Times New Roman"/>
          <w:color w:val="000000"/>
          <w:sz w:val="24"/>
          <w:szCs w:val="24"/>
        </w:rPr>
        <w:t>библиотечных сумерек «К</w:t>
      </w:r>
      <w:r w:rsidRPr="00FD400F">
        <w:rPr>
          <w:rFonts w:ascii="Times New Roman" w:hAnsi="Times New Roman" w:cs="Times New Roman"/>
          <w:bCs/>
          <w:color w:val="000000"/>
          <w:sz w:val="24"/>
          <w:szCs w:val="24"/>
        </w:rPr>
        <w:t xml:space="preserve">нижный экспресс «В сумерках оживает книга» </w:t>
      </w:r>
    </w:p>
    <w:p w:rsidR="007507B7" w:rsidRPr="00FD400F" w:rsidRDefault="007507B7" w:rsidP="00BA2690">
      <w:pPr>
        <w:spacing w:after="0" w:line="240" w:lineRule="auto"/>
        <w:jc w:val="both"/>
        <w:rPr>
          <w:rFonts w:ascii="Times New Roman" w:hAnsi="Times New Roman" w:cs="Times New Roman"/>
          <w:bCs/>
          <w:color w:val="000000"/>
          <w:sz w:val="24"/>
          <w:szCs w:val="24"/>
        </w:rPr>
      </w:pPr>
    </w:p>
    <w:p w:rsidR="00153B32" w:rsidRPr="007507B7" w:rsidRDefault="00153B32" w:rsidP="00BA2690">
      <w:pPr>
        <w:spacing w:after="0" w:line="240" w:lineRule="auto"/>
        <w:jc w:val="both"/>
        <w:rPr>
          <w:rFonts w:ascii="Times New Roman" w:hAnsi="Times New Roman" w:cs="Times New Roman"/>
          <w:bCs/>
          <w:sz w:val="24"/>
          <w:szCs w:val="24"/>
        </w:rPr>
      </w:pPr>
      <w:r w:rsidRPr="007507B7">
        <w:rPr>
          <w:rFonts w:ascii="Times New Roman" w:hAnsi="Times New Roman" w:cs="Times New Roman"/>
          <w:bCs/>
          <w:sz w:val="24"/>
          <w:szCs w:val="24"/>
        </w:rPr>
        <w:t>Для молодежи:</w:t>
      </w:r>
    </w:p>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Ф. 2 «Что нового, литература?», «Планета любимых книг».</w:t>
      </w:r>
    </w:p>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eastAsia="Calibri" w:hAnsi="Times New Roman" w:cs="Times New Roman"/>
          <w:sz w:val="24"/>
          <w:szCs w:val="24"/>
        </w:rPr>
        <w:lastRenderedPageBreak/>
        <w:t xml:space="preserve">Ф. 3: с целью рекомендации литературы о здоровом образе жизни и отказа от вредных привычек </w:t>
      </w:r>
      <w:r w:rsidRPr="00FD400F">
        <w:rPr>
          <w:rFonts w:ascii="Times New Roman" w:hAnsi="Times New Roman" w:cs="Times New Roman"/>
          <w:sz w:val="24"/>
          <w:szCs w:val="24"/>
        </w:rPr>
        <w:t xml:space="preserve">был проведен обзор «Время жить в ладу с собой: экология здоровья». </w:t>
      </w:r>
    </w:p>
    <w:p w:rsidR="00153B32"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 xml:space="preserve">Обзоры книг </w:t>
      </w:r>
      <w:r w:rsidRPr="00FD400F">
        <w:rPr>
          <w:rFonts w:ascii="Times New Roman" w:hAnsi="Times New Roman" w:cs="Times New Roman"/>
          <w:color w:val="000000"/>
          <w:sz w:val="24"/>
          <w:szCs w:val="24"/>
        </w:rPr>
        <w:t>«Отвага. Мужество и Честь»,</w:t>
      </w:r>
      <w:r w:rsidRPr="00FD400F">
        <w:rPr>
          <w:rFonts w:ascii="Times New Roman" w:hAnsi="Times New Roman" w:cs="Times New Roman"/>
          <w:sz w:val="24"/>
          <w:szCs w:val="24"/>
        </w:rPr>
        <w:t xml:space="preserve"> «Имею честь служить тебе, Россия» в целях гражданско-патриотического воспитания.</w:t>
      </w:r>
    </w:p>
    <w:p w:rsidR="007507B7" w:rsidRPr="00FD400F" w:rsidRDefault="007507B7" w:rsidP="00BA2690">
      <w:pPr>
        <w:pStyle w:val="af"/>
        <w:spacing w:after="0" w:line="240" w:lineRule="auto"/>
        <w:ind w:left="0"/>
        <w:jc w:val="both"/>
        <w:rPr>
          <w:rFonts w:ascii="Times New Roman" w:hAnsi="Times New Roman" w:cs="Times New Roman"/>
          <w:sz w:val="24"/>
          <w:szCs w:val="24"/>
        </w:rPr>
      </w:pPr>
    </w:p>
    <w:p w:rsidR="00153B32" w:rsidRPr="007507B7" w:rsidRDefault="00153B32" w:rsidP="00BA2690">
      <w:pPr>
        <w:spacing w:after="0" w:line="240" w:lineRule="auto"/>
        <w:jc w:val="both"/>
        <w:rPr>
          <w:rFonts w:ascii="Times New Roman" w:hAnsi="Times New Roman" w:cs="Times New Roman"/>
          <w:sz w:val="24"/>
          <w:szCs w:val="24"/>
        </w:rPr>
      </w:pPr>
      <w:r w:rsidRPr="007507B7">
        <w:rPr>
          <w:rFonts w:ascii="Times New Roman" w:hAnsi="Times New Roman" w:cs="Times New Roman"/>
          <w:bCs/>
          <w:color w:val="000000"/>
          <w:sz w:val="24"/>
          <w:szCs w:val="24"/>
        </w:rPr>
        <w:t>Для детей:</w:t>
      </w:r>
    </w:p>
    <w:p w:rsidR="00153B32"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ЦДБ: обзоры «Подвиг простых людей» (ко дню снятия блокады Ленинграда) проводился в рамках программы «Магия чтения», «Детство, опаленное войной» (о героях войны – детях уроженцах Рыбинска) проведен в рамках программы «О той земле, где ты родился».</w:t>
      </w:r>
    </w:p>
    <w:p w:rsidR="00751A4B"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Ф. 2: для детей младшего возраста в читальном зале провели обзор-размышление «О войне расскажет книга». После мероприятия дети возложили цветы к обелиску и минутой молчания почтили память наших земляков. Обзор интернет ресурсов в помощь школьникам «Путешествие по Интернету», «Откроем с книгой мир природы»</w:t>
      </w:r>
    </w:p>
    <w:p w:rsidR="00751A4B" w:rsidRPr="00FD400F" w:rsidRDefault="00153B32"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Ф. 11: в рамках подпрограммы «Окно в природу» провели обзор- игру «Весёлое подворье»: малышам о домашних животных</w:t>
      </w:r>
    </w:p>
    <w:p w:rsidR="00153B32" w:rsidRDefault="00153B32" w:rsidP="00BA2690">
      <w:pPr>
        <w:pStyle w:val="af"/>
        <w:spacing w:after="0" w:line="240" w:lineRule="auto"/>
        <w:ind w:left="0"/>
        <w:jc w:val="both"/>
        <w:rPr>
          <w:rFonts w:ascii="Times New Roman" w:eastAsia="Calibri" w:hAnsi="Times New Roman" w:cs="Times New Roman"/>
          <w:color w:val="191919"/>
          <w:sz w:val="24"/>
          <w:szCs w:val="24"/>
        </w:rPr>
      </w:pPr>
      <w:r w:rsidRPr="00FD400F">
        <w:rPr>
          <w:rFonts w:ascii="Times New Roman" w:hAnsi="Times New Roman" w:cs="Times New Roman"/>
          <w:sz w:val="24"/>
          <w:szCs w:val="24"/>
        </w:rPr>
        <w:t>Ф. 3: экологический обзор «Волга – Матушка» для учащихся 5 – 8 классов интерната,</w:t>
      </w:r>
      <w:r w:rsidR="00751A4B" w:rsidRPr="00FD400F">
        <w:rPr>
          <w:rFonts w:ascii="Times New Roman" w:hAnsi="Times New Roman" w:cs="Times New Roman"/>
          <w:sz w:val="24"/>
          <w:szCs w:val="24"/>
        </w:rPr>
        <w:t xml:space="preserve"> </w:t>
      </w:r>
      <w:r w:rsidRPr="00FD400F">
        <w:rPr>
          <w:rFonts w:ascii="Times New Roman" w:hAnsi="Times New Roman" w:cs="Times New Roman"/>
          <w:sz w:val="24"/>
          <w:szCs w:val="24"/>
        </w:rPr>
        <w:t xml:space="preserve">в канун празднования Дня Победы был проведен обзор </w:t>
      </w:r>
      <w:r w:rsidRPr="00FD400F">
        <w:rPr>
          <w:rFonts w:ascii="Times New Roman" w:eastAsia="Calibri" w:hAnsi="Times New Roman" w:cs="Times New Roman"/>
          <w:color w:val="191919"/>
          <w:sz w:val="24"/>
          <w:szCs w:val="24"/>
        </w:rPr>
        <w:t>«Память о войне вам книга</w:t>
      </w:r>
      <w:r w:rsidR="00751A4B" w:rsidRPr="00FD400F">
        <w:rPr>
          <w:rFonts w:ascii="Times New Roman" w:eastAsia="Calibri" w:hAnsi="Times New Roman" w:cs="Times New Roman"/>
          <w:color w:val="191919"/>
          <w:sz w:val="24"/>
          <w:szCs w:val="24"/>
        </w:rPr>
        <w:t xml:space="preserve"> </w:t>
      </w:r>
      <w:r w:rsidRPr="00FD400F">
        <w:rPr>
          <w:rFonts w:ascii="Times New Roman" w:eastAsia="Calibri" w:hAnsi="Times New Roman" w:cs="Times New Roman"/>
          <w:color w:val="191919"/>
          <w:sz w:val="24"/>
          <w:szCs w:val="24"/>
        </w:rPr>
        <w:t>оставляет».</w:t>
      </w:r>
    </w:p>
    <w:p w:rsidR="007507B7" w:rsidRDefault="007507B7" w:rsidP="00BA2690">
      <w:pPr>
        <w:spacing w:after="0" w:line="240" w:lineRule="auto"/>
        <w:ind w:right="-143"/>
        <w:jc w:val="both"/>
        <w:rPr>
          <w:rFonts w:ascii="Times New Roman" w:eastAsia="Times New Roman" w:hAnsi="Times New Roman" w:cs="Times New Roman"/>
          <w:sz w:val="24"/>
          <w:szCs w:val="24"/>
          <w:lang w:eastAsia="ru-RU"/>
        </w:rPr>
      </w:pPr>
    </w:p>
    <w:p w:rsidR="00751A4B" w:rsidRDefault="00153B32" w:rsidP="00BA2690">
      <w:pPr>
        <w:spacing w:after="0" w:line="240" w:lineRule="auto"/>
        <w:ind w:right="-143"/>
        <w:jc w:val="both"/>
        <w:rPr>
          <w:rFonts w:ascii="Times New Roman" w:hAnsi="Times New Roman" w:cs="Times New Roman"/>
          <w:sz w:val="24"/>
          <w:szCs w:val="24"/>
        </w:rPr>
      </w:pPr>
      <w:r w:rsidRPr="007507B7">
        <w:rPr>
          <w:rFonts w:ascii="Times New Roman" w:hAnsi="Times New Roman" w:cs="Times New Roman"/>
          <w:sz w:val="24"/>
          <w:szCs w:val="24"/>
        </w:rPr>
        <w:t xml:space="preserve"> Для инвалидов:</w:t>
      </w:r>
    </w:p>
    <w:p w:rsidR="007507B7" w:rsidRPr="007507B7" w:rsidRDefault="007507B7" w:rsidP="00BA2690">
      <w:pPr>
        <w:spacing w:after="0" w:line="240" w:lineRule="auto"/>
        <w:ind w:right="-143"/>
        <w:jc w:val="both"/>
        <w:rPr>
          <w:rFonts w:ascii="Times New Roman" w:hAnsi="Times New Roman" w:cs="Times New Roman"/>
          <w:sz w:val="24"/>
          <w:szCs w:val="24"/>
        </w:rPr>
      </w:pPr>
    </w:p>
    <w:p w:rsidR="00751A4B" w:rsidRPr="00FD400F" w:rsidRDefault="00153B32" w:rsidP="00BA2690">
      <w:pPr>
        <w:spacing w:after="0" w:line="240" w:lineRule="auto"/>
        <w:ind w:right="-143"/>
        <w:jc w:val="both"/>
        <w:rPr>
          <w:rFonts w:ascii="Times New Roman" w:hAnsi="Times New Roman" w:cs="Times New Roman"/>
          <w:sz w:val="24"/>
          <w:szCs w:val="24"/>
        </w:rPr>
      </w:pPr>
      <w:r w:rsidRPr="00FD400F">
        <w:rPr>
          <w:rFonts w:ascii="Times New Roman" w:hAnsi="Times New Roman" w:cs="Times New Roman"/>
          <w:sz w:val="24"/>
          <w:szCs w:val="24"/>
        </w:rPr>
        <w:t>Ф. 2 «До ста лет без старости».</w:t>
      </w:r>
    </w:p>
    <w:p w:rsidR="00153B32" w:rsidRPr="00FD400F" w:rsidRDefault="00C30B8A" w:rsidP="00BA2690">
      <w:pPr>
        <w:spacing w:after="0" w:line="240" w:lineRule="auto"/>
        <w:ind w:right="-143"/>
        <w:jc w:val="both"/>
        <w:rPr>
          <w:rFonts w:ascii="Times New Roman" w:hAnsi="Times New Roman" w:cs="Times New Roman"/>
          <w:b/>
          <w:sz w:val="24"/>
          <w:szCs w:val="24"/>
        </w:rPr>
      </w:pPr>
      <w:r w:rsidRPr="00FD400F">
        <w:rPr>
          <w:rFonts w:ascii="Times New Roman" w:hAnsi="Times New Roman" w:cs="Times New Roman"/>
          <w:sz w:val="24"/>
          <w:szCs w:val="24"/>
        </w:rPr>
        <w:t>Ф. 3</w:t>
      </w:r>
      <w:r w:rsidR="00153B32" w:rsidRPr="00FD400F">
        <w:rPr>
          <w:rFonts w:ascii="Times New Roman" w:hAnsi="Times New Roman" w:cs="Times New Roman"/>
          <w:sz w:val="24"/>
          <w:szCs w:val="24"/>
        </w:rPr>
        <w:t xml:space="preserve"> обзор книг по экологии «Береги планету под названием «Земля!» с детьми среднего</w:t>
      </w:r>
    </w:p>
    <w:p w:rsidR="00153B32" w:rsidRPr="00FD400F" w:rsidRDefault="00153B32" w:rsidP="00BA2690">
      <w:pPr>
        <w:spacing w:after="0" w:line="240" w:lineRule="auto"/>
        <w:ind w:right="-143"/>
        <w:jc w:val="both"/>
        <w:rPr>
          <w:rFonts w:ascii="Times New Roman" w:hAnsi="Times New Roman" w:cs="Times New Roman"/>
          <w:sz w:val="24"/>
          <w:szCs w:val="24"/>
        </w:rPr>
      </w:pPr>
      <w:r w:rsidRPr="00FD400F">
        <w:rPr>
          <w:rFonts w:ascii="Times New Roman" w:hAnsi="Times New Roman" w:cs="Times New Roman"/>
          <w:sz w:val="24"/>
          <w:szCs w:val="24"/>
        </w:rPr>
        <w:t xml:space="preserve">школьного возраста из интерната глухонемых. Мероприятие </w:t>
      </w:r>
      <w:r w:rsidR="00C30B8A" w:rsidRPr="00FD400F">
        <w:rPr>
          <w:rFonts w:ascii="Times New Roman" w:hAnsi="Times New Roman" w:cs="Times New Roman"/>
          <w:sz w:val="24"/>
          <w:szCs w:val="24"/>
        </w:rPr>
        <w:t xml:space="preserve">очень понравилось ребятам, хотя </w:t>
      </w:r>
      <w:r w:rsidRPr="00FD400F">
        <w:rPr>
          <w:rFonts w:ascii="Times New Roman" w:hAnsi="Times New Roman" w:cs="Times New Roman"/>
          <w:sz w:val="24"/>
          <w:szCs w:val="24"/>
        </w:rPr>
        <w:t>работать приходится с сурдо-переводчиком, из-за сложностей в общении.</w:t>
      </w:r>
    </w:p>
    <w:p w:rsidR="00153B32" w:rsidRPr="00FD400F" w:rsidRDefault="00153B32" w:rsidP="00BA2690">
      <w:pPr>
        <w:spacing w:after="0" w:line="240" w:lineRule="auto"/>
        <w:ind w:right="-143"/>
        <w:jc w:val="both"/>
        <w:rPr>
          <w:rFonts w:ascii="Times New Roman" w:hAnsi="Times New Roman" w:cs="Times New Roman"/>
          <w:sz w:val="24"/>
          <w:szCs w:val="24"/>
        </w:rPr>
      </w:pPr>
      <w:r w:rsidRPr="00FD400F">
        <w:rPr>
          <w:rFonts w:ascii="Times New Roman" w:hAnsi="Times New Roman" w:cs="Times New Roman"/>
          <w:sz w:val="24"/>
          <w:szCs w:val="24"/>
        </w:rPr>
        <w:t>ЦДБ: Для воспитанников реабилитационного центра «Здоровья» обзор книг с последующим</w:t>
      </w:r>
    </w:p>
    <w:p w:rsidR="00153B32" w:rsidRPr="00FD400F" w:rsidRDefault="00153B32" w:rsidP="00BA2690">
      <w:pPr>
        <w:spacing w:after="0" w:line="240" w:lineRule="auto"/>
        <w:ind w:right="-143"/>
        <w:jc w:val="both"/>
        <w:rPr>
          <w:rFonts w:ascii="Times New Roman" w:hAnsi="Times New Roman" w:cs="Times New Roman"/>
          <w:sz w:val="24"/>
          <w:szCs w:val="24"/>
        </w:rPr>
      </w:pPr>
      <w:r w:rsidRPr="00FD400F">
        <w:rPr>
          <w:rFonts w:ascii="Times New Roman" w:hAnsi="Times New Roman" w:cs="Times New Roman"/>
          <w:sz w:val="24"/>
          <w:szCs w:val="24"/>
        </w:rPr>
        <w:t>обсуждением «Герои своего времени» (о детях героях).</w:t>
      </w:r>
    </w:p>
    <w:p w:rsidR="00C30B8A"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ЦГБ: ОВО -  обзоры книг Дмитрия Ростовского, Феофана Затворника Вышенского, Святителя Игнатия Брянчанинова</w:t>
      </w:r>
    </w:p>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Информационная работа</w:t>
      </w:r>
      <w:r w:rsidR="00C30B8A" w:rsidRPr="00FD400F">
        <w:rPr>
          <w:rFonts w:ascii="Times New Roman" w:hAnsi="Times New Roman" w:cs="Times New Roman"/>
          <w:sz w:val="24"/>
          <w:szCs w:val="24"/>
        </w:rPr>
        <w:t xml:space="preserve"> в библиотеках</w:t>
      </w:r>
      <w:r w:rsidRPr="00FD400F">
        <w:rPr>
          <w:rFonts w:ascii="Times New Roman" w:hAnsi="Times New Roman" w:cs="Times New Roman"/>
          <w:sz w:val="24"/>
          <w:szCs w:val="24"/>
        </w:rPr>
        <w:t xml:space="preserve"> в форме обзора проводится </w:t>
      </w:r>
      <w:r w:rsidR="00C30B8A" w:rsidRPr="00FD400F">
        <w:rPr>
          <w:rFonts w:ascii="Times New Roman" w:hAnsi="Times New Roman" w:cs="Times New Roman"/>
          <w:sz w:val="24"/>
          <w:szCs w:val="24"/>
        </w:rPr>
        <w:t>систематически с целью пропаганды</w:t>
      </w:r>
      <w:r w:rsidRPr="00FD400F">
        <w:rPr>
          <w:rFonts w:ascii="Times New Roman" w:hAnsi="Times New Roman" w:cs="Times New Roman"/>
          <w:sz w:val="24"/>
          <w:szCs w:val="24"/>
        </w:rPr>
        <w:t xml:space="preserve"> лучших произведений научно-познавательной и художес</w:t>
      </w:r>
      <w:r w:rsidR="00C30B8A" w:rsidRPr="00FD400F">
        <w:rPr>
          <w:rFonts w:ascii="Times New Roman" w:hAnsi="Times New Roman" w:cs="Times New Roman"/>
          <w:sz w:val="24"/>
          <w:szCs w:val="24"/>
        </w:rPr>
        <w:t xml:space="preserve">твенной литературы. </w:t>
      </w:r>
      <w:r w:rsidRPr="00FD400F">
        <w:rPr>
          <w:rFonts w:ascii="Times New Roman" w:hAnsi="Times New Roman" w:cs="Times New Roman"/>
          <w:sz w:val="24"/>
          <w:szCs w:val="24"/>
        </w:rPr>
        <w:t>Наибольший эффект они дают в сочетании с наглядными</w:t>
      </w:r>
      <w:r w:rsidR="00C30B8A" w:rsidRPr="00FD400F">
        <w:rPr>
          <w:rFonts w:ascii="Times New Roman" w:hAnsi="Times New Roman" w:cs="Times New Roman"/>
          <w:sz w:val="24"/>
          <w:szCs w:val="24"/>
        </w:rPr>
        <w:t xml:space="preserve"> </w:t>
      </w:r>
      <w:r w:rsidRPr="00FD400F">
        <w:rPr>
          <w:rFonts w:ascii="Times New Roman" w:hAnsi="Times New Roman" w:cs="Times New Roman"/>
          <w:sz w:val="24"/>
          <w:szCs w:val="24"/>
        </w:rPr>
        <w:t>формами информации о литературе: выставкой, презентацией.</w:t>
      </w:r>
    </w:p>
    <w:p w:rsidR="007507B7" w:rsidRDefault="007507B7" w:rsidP="00BA2690">
      <w:pPr>
        <w:spacing w:after="0"/>
        <w:jc w:val="both"/>
        <w:rPr>
          <w:rFonts w:ascii="Times New Roman" w:hAnsi="Times New Roman" w:cs="Times New Roman"/>
          <w:b/>
          <w:sz w:val="24"/>
          <w:szCs w:val="24"/>
        </w:rPr>
      </w:pPr>
    </w:p>
    <w:p w:rsidR="00153B32" w:rsidRPr="00FD400F" w:rsidRDefault="00153B32" w:rsidP="00BA2690">
      <w:pPr>
        <w:spacing w:after="0"/>
        <w:jc w:val="both"/>
        <w:rPr>
          <w:rFonts w:ascii="Times New Roman" w:hAnsi="Times New Roman" w:cs="Times New Roman"/>
          <w:sz w:val="24"/>
          <w:szCs w:val="24"/>
        </w:rPr>
      </w:pPr>
      <w:r w:rsidRPr="00FD400F">
        <w:rPr>
          <w:rFonts w:ascii="Times New Roman" w:hAnsi="Times New Roman" w:cs="Times New Roman"/>
          <w:b/>
          <w:sz w:val="24"/>
          <w:szCs w:val="24"/>
        </w:rPr>
        <w:t>4.2.2. Количество библиотечно-библиографических занятий (ББЗ)</w:t>
      </w:r>
      <w:r w:rsidRPr="00FD400F">
        <w:rPr>
          <w:rFonts w:ascii="Times New Roman" w:hAnsi="Times New Roman" w:cs="Times New Roman"/>
          <w:sz w:val="24"/>
          <w:szCs w:val="24"/>
        </w:rPr>
        <w:t xml:space="preserve"> (в т. ч. группам пользователей по каждому виду; названия наиболее удачных, целевая и читательская адресация).</w:t>
      </w:r>
    </w:p>
    <w:p w:rsidR="00C30B8A" w:rsidRDefault="00153B32"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Подготовлено и проведено Библиотечно-библиографических занятий </w:t>
      </w:r>
      <w:r w:rsidR="00C30B8A" w:rsidRPr="00FD400F">
        <w:rPr>
          <w:rFonts w:ascii="Times New Roman" w:hAnsi="Times New Roman" w:cs="Times New Roman"/>
          <w:sz w:val="24"/>
          <w:szCs w:val="24"/>
        </w:rPr>
        <w:t>–</w:t>
      </w:r>
      <w:r w:rsidRPr="00FD400F">
        <w:rPr>
          <w:rFonts w:ascii="Times New Roman" w:hAnsi="Times New Roman" w:cs="Times New Roman"/>
          <w:sz w:val="24"/>
          <w:szCs w:val="24"/>
        </w:rPr>
        <w:t xml:space="preserve"> 157</w:t>
      </w:r>
      <w:r w:rsidR="00C30B8A" w:rsidRPr="00FD400F">
        <w:rPr>
          <w:rFonts w:ascii="Times New Roman" w:hAnsi="Times New Roman" w:cs="Times New Roman"/>
          <w:sz w:val="24"/>
          <w:szCs w:val="24"/>
        </w:rPr>
        <w:t xml:space="preserve"> в т.ч.:</w:t>
      </w:r>
      <w:r w:rsidR="00C30B8A" w:rsidRPr="00FD400F">
        <w:rPr>
          <w:rFonts w:ascii="Times New Roman" w:hAnsi="Times New Roman" w:cs="Times New Roman"/>
          <w:b/>
          <w:sz w:val="24"/>
          <w:szCs w:val="24"/>
        </w:rPr>
        <w:t xml:space="preserve"> </w:t>
      </w:r>
      <w:r w:rsidR="00C30B8A" w:rsidRPr="00FD400F">
        <w:rPr>
          <w:rFonts w:ascii="Times New Roman" w:hAnsi="Times New Roman" w:cs="Times New Roman"/>
          <w:sz w:val="24"/>
          <w:szCs w:val="24"/>
        </w:rPr>
        <w:t>д</w:t>
      </w:r>
      <w:r w:rsidRPr="00FD400F">
        <w:rPr>
          <w:rFonts w:ascii="Times New Roman" w:hAnsi="Times New Roman" w:cs="Times New Roman"/>
          <w:sz w:val="24"/>
          <w:szCs w:val="24"/>
        </w:rPr>
        <w:t>ля взрослых – 4, дл</w:t>
      </w:r>
      <w:r w:rsidR="00302240" w:rsidRPr="00FD400F">
        <w:rPr>
          <w:rFonts w:ascii="Times New Roman" w:hAnsi="Times New Roman" w:cs="Times New Roman"/>
          <w:sz w:val="24"/>
          <w:szCs w:val="24"/>
        </w:rPr>
        <w:t>я молодежи – 22, для детей – 131</w:t>
      </w:r>
      <w:r w:rsidRPr="00FD400F">
        <w:rPr>
          <w:rFonts w:ascii="Times New Roman" w:hAnsi="Times New Roman" w:cs="Times New Roman"/>
          <w:sz w:val="24"/>
          <w:szCs w:val="24"/>
        </w:rPr>
        <w:t>, для инвалидов – 1</w:t>
      </w:r>
    </w:p>
    <w:p w:rsidR="007507B7" w:rsidRPr="00FD400F" w:rsidRDefault="007507B7" w:rsidP="00BA2690">
      <w:pPr>
        <w:spacing w:after="0" w:line="240" w:lineRule="auto"/>
        <w:ind w:firstLine="567"/>
        <w:jc w:val="both"/>
        <w:rPr>
          <w:rFonts w:ascii="Times New Roman" w:hAnsi="Times New Roman" w:cs="Times New Roman"/>
          <w:b/>
          <w:sz w:val="24"/>
          <w:szCs w:val="24"/>
        </w:rPr>
      </w:pPr>
    </w:p>
    <w:p w:rsidR="00153B32" w:rsidRPr="00FD400F" w:rsidRDefault="00153B32" w:rsidP="00BA2690">
      <w:pPr>
        <w:spacing w:after="0" w:line="240" w:lineRule="auto"/>
        <w:jc w:val="both"/>
        <w:rPr>
          <w:rFonts w:ascii="Times New Roman" w:hAnsi="Times New Roman" w:cs="Times New Roman"/>
          <w:b/>
          <w:sz w:val="24"/>
          <w:szCs w:val="24"/>
        </w:rPr>
      </w:pPr>
      <w:r w:rsidRPr="00FD400F">
        <w:rPr>
          <w:rFonts w:ascii="Times New Roman" w:hAnsi="Times New Roman" w:cs="Times New Roman"/>
          <w:sz w:val="24"/>
          <w:szCs w:val="24"/>
        </w:rPr>
        <w:t>Наиболее удачные:</w:t>
      </w:r>
    </w:p>
    <w:p w:rsidR="00153B32" w:rsidRDefault="00153B32" w:rsidP="00BA2690">
      <w:pPr>
        <w:tabs>
          <w:tab w:val="left" w:pos="2640"/>
        </w:tabs>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ЦДБ: цикл библиотечных уроков</w:t>
      </w:r>
      <w:r w:rsidRPr="00FD400F">
        <w:rPr>
          <w:rFonts w:ascii="Times New Roman" w:hAnsi="Times New Roman" w:cs="Times New Roman"/>
          <w:b/>
          <w:sz w:val="24"/>
          <w:szCs w:val="24"/>
        </w:rPr>
        <w:t xml:space="preserve"> </w:t>
      </w:r>
      <w:r w:rsidRPr="00FD400F">
        <w:rPr>
          <w:rFonts w:ascii="Times New Roman" w:hAnsi="Times New Roman" w:cs="Times New Roman"/>
          <w:sz w:val="24"/>
          <w:szCs w:val="24"/>
        </w:rPr>
        <w:t>«Библиолицей «Восьмое чудо света» адресован учащимся 1 – 9 классов. Цикл охватывает множество тем – от экскурсий по библиотеке и знакомству со справочно – библиографическим аппаратом до знакомства с библиографическими пособиями малых форм и правилами оформления</w:t>
      </w:r>
      <w:r w:rsidR="007507B7">
        <w:rPr>
          <w:rFonts w:ascii="Times New Roman" w:hAnsi="Times New Roman" w:cs="Times New Roman"/>
          <w:sz w:val="24"/>
          <w:szCs w:val="24"/>
        </w:rPr>
        <w:t xml:space="preserve"> списка литературы к реферату. </w:t>
      </w:r>
      <w:r w:rsidRPr="00FD400F">
        <w:rPr>
          <w:rFonts w:ascii="Times New Roman" w:hAnsi="Times New Roman" w:cs="Times New Roman"/>
          <w:sz w:val="24"/>
          <w:szCs w:val="24"/>
        </w:rPr>
        <w:t>Интересным и востребованным среди читателей стали библиотечные уроки для учеников начальной школы, посвященные 90-летнему юбилею журнала «Мурзилка» и проходившие в рамках</w:t>
      </w:r>
      <w:r w:rsidRPr="00FD400F">
        <w:rPr>
          <w:rFonts w:ascii="Times New Roman" w:hAnsi="Times New Roman" w:cs="Times New Roman"/>
          <w:b/>
          <w:sz w:val="24"/>
          <w:szCs w:val="24"/>
        </w:rPr>
        <w:t xml:space="preserve"> </w:t>
      </w:r>
      <w:r w:rsidRPr="00FD400F">
        <w:rPr>
          <w:rFonts w:ascii="Times New Roman" w:hAnsi="Times New Roman" w:cs="Times New Roman"/>
          <w:sz w:val="24"/>
          <w:szCs w:val="24"/>
        </w:rPr>
        <w:t xml:space="preserve">Дней детского журнала «С «Мурзилкой» интересно жить! С «Мурзилкой» весело дружить!» Ребята знакомились с основными рубриками журнала, интересными публикациями, творчеством художников-иллюстраторов, отгадывали кроссворды. </w:t>
      </w:r>
    </w:p>
    <w:p w:rsidR="007507B7" w:rsidRDefault="007507B7" w:rsidP="00BA2690">
      <w:pPr>
        <w:tabs>
          <w:tab w:val="left" w:pos="2640"/>
        </w:tabs>
        <w:spacing w:after="0" w:line="240" w:lineRule="auto"/>
        <w:ind w:firstLine="567"/>
        <w:jc w:val="both"/>
        <w:rPr>
          <w:rFonts w:ascii="Times New Roman" w:hAnsi="Times New Roman" w:cs="Times New Roman"/>
          <w:sz w:val="24"/>
          <w:szCs w:val="24"/>
        </w:rPr>
      </w:pPr>
    </w:p>
    <w:p w:rsidR="00153B32" w:rsidRPr="00FD400F" w:rsidRDefault="00153B32" w:rsidP="00BA2690">
      <w:pPr>
        <w:tabs>
          <w:tab w:val="left" w:pos="2640"/>
        </w:tabs>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Тематика библиотечных уроков в филиалах раз</w:t>
      </w:r>
      <w:r w:rsidR="007507B7">
        <w:rPr>
          <w:rFonts w:ascii="Times New Roman" w:hAnsi="Times New Roman" w:cs="Times New Roman"/>
          <w:sz w:val="24"/>
          <w:szCs w:val="24"/>
        </w:rPr>
        <w:t>нообразна по своему содержанию:</w:t>
      </w:r>
      <w:r w:rsidRPr="00FD400F">
        <w:rPr>
          <w:rFonts w:ascii="Times New Roman" w:hAnsi="Times New Roman" w:cs="Times New Roman"/>
          <w:sz w:val="24"/>
          <w:szCs w:val="24"/>
        </w:rPr>
        <w:t xml:space="preserve">«Книги начинаются с обложки», «Путешествие в прошлое книги», «Древние библиотеки – хранители вечности», (Ф. 2); «Удивительный мир детских журналов» (Ф. 5);«Журнальное ассорти», «Слово </w:t>
      </w:r>
      <w:r w:rsidRPr="00FD400F">
        <w:rPr>
          <w:rFonts w:ascii="Times New Roman" w:hAnsi="Times New Roman" w:cs="Times New Roman"/>
          <w:sz w:val="24"/>
          <w:szCs w:val="24"/>
        </w:rPr>
        <w:lastRenderedPageBreak/>
        <w:t>не воробей», «Искусство быть читателем» и «Что такое библиотечный каталог» (</w:t>
      </w:r>
      <w:r w:rsidR="007507B7">
        <w:rPr>
          <w:rFonts w:ascii="Times New Roman" w:hAnsi="Times New Roman" w:cs="Times New Roman"/>
          <w:sz w:val="24"/>
          <w:szCs w:val="24"/>
        </w:rPr>
        <w:t>ф.</w:t>
      </w:r>
      <w:r w:rsidRPr="00FD400F">
        <w:rPr>
          <w:rFonts w:ascii="Times New Roman" w:hAnsi="Times New Roman" w:cs="Times New Roman"/>
          <w:sz w:val="24"/>
          <w:szCs w:val="24"/>
        </w:rPr>
        <w:t>7);</w:t>
      </w:r>
      <w:r w:rsidR="007507B7">
        <w:rPr>
          <w:rFonts w:ascii="Times New Roman" w:hAnsi="Times New Roman" w:cs="Times New Roman"/>
          <w:sz w:val="24"/>
          <w:szCs w:val="24"/>
        </w:rPr>
        <w:t xml:space="preserve"> </w:t>
      </w:r>
      <w:r w:rsidRPr="00FD400F">
        <w:rPr>
          <w:rFonts w:ascii="Times New Roman" w:hAnsi="Times New Roman" w:cs="Times New Roman"/>
          <w:sz w:val="24"/>
          <w:szCs w:val="24"/>
        </w:rPr>
        <w:t>«Каждодневное чудо» (урок-путешествие по периодике), «Кто и как построил книгу», «Следствие ведут знатоки» (научно-популярная литература), «Вселенная в алфавитном порядке» (справочная литература), «Нужно знать, где что искать» (путешествие в страну каталогов), «Как важен точный адрес» (выбор книг в библиотеке) (</w:t>
      </w:r>
      <w:r w:rsidR="007507B7">
        <w:rPr>
          <w:rFonts w:ascii="Times New Roman" w:hAnsi="Times New Roman" w:cs="Times New Roman"/>
          <w:sz w:val="24"/>
          <w:szCs w:val="24"/>
        </w:rPr>
        <w:t>ф</w:t>
      </w:r>
      <w:r w:rsidRPr="00FD400F">
        <w:rPr>
          <w:rFonts w:ascii="Times New Roman" w:hAnsi="Times New Roman" w:cs="Times New Roman"/>
          <w:sz w:val="24"/>
          <w:szCs w:val="24"/>
        </w:rPr>
        <w:t>. 3);</w:t>
      </w:r>
      <w:r w:rsidRPr="00FD400F">
        <w:rPr>
          <w:rFonts w:ascii="Times New Roman" w:eastAsia="Calibri" w:hAnsi="Times New Roman" w:cs="Times New Roman"/>
          <w:sz w:val="24"/>
          <w:szCs w:val="24"/>
        </w:rPr>
        <w:t>«Чтобы дети больше знали, есть газеты и журналы»</w:t>
      </w:r>
      <w:r w:rsidR="007507B7">
        <w:rPr>
          <w:rFonts w:ascii="Times New Roman" w:hAnsi="Times New Roman" w:cs="Times New Roman"/>
          <w:sz w:val="24"/>
          <w:szCs w:val="24"/>
        </w:rPr>
        <w:t xml:space="preserve">  (ф</w:t>
      </w:r>
      <w:r w:rsidRPr="00FD400F">
        <w:rPr>
          <w:rFonts w:ascii="Times New Roman" w:hAnsi="Times New Roman" w:cs="Times New Roman"/>
          <w:sz w:val="24"/>
          <w:szCs w:val="24"/>
        </w:rPr>
        <w:t xml:space="preserve">. 4);«Книга и чтение – в пословицах и поговорках», «Умелый читатель», «Истории выдуманные и невыдуманные», «Первые шаги в библиотеке», «Как пользоваться абонементом», </w:t>
      </w:r>
      <w:r w:rsidR="007507B7">
        <w:rPr>
          <w:rFonts w:ascii="Times New Roman" w:hAnsi="Times New Roman" w:cs="Times New Roman"/>
          <w:sz w:val="24"/>
          <w:szCs w:val="24"/>
        </w:rPr>
        <w:t>«Волшебное дерево сказок» (ф</w:t>
      </w:r>
      <w:r w:rsidRPr="00FD400F">
        <w:rPr>
          <w:rFonts w:ascii="Times New Roman" w:hAnsi="Times New Roman" w:cs="Times New Roman"/>
          <w:sz w:val="24"/>
          <w:szCs w:val="24"/>
        </w:rPr>
        <w:t>. 6);«Мы путешествуем друзья, по словарям от «А» до «Я», «Книга в профиль и анфас», «Хочу всё знать!» (по словарям,</w:t>
      </w:r>
      <w:r w:rsidR="007507B7">
        <w:rPr>
          <w:rFonts w:ascii="Times New Roman" w:hAnsi="Times New Roman" w:cs="Times New Roman"/>
          <w:sz w:val="24"/>
          <w:szCs w:val="24"/>
        </w:rPr>
        <w:t xml:space="preserve"> справочникам, энциклопедиям) (ф</w:t>
      </w:r>
      <w:r w:rsidRPr="00FD400F">
        <w:rPr>
          <w:rFonts w:ascii="Times New Roman" w:hAnsi="Times New Roman" w:cs="Times New Roman"/>
          <w:sz w:val="24"/>
          <w:szCs w:val="24"/>
        </w:rPr>
        <w:t>.19).</w:t>
      </w:r>
    </w:p>
    <w:p w:rsidR="00C30B8A" w:rsidRDefault="00C30B8A"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 </w:t>
      </w:r>
      <w:r w:rsidR="00153B32" w:rsidRPr="00FD400F">
        <w:rPr>
          <w:rFonts w:ascii="Times New Roman" w:hAnsi="Times New Roman" w:cs="Times New Roman"/>
          <w:sz w:val="24"/>
          <w:szCs w:val="24"/>
        </w:rPr>
        <w:t>Формы проведения занятий самые разные: уроки, викторины, турниры и т.д. Библиотекари     школьных библиотек и руководство школ оказ</w:t>
      </w:r>
      <w:r w:rsidRPr="00FD400F">
        <w:rPr>
          <w:rFonts w:ascii="Times New Roman" w:hAnsi="Times New Roman" w:cs="Times New Roman"/>
          <w:sz w:val="24"/>
          <w:szCs w:val="24"/>
        </w:rPr>
        <w:t xml:space="preserve">ывают содействие и приводят   ребят </w:t>
      </w:r>
      <w:r w:rsidR="00153B32" w:rsidRPr="00FD400F">
        <w:rPr>
          <w:rFonts w:ascii="Times New Roman" w:hAnsi="Times New Roman" w:cs="Times New Roman"/>
          <w:sz w:val="24"/>
          <w:szCs w:val="24"/>
        </w:rPr>
        <w:t>на     библиотечные уроки. Для учащихся старших классов биб</w:t>
      </w:r>
      <w:r w:rsidRPr="00FD400F">
        <w:rPr>
          <w:rFonts w:ascii="Times New Roman" w:hAnsi="Times New Roman" w:cs="Times New Roman"/>
          <w:sz w:val="24"/>
          <w:szCs w:val="24"/>
        </w:rPr>
        <w:t xml:space="preserve">лиотечные уроки     обязательно </w:t>
      </w:r>
      <w:r w:rsidR="00153B32" w:rsidRPr="00FD400F">
        <w:rPr>
          <w:rFonts w:ascii="Times New Roman" w:hAnsi="Times New Roman" w:cs="Times New Roman"/>
          <w:sz w:val="24"/>
          <w:szCs w:val="24"/>
        </w:rPr>
        <w:t>сопровождаются практическими задани</w:t>
      </w:r>
      <w:r w:rsidRPr="00FD400F">
        <w:rPr>
          <w:rFonts w:ascii="Times New Roman" w:hAnsi="Times New Roman" w:cs="Times New Roman"/>
          <w:sz w:val="24"/>
          <w:szCs w:val="24"/>
        </w:rPr>
        <w:t xml:space="preserve">ями. Все уроки проходили в  динамичной, интересной </w:t>
      </w:r>
      <w:r w:rsidR="00153B32" w:rsidRPr="00FD400F">
        <w:rPr>
          <w:rFonts w:ascii="Times New Roman" w:hAnsi="Times New Roman" w:cs="Times New Roman"/>
          <w:sz w:val="24"/>
          <w:szCs w:val="24"/>
        </w:rPr>
        <w:t>атмосфере. Ребята пр</w:t>
      </w:r>
      <w:r w:rsidRPr="00FD400F">
        <w:rPr>
          <w:rFonts w:ascii="Times New Roman" w:hAnsi="Times New Roman" w:cs="Times New Roman"/>
          <w:sz w:val="24"/>
          <w:szCs w:val="24"/>
        </w:rPr>
        <w:t>иобретают практический опыт  в поиске информации</w:t>
      </w:r>
      <w:r w:rsidR="00153B32" w:rsidRPr="00FD400F">
        <w:rPr>
          <w:rFonts w:ascii="Times New Roman" w:hAnsi="Times New Roman" w:cs="Times New Roman"/>
          <w:sz w:val="24"/>
          <w:szCs w:val="24"/>
        </w:rPr>
        <w:t xml:space="preserve">, который они используют после окончания школы. </w:t>
      </w:r>
    </w:p>
    <w:p w:rsidR="007507B7" w:rsidRPr="00FD400F" w:rsidRDefault="007507B7" w:rsidP="00BA2690">
      <w:pPr>
        <w:spacing w:after="0" w:line="240" w:lineRule="auto"/>
        <w:ind w:firstLine="567"/>
        <w:jc w:val="both"/>
        <w:rPr>
          <w:rFonts w:ascii="Times New Roman" w:hAnsi="Times New Roman" w:cs="Times New Roman"/>
          <w:sz w:val="24"/>
          <w:szCs w:val="24"/>
        </w:rPr>
      </w:pPr>
    </w:p>
    <w:p w:rsidR="00C30B8A" w:rsidRPr="00FD400F" w:rsidRDefault="00C30B8A"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Библиотеками МУК ЦБС г. Рыбинска п</w:t>
      </w:r>
      <w:r w:rsidR="00153B32" w:rsidRPr="00FD400F">
        <w:rPr>
          <w:rFonts w:ascii="Times New Roman" w:hAnsi="Times New Roman" w:cs="Times New Roman"/>
          <w:sz w:val="24"/>
          <w:szCs w:val="24"/>
        </w:rPr>
        <w:t>одготовлено и проведено</w:t>
      </w:r>
      <w:r w:rsidRPr="00FD400F">
        <w:rPr>
          <w:rFonts w:ascii="Times New Roman" w:hAnsi="Times New Roman" w:cs="Times New Roman"/>
          <w:sz w:val="24"/>
          <w:szCs w:val="24"/>
        </w:rPr>
        <w:t>: э</w:t>
      </w:r>
      <w:r w:rsidR="00153B32" w:rsidRPr="00FD400F">
        <w:rPr>
          <w:rFonts w:ascii="Times New Roman" w:hAnsi="Times New Roman" w:cs="Times New Roman"/>
          <w:sz w:val="24"/>
          <w:szCs w:val="24"/>
        </w:rPr>
        <w:t xml:space="preserve">кскурсий </w:t>
      </w:r>
      <w:r w:rsidRPr="00FD400F">
        <w:rPr>
          <w:rFonts w:ascii="Times New Roman" w:hAnsi="Times New Roman" w:cs="Times New Roman"/>
          <w:sz w:val="24"/>
          <w:szCs w:val="24"/>
        </w:rPr>
        <w:t>–</w:t>
      </w:r>
      <w:r w:rsidR="00153B32" w:rsidRPr="00FD400F">
        <w:rPr>
          <w:rFonts w:ascii="Times New Roman" w:hAnsi="Times New Roman" w:cs="Times New Roman"/>
          <w:sz w:val="24"/>
          <w:szCs w:val="24"/>
        </w:rPr>
        <w:t xml:space="preserve"> 272</w:t>
      </w:r>
      <w:r w:rsidR="00F1730F">
        <w:rPr>
          <w:rFonts w:ascii="Times New Roman" w:hAnsi="Times New Roman" w:cs="Times New Roman"/>
          <w:sz w:val="24"/>
          <w:szCs w:val="24"/>
        </w:rPr>
        <w:t>, в т.ч.</w:t>
      </w:r>
      <w:r w:rsidRPr="00FD400F">
        <w:rPr>
          <w:rFonts w:ascii="Times New Roman" w:hAnsi="Times New Roman" w:cs="Times New Roman"/>
          <w:sz w:val="24"/>
          <w:szCs w:val="24"/>
        </w:rPr>
        <w:t xml:space="preserve"> д</w:t>
      </w:r>
      <w:r w:rsidR="00153B32" w:rsidRPr="00FD400F">
        <w:rPr>
          <w:rFonts w:ascii="Times New Roman" w:hAnsi="Times New Roman" w:cs="Times New Roman"/>
          <w:sz w:val="24"/>
          <w:szCs w:val="24"/>
        </w:rPr>
        <w:t xml:space="preserve">ля </w:t>
      </w:r>
      <w:r w:rsidR="00302240" w:rsidRPr="00FD400F">
        <w:rPr>
          <w:rFonts w:ascii="Times New Roman" w:hAnsi="Times New Roman" w:cs="Times New Roman"/>
          <w:sz w:val="24"/>
          <w:szCs w:val="24"/>
        </w:rPr>
        <w:t>взрослых – 94, для молодежи – 27</w:t>
      </w:r>
      <w:r w:rsidR="00153B32" w:rsidRPr="00FD400F">
        <w:rPr>
          <w:rFonts w:ascii="Times New Roman" w:hAnsi="Times New Roman" w:cs="Times New Roman"/>
          <w:sz w:val="24"/>
          <w:szCs w:val="24"/>
        </w:rPr>
        <w:t xml:space="preserve">, для </w:t>
      </w:r>
      <w:r w:rsidRPr="00FD400F">
        <w:rPr>
          <w:rFonts w:ascii="Times New Roman" w:hAnsi="Times New Roman" w:cs="Times New Roman"/>
          <w:sz w:val="24"/>
          <w:szCs w:val="24"/>
        </w:rPr>
        <w:t>д</w:t>
      </w:r>
      <w:r w:rsidR="00302240" w:rsidRPr="00FD400F">
        <w:rPr>
          <w:rFonts w:ascii="Times New Roman" w:hAnsi="Times New Roman" w:cs="Times New Roman"/>
          <w:sz w:val="24"/>
          <w:szCs w:val="24"/>
        </w:rPr>
        <w:t>етей – 151</w:t>
      </w:r>
      <w:r w:rsidRPr="00FD400F">
        <w:rPr>
          <w:rFonts w:ascii="Times New Roman" w:hAnsi="Times New Roman" w:cs="Times New Roman"/>
          <w:sz w:val="24"/>
          <w:szCs w:val="24"/>
        </w:rPr>
        <w:t>, для инвалидов – 39</w:t>
      </w:r>
      <w:r w:rsidR="00F1730F">
        <w:rPr>
          <w:rFonts w:ascii="Times New Roman" w:hAnsi="Times New Roman" w:cs="Times New Roman"/>
          <w:sz w:val="24"/>
          <w:szCs w:val="24"/>
        </w:rPr>
        <w:t>.</w:t>
      </w:r>
    </w:p>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Наиболее удачные:</w:t>
      </w:r>
    </w:p>
    <w:p w:rsidR="00153B32" w:rsidRPr="00FD400F" w:rsidRDefault="00153B32" w:rsidP="00BA2690">
      <w:pPr>
        <w:tabs>
          <w:tab w:val="left" w:pos="2640"/>
        </w:tabs>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ЦГБ</w:t>
      </w:r>
      <w:r w:rsidR="00F1730F">
        <w:rPr>
          <w:rFonts w:ascii="Times New Roman" w:hAnsi="Times New Roman" w:cs="Times New Roman"/>
          <w:sz w:val="24"/>
          <w:szCs w:val="24"/>
        </w:rPr>
        <w:t xml:space="preserve"> «БИЦ «Радуга»</w:t>
      </w:r>
      <w:r w:rsidRPr="00FD400F">
        <w:rPr>
          <w:rFonts w:ascii="Times New Roman" w:hAnsi="Times New Roman" w:cs="Times New Roman"/>
          <w:sz w:val="24"/>
          <w:szCs w:val="24"/>
        </w:rPr>
        <w:t xml:space="preserve">: в связи открытием БИЦ «Радуга» и переездом ЦГБ и ЦДБ в новое здание большое место было отведено экскурсиям и знакомству с БИЦ «Радуга». Экскурсии носили разнообразный характер. Всего было проведено – 92. </w:t>
      </w:r>
      <w:r w:rsidR="00C30B8A" w:rsidRPr="00FD400F">
        <w:rPr>
          <w:rFonts w:ascii="Times New Roman" w:hAnsi="Times New Roman" w:cs="Times New Roman"/>
          <w:sz w:val="24"/>
          <w:szCs w:val="24"/>
        </w:rPr>
        <w:t>Э</w:t>
      </w:r>
      <w:r w:rsidRPr="00FD400F">
        <w:rPr>
          <w:rFonts w:ascii="Times New Roman" w:hAnsi="Times New Roman" w:cs="Times New Roman"/>
          <w:sz w:val="24"/>
          <w:szCs w:val="24"/>
        </w:rPr>
        <w:t xml:space="preserve">кскурсии проводятся </w:t>
      </w:r>
      <w:r w:rsidR="00C30B8A" w:rsidRPr="00FD400F">
        <w:rPr>
          <w:rFonts w:ascii="Times New Roman" w:hAnsi="Times New Roman" w:cs="Times New Roman"/>
          <w:sz w:val="24"/>
          <w:szCs w:val="24"/>
        </w:rPr>
        <w:t>дифференцировано с учетом разных возрастных категорий пользователей. Так, д</w:t>
      </w:r>
      <w:r w:rsidRPr="00FD400F">
        <w:rPr>
          <w:rFonts w:ascii="Times New Roman" w:hAnsi="Times New Roman" w:cs="Times New Roman"/>
          <w:sz w:val="24"/>
          <w:szCs w:val="24"/>
        </w:rPr>
        <w:t xml:space="preserve">ети младшего возраста посещают театрализованную экскурсию, экскурсоводом является сказочный персонаж. Для детей младшего возраста проводились театрализованные экскурсии, где сказочный персонаж Баба Яга знакомила читателей с правилами пользования библиотекой, новыми книгами, правилами записи в библиотеку, а также использовались и игровые моменты (например, участникам предлагалось ответить на не сложные вопросы по литературным произведениям). Неизменной частью каждой экскурсии стало знакомство с роботом. Экскурсанты активно включались в общение с ним. Большое впечатление на читателей также произвела комната развития ребенка. Она пользуется успехом и у детей, и у родителей. </w:t>
      </w:r>
    </w:p>
    <w:p w:rsidR="00153B32" w:rsidRPr="00FD400F" w:rsidRDefault="00C30B8A" w:rsidP="00BA2690">
      <w:pPr>
        <w:pStyle w:val="af4"/>
        <w:spacing w:before="0" w:beforeAutospacing="0" w:after="0" w:afterAutospacing="0"/>
        <w:ind w:firstLine="567"/>
        <w:jc w:val="both"/>
      </w:pPr>
      <w:r w:rsidRPr="00FD400F">
        <w:t xml:space="preserve">Сотрудники </w:t>
      </w:r>
      <w:r w:rsidR="007507B7">
        <w:t>ф.</w:t>
      </w:r>
      <w:r w:rsidRPr="00FD400F">
        <w:t>9 пригласили  д</w:t>
      </w:r>
      <w:r w:rsidR="00153B32" w:rsidRPr="00FD400F">
        <w:t xml:space="preserve">ошкольников и младших школьников на экскурсии </w:t>
      </w:r>
      <w:r w:rsidR="00153B32" w:rsidRPr="00FD400F">
        <w:rPr>
          <w:rStyle w:val="afa"/>
          <w:b w:val="0"/>
        </w:rPr>
        <w:t>«Путешествие по Библиотечному Острову»</w:t>
      </w:r>
      <w:r w:rsidR="00153B32" w:rsidRPr="00FD400F">
        <w:rPr>
          <w:b/>
        </w:rPr>
        <w:t xml:space="preserve">, </w:t>
      </w:r>
      <w:r w:rsidR="00153B32" w:rsidRPr="00FD400F">
        <w:t>«Библиотека – книжкин дом». В фойе библиотеки их встретил покровитель библиотеки (хозяин) – маленький человечек Читай–ка. Он рассказал ребятам о значении слова «библиотека», предложил поучаствовать в сказочной викторине (так как он сам очень любит читать сказки), а потом вместе с ребятами отправился путешествовать по залам Книжного царства… Ребята познакомились с книжными выставками, где разместились красочные книги и увлекательные журналы. Для экскурсий в библиотеку подготовлен слайд – фильм «В Читай – город приглашаем малышей».</w:t>
      </w:r>
    </w:p>
    <w:p w:rsidR="00153B32" w:rsidRPr="00FD400F" w:rsidRDefault="00153B32" w:rsidP="00BA2690">
      <w:pPr>
        <w:pStyle w:val="af4"/>
        <w:spacing w:before="0" w:beforeAutospacing="0" w:after="0" w:afterAutospacing="0"/>
        <w:ind w:left="928"/>
        <w:jc w:val="both"/>
      </w:pPr>
    </w:p>
    <w:p w:rsidR="00153B32"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b/>
          <w:sz w:val="24"/>
          <w:szCs w:val="24"/>
        </w:rPr>
        <w:t>4.2.3. Другие формы массового информационно-библиографического обслуживания</w:t>
      </w:r>
      <w:r w:rsidRPr="00FD400F">
        <w:rPr>
          <w:rFonts w:ascii="Times New Roman" w:hAnsi="Times New Roman" w:cs="Times New Roman"/>
          <w:sz w:val="24"/>
          <w:szCs w:val="24"/>
        </w:rPr>
        <w:t>, (в т. ч. по группам пользователей: Дни информации, Дни библиографии и др.; кратко раскрыть содержание, сделать анализ).</w:t>
      </w:r>
    </w:p>
    <w:p w:rsidR="007507B7" w:rsidRPr="00FD400F" w:rsidRDefault="007507B7" w:rsidP="00BA2690">
      <w:pPr>
        <w:spacing w:after="0" w:line="240" w:lineRule="auto"/>
        <w:jc w:val="both"/>
        <w:rPr>
          <w:rFonts w:ascii="Times New Roman" w:hAnsi="Times New Roman" w:cs="Times New Roman"/>
          <w:sz w:val="24"/>
          <w:szCs w:val="24"/>
        </w:rPr>
      </w:pPr>
    </w:p>
    <w:p w:rsidR="00153B32" w:rsidRDefault="00153B32"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Подготовлено и проведено Дней информации – 39</w:t>
      </w:r>
      <w:r w:rsidR="00394B27" w:rsidRPr="00FD400F">
        <w:rPr>
          <w:rFonts w:ascii="Times New Roman" w:hAnsi="Times New Roman" w:cs="Times New Roman"/>
          <w:sz w:val="24"/>
          <w:szCs w:val="24"/>
        </w:rPr>
        <w:t>, в т.ч.</w:t>
      </w:r>
      <w:r w:rsidR="00394B27" w:rsidRPr="00FD400F">
        <w:rPr>
          <w:rFonts w:ascii="Times New Roman" w:hAnsi="Times New Roman" w:cs="Times New Roman"/>
          <w:b/>
          <w:sz w:val="24"/>
          <w:szCs w:val="24"/>
        </w:rPr>
        <w:t xml:space="preserve"> </w:t>
      </w:r>
      <w:r w:rsidR="00394B27" w:rsidRPr="00FD400F">
        <w:rPr>
          <w:rFonts w:ascii="Times New Roman" w:hAnsi="Times New Roman" w:cs="Times New Roman"/>
          <w:sz w:val="24"/>
          <w:szCs w:val="24"/>
        </w:rPr>
        <w:t>д</w:t>
      </w:r>
      <w:r w:rsidRPr="00FD400F">
        <w:rPr>
          <w:rFonts w:ascii="Times New Roman" w:hAnsi="Times New Roman" w:cs="Times New Roman"/>
          <w:sz w:val="24"/>
          <w:szCs w:val="24"/>
        </w:rPr>
        <w:t>ля взрослых – 21, для молодежи – 8, для детей – 10, для инвалидов – 1</w:t>
      </w:r>
    </w:p>
    <w:p w:rsidR="007507B7" w:rsidRPr="00FD400F" w:rsidRDefault="007507B7" w:rsidP="00BA2690">
      <w:pPr>
        <w:spacing w:after="0" w:line="240" w:lineRule="auto"/>
        <w:ind w:firstLine="567"/>
        <w:jc w:val="both"/>
        <w:rPr>
          <w:rFonts w:ascii="Times New Roman" w:hAnsi="Times New Roman" w:cs="Times New Roman"/>
          <w:b/>
          <w:sz w:val="24"/>
          <w:szCs w:val="24"/>
        </w:rPr>
      </w:pPr>
    </w:p>
    <w:p w:rsidR="00153B32" w:rsidRPr="00FD400F" w:rsidRDefault="00153B32"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Наиболее удачные:</w:t>
      </w:r>
    </w:p>
    <w:p w:rsidR="00153B32" w:rsidRPr="00FD400F" w:rsidRDefault="00153B32" w:rsidP="00BA2690">
      <w:pPr>
        <w:pStyle w:val="af"/>
        <w:spacing w:after="0" w:line="240" w:lineRule="auto"/>
        <w:ind w:left="0"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В ЦГБ </w:t>
      </w:r>
      <w:r w:rsidR="00F1730F" w:rsidRPr="00FD400F">
        <w:rPr>
          <w:rFonts w:ascii="Times New Roman" w:hAnsi="Times New Roman" w:cs="Times New Roman"/>
          <w:sz w:val="24"/>
          <w:szCs w:val="24"/>
        </w:rPr>
        <w:t xml:space="preserve">«БИЦ «Радуга» </w:t>
      </w:r>
      <w:r w:rsidRPr="00FD400F">
        <w:rPr>
          <w:rFonts w:ascii="Times New Roman" w:hAnsi="Times New Roman" w:cs="Times New Roman"/>
          <w:sz w:val="24"/>
          <w:szCs w:val="24"/>
        </w:rPr>
        <w:t xml:space="preserve">и ЦДБ была проведена акция «Библиогид» (День словарей, справочников, энциклопедий). Принять участие в этом мероприятии были приглашены учащиеся СОШ № 3,23,24. Мероприятие посетило 98 человек в ЦГБ </w:t>
      </w:r>
      <w:r w:rsidR="00F1730F">
        <w:rPr>
          <w:rFonts w:ascii="Times New Roman" w:hAnsi="Times New Roman" w:cs="Times New Roman"/>
          <w:sz w:val="24"/>
          <w:szCs w:val="24"/>
        </w:rPr>
        <w:t>«БИЦ «Радуга»</w:t>
      </w:r>
      <w:r w:rsidR="00F1730F" w:rsidRPr="00FD400F">
        <w:rPr>
          <w:rFonts w:ascii="Times New Roman" w:hAnsi="Times New Roman" w:cs="Times New Roman"/>
          <w:sz w:val="24"/>
          <w:szCs w:val="24"/>
        </w:rPr>
        <w:t xml:space="preserve"> </w:t>
      </w:r>
      <w:r w:rsidRPr="00FD400F">
        <w:rPr>
          <w:rFonts w:ascii="Times New Roman" w:hAnsi="Times New Roman" w:cs="Times New Roman"/>
          <w:sz w:val="24"/>
          <w:szCs w:val="24"/>
        </w:rPr>
        <w:t xml:space="preserve">и 102 в ЦДБ. Было </w:t>
      </w:r>
      <w:r w:rsidRPr="00FD400F">
        <w:rPr>
          <w:rFonts w:ascii="Times New Roman" w:hAnsi="Times New Roman" w:cs="Times New Roman"/>
          <w:sz w:val="24"/>
          <w:szCs w:val="24"/>
        </w:rPr>
        <w:lastRenderedPageBreak/>
        <w:t>представлено 208 изданий на выставках-просмотрах новых справочных изданий, которые проходили на нескольких «площадках»: в ЦДБ, в секторе краеведения, в секторе иностранной литературы и на 3-х «площадках» в читальном зале ЦГБ</w:t>
      </w:r>
      <w:r w:rsidR="00F1730F">
        <w:rPr>
          <w:rFonts w:ascii="Times New Roman" w:hAnsi="Times New Roman" w:cs="Times New Roman"/>
          <w:sz w:val="24"/>
          <w:szCs w:val="24"/>
        </w:rPr>
        <w:t xml:space="preserve"> «БИЦ «Радуга»</w:t>
      </w:r>
      <w:r w:rsidRPr="00FD400F">
        <w:rPr>
          <w:rFonts w:ascii="Times New Roman" w:hAnsi="Times New Roman" w:cs="Times New Roman"/>
          <w:sz w:val="24"/>
          <w:szCs w:val="24"/>
        </w:rPr>
        <w:t xml:space="preserve">. Учащиеся могли свободно переходить от одной «площадки» к другой, где библиотекари знакомили их со справочными изданиями по различным отраслям знаний и предоставляли возможность полистать, почитать книги самостоятельно. На это мероприятие был приглашен Смирнов В. В. – филолог, писатель, который увлекательно и интересно рассказывал об истории создания и необходимости использования словарей, справочников по русскому языку и литературе. Акция «Библиогид» ребятам и преподавателям понравилась, они могли свободно знакомиться с заинтересовавшими их изданиями. </w:t>
      </w:r>
    </w:p>
    <w:p w:rsidR="00153B32" w:rsidRDefault="00153B32" w:rsidP="00BA2690">
      <w:pPr>
        <w:pStyle w:val="af0"/>
        <w:ind w:firstLine="567"/>
        <w:jc w:val="both"/>
      </w:pPr>
      <w:r w:rsidRPr="00FD400F">
        <w:rPr>
          <w:color w:val="000000"/>
        </w:rPr>
        <w:t xml:space="preserve">Сотрудники </w:t>
      </w:r>
      <w:r w:rsidR="00CD1E4D">
        <w:rPr>
          <w:color w:val="000000"/>
        </w:rPr>
        <w:t>ф.</w:t>
      </w:r>
      <w:r w:rsidR="00394B27" w:rsidRPr="00FD400F">
        <w:rPr>
          <w:color w:val="000000"/>
        </w:rPr>
        <w:t xml:space="preserve"> 2 провели день информации </w:t>
      </w:r>
      <w:r w:rsidR="00394B27" w:rsidRPr="00FD400F">
        <w:t xml:space="preserve">«Впереди Олимпиада - читать о спорте книги надо», в рамках которого </w:t>
      </w:r>
      <w:r w:rsidRPr="00FD400F">
        <w:rPr>
          <w:color w:val="000000"/>
        </w:rPr>
        <w:t xml:space="preserve"> оформили книжные выставки: </w:t>
      </w:r>
      <w:r w:rsidRPr="00FD400F">
        <w:rPr>
          <w:rStyle w:val="afa"/>
          <w:b w:val="0"/>
          <w:color w:val="000000"/>
          <w:bdr w:val="none" w:sz="0" w:space="0" w:color="auto" w:frame="1"/>
        </w:rPr>
        <w:t>«Салют, олимпиада – 2014!»</w:t>
      </w:r>
      <w:r w:rsidRPr="00FD400F">
        <w:rPr>
          <w:b/>
          <w:color w:val="000000"/>
        </w:rPr>
        <w:t xml:space="preserve">, </w:t>
      </w:r>
      <w:r w:rsidRPr="00FD400F">
        <w:rPr>
          <w:rStyle w:val="afa"/>
          <w:b w:val="0"/>
          <w:color w:val="000000"/>
          <w:bdr w:val="none" w:sz="0" w:space="0" w:color="auto" w:frame="1"/>
        </w:rPr>
        <w:t>«Спортивная слава России».</w:t>
      </w:r>
      <w:r w:rsidRPr="00FD400F">
        <w:rPr>
          <w:b/>
          <w:color w:val="000000"/>
        </w:rPr>
        <w:t xml:space="preserve"> </w:t>
      </w:r>
      <w:r w:rsidRPr="00FD400F">
        <w:rPr>
          <w:color w:val="000000"/>
        </w:rPr>
        <w:t xml:space="preserve">На выставках была представлена литература, отражающая историю Олимпийских игр и отечественного спорта. Провели обзоры и беседы по литературе с выставок, которая пользовалась спросом, как у взрослых читателей, так и у детей. </w:t>
      </w:r>
      <w:r w:rsidRPr="00FD400F">
        <w:t xml:space="preserve">Для юношества – учащихся ПЛ №23 провели Олимпийский урок «Жаркие. Зимние. Твои» с </w:t>
      </w:r>
      <w:r w:rsidRPr="00FD400F">
        <w:rPr>
          <w:color w:val="000000"/>
        </w:rPr>
        <w:t>презентацией.</w:t>
      </w:r>
      <w:r w:rsidR="00CD1E4D">
        <w:t xml:space="preserve"> </w:t>
      </w:r>
      <w:r w:rsidRPr="00FD400F">
        <w:t>Библиотекой был объявлен творческий конкурс поделок, рисунков и плакатов «Лучше спорта может быть только спорт!». Читатели приняли активное участие в этом конкурсе, лучшие работы были представлены на выставке в фойе ДК «Слип».</w:t>
      </w:r>
    </w:p>
    <w:p w:rsidR="00CD1E4D" w:rsidRPr="00FD400F" w:rsidRDefault="00CD1E4D" w:rsidP="00BA2690">
      <w:pPr>
        <w:pStyle w:val="af0"/>
        <w:ind w:firstLine="567"/>
        <w:jc w:val="both"/>
      </w:pPr>
    </w:p>
    <w:p w:rsidR="00153B32" w:rsidRPr="00FD400F" w:rsidRDefault="00153B32" w:rsidP="00BA2690">
      <w:pPr>
        <w:pStyle w:val="af"/>
        <w:spacing w:after="0" w:line="240" w:lineRule="auto"/>
        <w:ind w:left="0" w:firstLine="567"/>
        <w:jc w:val="both"/>
        <w:rPr>
          <w:rFonts w:ascii="Times New Roman" w:hAnsi="Times New Roman" w:cs="Times New Roman"/>
          <w:iCs/>
          <w:sz w:val="24"/>
          <w:szCs w:val="24"/>
        </w:rPr>
      </w:pPr>
      <w:r w:rsidRPr="00FD400F">
        <w:rPr>
          <w:rFonts w:ascii="Times New Roman" w:hAnsi="Times New Roman" w:cs="Times New Roman"/>
          <w:sz w:val="24"/>
          <w:szCs w:val="24"/>
        </w:rPr>
        <w:t>Ф.9</w:t>
      </w:r>
      <w:r w:rsidRPr="00FD400F">
        <w:rPr>
          <w:rFonts w:ascii="Times New Roman" w:hAnsi="Times New Roman" w:cs="Times New Roman"/>
          <w:b/>
          <w:sz w:val="24"/>
          <w:szCs w:val="24"/>
        </w:rPr>
        <w:t xml:space="preserve"> </w:t>
      </w:r>
      <w:r w:rsidRPr="00FD400F">
        <w:rPr>
          <w:rFonts w:ascii="Times New Roman" w:hAnsi="Times New Roman" w:cs="Times New Roman"/>
          <w:iCs/>
          <w:sz w:val="24"/>
          <w:szCs w:val="24"/>
        </w:rPr>
        <w:t xml:space="preserve">для юношества был проведен День информации </w:t>
      </w:r>
      <w:r w:rsidRPr="00FD400F">
        <w:rPr>
          <w:rFonts w:ascii="Times New Roman" w:hAnsi="Times New Roman" w:cs="Times New Roman"/>
          <w:bCs/>
          <w:iCs/>
          <w:sz w:val="24"/>
          <w:szCs w:val="24"/>
        </w:rPr>
        <w:t>«Великое русское слово»</w:t>
      </w:r>
      <w:r w:rsidRPr="00FD400F">
        <w:rPr>
          <w:rFonts w:ascii="Times New Roman" w:hAnsi="Times New Roman" w:cs="Times New Roman"/>
          <w:iCs/>
          <w:sz w:val="24"/>
          <w:szCs w:val="24"/>
        </w:rPr>
        <w:t>, приуроченный к Международному дню родного языка. В рамках Дня предложили читателям час словесности «Что и как мы говорим», виртуальную презентацию книжной выставки «Слово – живое существо» и творческий вечер рыбинской поэтессы Татьяны Сергеевны Шумиловой</w:t>
      </w:r>
      <w:r w:rsidRPr="00FD400F">
        <w:rPr>
          <w:rFonts w:ascii="Times New Roman" w:hAnsi="Times New Roman" w:cs="Times New Roman"/>
          <w:b/>
          <w:bCs/>
          <w:iCs/>
          <w:sz w:val="24"/>
          <w:szCs w:val="24"/>
        </w:rPr>
        <w:t xml:space="preserve"> </w:t>
      </w:r>
      <w:r w:rsidRPr="00FD400F">
        <w:rPr>
          <w:rFonts w:ascii="Times New Roman" w:hAnsi="Times New Roman" w:cs="Times New Roman"/>
          <w:bCs/>
          <w:iCs/>
          <w:sz w:val="24"/>
          <w:szCs w:val="24"/>
        </w:rPr>
        <w:t>«На весеннем облаке к нам спустилось счастье»</w:t>
      </w:r>
      <w:r w:rsidRPr="00FD400F">
        <w:rPr>
          <w:rFonts w:ascii="Times New Roman" w:hAnsi="Times New Roman" w:cs="Times New Roman"/>
          <w:iCs/>
          <w:sz w:val="24"/>
          <w:szCs w:val="24"/>
        </w:rPr>
        <w:t>, на котором читатели познакомились с книгой «Мой остров». Основная цель Дня информации – воспитание культуры речи у молодежи. Учащиеся заслушали стихотворение Эдуарда Асадова «О скверном и святом» и познакомились с новыми поступлениями из фонда библиотеки. Мероприятия посетили 68 читателей библиотеки, выдано источников информации 79 экземпляров.</w:t>
      </w:r>
    </w:p>
    <w:p w:rsidR="00394B27" w:rsidRDefault="00394B27" w:rsidP="00BA2690">
      <w:pPr>
        <w:spacing w:after="0" w:line="240" w:lineRule="auto"/>
        <w:ind w:firstLine="567"/>
        <w:jc w:val="both"/>
        <w:rPr>
          <w:rFonts w:ascii="Times New Roman" w:hAnsi="Times New Roman" w:cs="Times New Roman"/>
          <w:b/>
          <w:sz w:val="24"/>
          <w:szCs w:val="24"/>
        </w:rPr>
      </w:pPr>
      <w:r w:rsidRPr="00FD400F">
        <w:rPr>
          <w:rFonts w:ascii="Times New Roman" w:hAnsi="Times New Roman" w:cs="Times New Roman"/>
          <w:sz w:val="24"/>
          <w:szCs w:val="24"/>
        </w:rPr>
        <w:t>Библиотеками МУК ЦБС г. Рыбинска п</w:t>
      </w:r>
      <w:r w:rsidR="00153B32" w:rsidRPr="00FD400F">
        <w:rPr>
          <w:rFonts w:ascii="Times New Roman" w:hAnsi="Times New Roman" w:cs="Times New Roman"/>
          <w:sz w:val="24"/>
          <w:szCs w:val="24"/>
        </w:rPr>
        <w:t>одготовлено и проведено Дней новой книги – 80</w:t>
      </w:r>
      <w:r w:rsidRPr="00FD400F">
        <w:rPr>
          <w:rFonts w:ascii="Times New Roman" w:hAnsi="Times New Roman" w:cs="Times New Roman"/>
          <w:sz w:val="24"/>
          <w:szCs w:val="24"/>
        </w:rPr>
        <w:t xml:space="preserve"> в т.ч.:</w:t>
      </w:r>
      <w:r w:rsidRPr="00FD400F">
        <w:rPr>
          <w:rFonts w:ascii="Times New Roman" w:hAnsi="Times New Roman" w:cs="Times New Roman"/>
          <w:b/>
          <w:sz w:val="24"/>
          <w:szCs w:val="24"/>
        </w:rPr>
        <w:t xml:space="preserve"> </w:t>
      </w:r>
      <w:r w:rsidRPr="00FD400F">
        <w:rPr>
          <w:rFonts w:ascii="Times New Roman" w:hAnsi="Times New Roman" w:cs="Times New Roman"/>
          <w:sz w:val="24"/>
          <w:szCs w:val="24"/>
        </w:rPr>
        <w:t>д</w:t>
      </w:r>
      <w:r w:rsidR="00153B32" w:rsidRPr="00FD400F">
        <w:rPr>
          <w:rFonts w:ascii="Times New Roman" w:hAnsi="Times New Roman" w:cs="Times New Roman"/>
          <w:sz w:val="24"/>
          <w:szCs w:val="24"/>
        </w:rPr>
        <w:t>ля взрослых – 45, для молодежи – 7, для детей – 28, для инвалидов – 2</w:t>
      </w:r>
    </w:p>
    <w:p w:rsidR="00CD1E4D" w:rsidRPr="00CD1E4D" w:rsidRDefault="00CD1E4D" w:rsidP="00BA2690">
      <w:pPr>
        <w:spacing w:after="0" w:line="240" w:lineRule="auto"/>
        <w:ind w:firstLine="567"/>
        <w:jc w:val="both"/>
        <w:rPr>
          <w:rFonts w:ascii="Times New Roman" w:hAnsi="Times New Roman" w:cs="Times New Roman"/>
          <w:b/>
          <w:sz w:val="24"/>
          <w:szCs w:val="24"/>
        </w:rPr>
      </w:pPr>
    </w:p>
    <w:p w:rsidR="00153B32" w:rsidRPr="00FD400F" w:rsidRDefault="00153B32" w:rsidP="00BA2690">
      <w:pPr>
        <w:spacing w:after="0" w:line="240" w:lineRule="auto"/>
        <w:jc w:val="both"/>
        <w:rPr>
          <w:rFonts w:ascii="Times New Roman" w:hAnsi="Times New Roman" w:cs="Times New Roman"/>
          <w:b/>
          <w:sz w:val="24"/>
          <w:szCs w:val="24"/>
        </w:rPr>
      </w:pPr>
      <w:r w:rsidRPr="00FD400F">
        <w:rPr>
          <w:rFonts w:ascii="Times New Roman" w:hAnsi="Times New Roman" w:cs="Times New Roman"/>
          <w:sz w:val="24"/>
          <w:szCs w:val="24"/>
        </w:rPr>
        <w:t>Наиболее удачные:</w:t>
      </w:r>
    </w:p>
    <w:p w:rsidR="00153B32" w:rsidRPr="00FD400F" w:rsidRDefault="00F1730F" w:rsidP="00BA2690">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ЦГБ </w:t>
      </w:r>
      <w:r w:rsidR="00153B32" w:rsidRPr="00FD400F">
        <w:rPr>
          <w:rFonts w:ascii="Times New Roman" w:hAnsi="Times New Roman" w:cs="Times New Roman"/>
          <w:sz w:val="24"/>
          <w:szCs w:val="24"/>
        </w:rPr>
        <w:t>«БИЦ «Радуга»: подготовлены и проведены 2 Недели новой книги «Новые книги - новые встречи». Все отделы и секторы ЦГБ и ЦДБ представили свои новые книжные поступления на выставках-просмотрах. В рамках Недели прошли Дни информации для библиотечных работников МУК ЦБС и школ города, Дни информации для читателей, которые включали обзоры литературы, презентации, викторины, игры и конкурсы для детей, встречи с интересными и выдающимися людьми города, музыкальные, театральные и др. мероприятия. Было представлено 800 новинок литературы.  Мероприятия посетило 260 человек, выдано около 150 новых книг.</w:t>
      </w:r>
    </w:p>
    <w:p w:rsidR="00153B32" w:rsidRDefault="00153B32" w:rsidP="00BA2690">
      <w:pPr>
        <w:pStyle w:val="af0"/>
        <w:ind w:firstLine="567"/>
        <w:jc w:val="both"/>
      </w:pPr>
      <w:r w:rsidRPr="00FD400F">
        <w:t xml:space="preserve">Ф. 2: на Дне новой книги «А нас вы читали?» для читателей детского отделения и читального зала были организованы выставки-просмотры </w:t>
      </w:r>
      <w:r w:rsidRPr="00FD400F">
        <w:rPr>
          <w:rStyle w:val="afa"/>
          <w:b w:val="0"/>
        </w:rPr>
        <w:t>«Познакомьтесь – новинки!»</w:t>
      </w:r>
      <w:r w:rsidRPr="00FD400F">
        <w:rPr>
          <w:b/>
        </w:rPr>
        <w:t>,</w:t>
      </w:r>
      <w:r w:rsidRPr="00FD400F">
        <w:t xml:space="preserve"> на которых представлены книги, поступившие в библиотеку за 1 полугодие 2014 года. Подготовили для читателей и виртуальные выставки новинок, которые демонстрировались в читальном зале и заин</w:t>
      </w:r>
      <w:r w:rsidR="00CD1E4D">
        <w:t xml:space="preserve">тересовали маленьких читателей. </w:t>
      </w:r>
      <w:r w:rsidRPr="00FD400F">
        <w:t xml:space="preserve">День новой книги «Новинки из книжной корзинки» с презентацией выставки «Познакомьтесь: Книга!». Библиотекой объявлен фотоконкурс «Я и книга», итоги подведены в конце июня. </w:t>
      </w:r>
    </w:p>
    <w:p w:rsidR="00CD1E4D" w:rsidRPr="00FD400F" w:rsidRDefault="00CD1E4D" w:rsidP="00BA2690">
      <w:pPr>
        <w:pStyle w:val="af0"/>
        <w:ind w:firstLine="567"/>
        <w:jc w:val="both"/>
      </w:pPr>
    </w:p>
    <w:p w:rsidR="00153B32" w:rsidRDefault="009022DE" w:rsidP="00BA2690">
      <w:pPr>
        <w:pStyle w:val="af0"/>
        <w:ind w:firstLine="567"/>
        <w:jc w:val="both"/>
      </w:pPr>
      <w:r w:rsidRPr="00FD400F">
        <w:t>Ф. 8</w:t>
      </w:r>
      <w:r w:rsidR="00153B32" w:rsidRPr="00FD400F">
        <w:rPr>
          <w:color w:val="FF0000"/>
        </w:rPr>
        <w:t xml:space="preserve"> </w:t>
      </w:r>
      <w:r w:rsidR="00153B32" w:rsidRPr="00FD400F">
        <w:t xml:space="preserve">День новой книги для старшеклассников «Книгомания» в рамках недели молодежной книги. Посетило 45 человек. Представлено 58 изданий. Выдано 142 экз. Подготовлено и проведено 2 обзора. Были представлены книжные новинки издательства «Медиарост» по </w:t>
      </w:r>
      <w:r w:rsidR="00153B32" w:rsidRPr="00FD400F">
        <w:lastRenderedPageBreak/>
        <w:t xml:space="preserve">истории края, представлена художественная литература, соответствующая возрасту, разных жанров. Новые книги вызвали особый интерес не только у учащихся, но и у классных руководителей. Некоторые книги были взяты учителями школы для проведения уроков и классных часов.      </w:t>
      </w:r>
    </w:p>
    <w:p w:rsidR="00CD1E4D" w:rsidRPr="00FD400F" w:rsidRDefault="00CD1E4D" w:rsidP="00BA2690">
      <w:pPr>
        <w:pStyle w:val="af0"/>
        <w:ind w:firstLine="567"/>
        <w:jc w:val="both"/>
      </w:pPr>
    </w:p>
    <w:p w:rsidR="00153B32" w:rsidRPr="00FD400F" w:rsidRDefault="009022DE" w:rsidP="00BA2690">
      <w:pPr>
        <w:pStyle w:val="af"/>
        <w:spacing w:after="0" w:line="240" w:lineRule="auto"/>
        <w:ind w:left="0"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Ф. 9 </w:t>
      </w:r>
      <w:r w:rsidR="00153B32" w:rsidRPr="00FD400F">
        <w:rPr>
          <w:rFonts w:ascii="Times New Roman" w:hAnsi="Times New Roman" w:cs="Times New Roman"/>
          <w:sz w:val="24"/>
          <w:szCs w:val="24"/>
        </w:rPr>
        <w:t>В рамках Дня новой книги прошли обсуждения книг, презентации, встречи с авторами книг по краеведению, обзоры, беседы. По просьбе читателей библиотеки подготовлена выставка самой известной книжной серии «Жизнь замечательных людей» под названием «Старейшая российская книжная серия». Представлены книги о Степане Разине, Екатерине Первой, Щелокове, Кирилле Лаврове, Михаиле Ульянове и Владимире Высоцком. Присутствовали 48 читателей, выдано источников информации 124 экземпляра.</w:t>
      </w:r>
    </w:p>
    <w:p w:rsidR="00153B32" w:rsidRPr="00FD400F" w:rsidRDefault="00153B32" w:rsidP="00BA2690">
      <w:pPr>
        <w:pStyle w:val="af"/>
        <w:spacing w:after="0" w:line="240" w:lineRule="auto"/>
        <w:ind w:left="0" w:firstLine="567"/>
        <w:jc w:val="both"/>
        <w:rPr>
          <w:rFonts w:ascii="Times New Roman" w:hAnsi="Times New Roman" w:cs="Times New Roman"/>
          <w:sz w:val="24"/>
          <w:szCs w:val="24"/>
        </w:rPr>
      </w:pPr>
      <w:r w:rsidRPr="00FD400F">
        <w:rPr>
          <w:rFonts w:ascii="Times New Roman" w:hAnsi="Times New Roman" w:cs="Times New Roman"/>
          <w:sz w:val="24"/>
          <w:szCs w:val="24"/>
        </w:rPr>
        <w:t>В 2014 г. Дни информации и Дни новой книги проходили практически во всех библиотеках, взрослых и детских. Дней информации было проведено на 5 больше, Дней новой книги на 15 больше чем в предыдущем году. Дни информации посетило 1625 человек, выдано 3368 изданий. Дни новой книги посетило 2613 читателей, выдано 4272 новинки литературы. Все мероприятия проходили на высоком уровне с использованием различных форм массовой информационной работы, применением игровых форм, медиа-презентаций, встреч с интересными людьми, изданием печатной продукции</w:t>
      </w:r>
      <w:r w:rsidR="009022DE" w:rsidRPr="00FD400F">
        <w:rPr>
          <w:rFonts w:ascii="Times New Roman" w:hAnsi="Times New Roman" w:cs="Times New Roman"/>
          <w:sz w:val="24"/>
          <w:szCs w:val="24"/>
        </w:rPr>
        <w:t xml:space="preserve">. Такого рода </w:t>
      </w:r>
      <w:r w:rsidRPr="00FD400F">
        <w:rPr>
          <w:rFonts w:ascii="Times New Roman" w:hAnsi="Times New Roman" w:cs="Times New Roman"/>
          <w:sz w:val="24"/>
          <w:szCs w:val="24"/>
        </w:rPr>
        <w:t xml:space="preserve"> мероприятия позволяют максимально раскрывать книжные фонды и привлекать большое количество читателей.</w:t>
      </w:r>
    </w:p>
    <w:p w:rsidR="00153B32" w:rsidRPr="00FD400F" w:rsidRDefault="00153B32" w:rsidP="00BA2690">
      <w:pPr>
        <w:spacing w:after="0"/>
        <w:jc w:val="both"/>
        <w:rPr>
          <w:rFonts w:ascii="Times New Roman" w:hAnsi="Times New Roman" w:cs="Times New Roman"/>
          <w:sz w:val="24"/>
          <w:szCs w:val="24"/>
        </w:rPr>
      </w:pPr>
      <w:r w:rsidRPr="00FD400F">
        <w:rPr>
          <w:rFonts w:ascii="Times New Roman" w:hAnsi="Times New Roman" w:cs="Times New Roman"/>
          <w:b/>
          <w:sz w:val="24"/>
          <w:szCs w:val="24"/>
        </w:rPr>
        <w:t>4.2.4. Количество подготовленных и тиражированных изданий библиографической продукции</w:t>
      </w:r>
      <w:r w:rsidRPr="00FD400F">
        <w:rPr>
          <w:rFonts w:ascii="Times New Roman" w:hAnsi="Times New Roman" w:cs="Times New Roman"/>
          <w:sz w:val="24"/>
          <w:szCs w:val="24"/>
        </w:rPr>
        <w:t xml:space="preserve"> (форма, название, адресация), в т. ч. для детей.</w:t>
      </w:r>
    </w:p>
    <w:p w:rsidR="00153B32" w:rsidRDefault="00153B32" w:rsidP="00BA2690">
      <w:pPr>
        <w:pStyle w:val="af4"/>
        <w:spacing w:before="0" w:beforeAutospacing="0" w:after="0" w:afterAutospacing="0"/>
        <w:ind w:right="-143"/>
        <w:jc w:val="both"/>
      </w:pPr>
      <w:r w:rsidRPr="00FD400F">
        <w:t xml:space="preserve">    С каждым годом совершенствуются навыки издательской деятельности. Продукция выпускается на</w:t>
      </w:r>
      <w:r w:rsidR="009022DE" w:rsidRPr="00FD400F">
        <w:t xml:space="preserve"> </w:t>
      </w:r>
      <w:r w:rsidRPr="00FD400F">
        <w:t>актуальные темы, для всех категорий читателей, более р</w:t>
      </w:r>
      <w:r w:rsidR="009022DE" w:rsidRPr="00FD400F">
        <w:t xml:space="preserve">азнообразным и интересным стало </w:t>
      </w:r>
      <w:r w:rsidRPr="00FD400F">
        <w:t xml:space="preserve">содержание и оформление изданий.  </w:t>
      </w:r>
    </w:p>
    <w:p w:rsidR="00CD1E4D" w:rsidRPr="00FD400F" w:rsidRDefault="00CD1E4D" w:rsidP="00BA2690">
      <w:pPr>
        <w:pStyle w:val="af4"/>
        <w:spacing w:before="0" w:beforeAutospacing="0" w:after="0" w:afterAutospacing="0"/>
        <w:ind w:right="-143"/>
        <w:jc w:val="both"/>
      </w:pPr>
    </w:p>
    <w:p w:rsidR="00153B32" w:rsidRPr="00CD1E4D" w:rsidRDefault="00153B32" w:rsidP="00BA2690">
      <w:pPr>
        <w:spacing w:after="0" w:line="240" w:lineRule="auto"/>
        <w:jc w:val="both"/>
        <w:rPr>
          <w:rFonts w:ascii="Times New Roman" w:hAnsi="Times New Roman" w:cs="Times New Roman"/>
          <w:sz w:val="24"/>
          <w:szCs w:val="24"/>
        </w:rPr>
      </w:pPr>
      <w:r w:rsidRPr="00CD1E4D">
        <w:rPr>
          <w:rFonts w:ascii="Times New Roman" w:hAnsi="Times New Roman" w:cs="Times New Roman"/>
          <w:sz w:val="24"/>
          <w:szCs w:val="24"/>
        </w:rPr>
        <w:t>Издано:</w:t>
      </w:r>
    </w:p>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библиографических указателей – 14</w:t>
      </w:r>
      <w:r w:rsidR="009022DE" w:rsidRPr="00FD400F">
        <w:rPr>
          <w:rFonts w:ascii="Times New Roman" w:hAnsi="Times New Roman" w:cs="Times New Roman"/>
          <w:sz w:val="24"/>
          <w:szCs w:val="24"/>
        </w:rPr>
        <w:t xml:space="preserve"> в.т.ч.:  </w:t>
      </w:r>
      <w:r w:rsidRPr="00FD400F">
        <w:rPr>
          <w:rFonts w:ascii="Times New Roman" w:hAnsi="Times New Roman" w:cs="Times New Roman"/>
          <w:sz w:val="24"/>
          <w:szCs w:val="24"/>
        </w:rPr>
        <w:t>для взрослых –10, для молодежи – 2, для детей – 2, для инвалидов – 0</w:t>
      </w:r>
    </w:p>
    <w:p w:rsidR="00153B32" w:rsidRPr="00FD400F" w:rsidRDefault="009022DE" w:rsidP="00BA2690">
      <w:pPr>
        <w:pStyle w:val="af"/>
        <w:spacing w:after="0" w:line="240" w:lineRule="auto"/>
        <w:ind w:left="0"/>
        <w:jc w:val="both"/>
        <w:rPr>
          <w:rFonts w:ascii="Times New Roman" w:hAnsi="Times New Roman" w:cs="Times New Roman"/>
          <w:sz w:val="24"/>
          <w:szCs w:val="24"/>
        </w:rPr>
      </w:pPr>
      <w:r w:rsidRPr="00FD400F">
        <w:rPr>
          <w:rFonts w:ascii="Times New Roman" w:hAnsi="Times New Roman" w:cs="Times New Roman"/>
          <w:sz w:val="24"/>
          <w:szCs w:val="24"/>
        </w:rPr>
        <w:t>методических пособий – 11 в.т.ч.:  д</w:t>
      </w:r>
      <w:r w:rsidR="00153B32" w:rsidRPr="00FD400F">
        <w:rPr>
          <w:rFonts w:ascii="Times New Roman" w:hAnsi="Times New Roman" w:cs="Times New Roman"/>
          <w:sz w:val="24"/>
          <w:szCs w:val="24"/>
        </w:rPr>
        <w:t>ля взрослых – 11, для молодежи – 0, для детей – 0, для инвалидов – 0</w:t>
      </w:r>
    </w:p>
    <w:p w:rsidR="00153B32" w:rsidRPr="00FD400F" w:rsidRDefault="009022DE"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списков – 22 в.т.ч.:  для</w:t>
      </w:r>
      <w:r w:rsidR="00153B32" w:rsidRPr="00FD400F">
        <w:rPr>
          <w:rFonts w:ascii="Times New Roman" w:hAnsi="Times New Roman" w:cs="Times New Roman"/>
          <w:sz w:val="24"/>
          <w:szCs w:val="24"/>
        </w:rPr>
        <w:t xml:space="preserve"> взрослых – 10, для молодежи – </w:t>
      </w:r>
      <w:r w:rsidR="00302240" w:rsidRPr="00FD400F">
        <w:rPr>
          <w:rFonts w:ascii="Times New Roman" w:hAnsi="Times New Roman" w:cs="Times New Roman"/>
          <w:sz w:val="24"/>
          <w:szCs w:val="24"/>
        </w:rPr>
        <w:t>4</w:t>
      </w:r>
      <w:r w:rsidR="00153B32" w:rsidRPr="00FD400F">
        <w:rPr>
          <w:rFonts w:ascii="Times New Roman" w:hAnsi="Times New Roman" w:cs="Times New Roman"/>
          <w:sz w:val="24"/>
          <w:szCs w:val="24"/>
        </w:rPr>
        <w:t>, для детей –</w:t>
      </w:r>
      <w:r w:rsidR="00302240" w:rsidRPr="00FD400F">
        <w:rPr>
          <w:rFonts w:ascii="Times New Roman" w:hAnsi="Times New Roman" w:cs="Times New Roman"/>
          <w:sz w:val="24"/>
          <w:szCs w:val="24"/>
        </w:rPr>
        <w:t>8</w:t>
      </w:r>
      <w:r w:rsidR="00153B32" w:rsidRPr="00FD400F">
        <w:rPr>
          <w:rFonts w:ascii="Times New Roman" w:hAnsi="Times New Roman" w:cs="Times New Roman"/>
          <w:sz w:val="24"/>
          <w:szCs w:val="24"/>
        </w:rPr>
        <w:t>, для инвалидов – 0</w:t>
      </w:r>
    </w:p>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буклетов</w:t>
      </w:r>
      <w:r w:rsidR="009022DE" w:rsidRPr="00FD400F">
        <w:rPr>
          <w:rFonts w:ascii="Times New Roman" w:hAnsi="Times New Roman" w:cs="Times New Roman"/>
          <w:sz w:val="24"/>
          <w:szCs w:val="24"/>
        </w:rPr>
        <w:t>, закладок, памяток – 78 в.т.ч.:  для</w:t>
      </w:r>
      <w:r w:rsidR="00302240" w:rsidRPr="00FD400F">
        <w:rPr>
          <w:rFonts w:ascii="Times New Roman" w:hAnsi="Times New Roman" w:cs="Times New Roman"/>
          <w:sz w:val="24"/>
          <w:szCs w:val="24"/>
        </w:rPr>
        <w:t xml:space="preserve"> взрослых – </w:t>
      </w:r>
      <w:r w:rsidRPr="00FD400F">
        <w:rPr>
          <w:rFonts w:ascii="Times New Roman" w:hAnsi="Times New Roman" w:cs="Times New Roman"/>
          <w:sz w:val="24"/>
          <w:szCs w:val="24"/>
        </w:rPr>
        <w:t xml:space="preserve">9, для молодежи – </w:t>
      </w:r>
      <w:r w:rsidR="00302240" w:rsidRPr="00FD400F">
        <w:rPr>
          <w:rFonts w:ascii="Times New Roman" w:hAnsi="Times New Roman" w:cs="Times New Roman"/>
          <w:sz w:val="24"/>
          <w:szCs w:val="24"/>
        </w:rPr>
        <w:t>9</w:t>
      </w:r>
      <w:r w:rsidRPr="00FD400F">
        <w:rPr>
          <w:rFonts w:ascii="Times New Roman" w:hAnsi="Times New Roman" w:cs="Times New Roman"/>
          <w:sz w:val="24"/>
          <w:szCs w:val="24"/>
        </w:rPr>
        <w:t xml:space="preserve">, для детей – </w:t>
      </w:r>
      <w:r w:rsidR="00302240" w:rsidRPr="00FD400F">
        <w:rPr>
          <w:rFonts w:ascii="Times New Roman" w:hAnsi="Times New Roman" w:cs="Times New Roman"/>
          <w:sz w:val="24"/>
          <w:szCs w:val="24"/>
        </w:rPr>
        <w:t>60</w:t>
      </w:r>
      <w:r w:rsidRPr="00FD400F">
        <w:rPr>
          <w:rFonts w:ascii="Times New Roman" w:hAnsi="Times New Roman" w:cs="Times New Roman"/>
          <w:sz w:val="24"/>
          <w:szCs w:val="24"/>
        </w:rPr>
        <w:t>, для инвалидов – 2</w:t>
      </w:r>
    </w:p>
    <w:p w:rsidR="00153B32" w:rsidRPr="00FD400F" w:rsidRDefault="00153B32" w:rsidP="00BA2690">
      <w:pPr>
        <w:spacing w:after="0"/>
        <w:ind w:left="568"/>
        <w:jc w:val="both"/>
        <w:rPr>
          <w:rFonts w:ascii="Times New Roman" w:hAnsi="Times New Roman" w:cs="Times New Roman"/>
          <w:sz w:val="24"/>
          <w:szCs w:val="24"/>
        </w:rPr>
      </w:pPr>
    </w:p>
    <w:tbl>
      <w:tblPr>
        <w:tblStyle w:val="af3"/>
        <w:tblW w:w="10745" w:type="dxa"/>
        <w:tblInd w:w="-572" w:type="dxa"/>
        <w:tblLayout w:type="fixed"/>
        <w:tblLook w:val="04A0" w:firstRow="1" w:lastRow="0" w:firstColumn="1" w:lastColumn="0" w:noHBand="0" w:noVBand="1"/>
      </w:tblPr>
      <w:tblGrid>
        <w:gridCol w:w="1418"/>
        <w:gridCol w:w="5812"/>
        <w:gridCol w:w="1105"/>
        <w:gridCol w:w="2410"/>
      </w:tblGrid>
      <w:tr w:rsidR="00153B32" w:rsidRPr="00FD400F" w:rsidTr="009022DE">
        <w:tc>
          <w:tcPr>
            <w:tcW w:w="1418" w:type="dxa"/>
          </w:tcPr>
          <w:p w:rsidR="00153B32" w:rsidRPr="00FD400F" w:rsidRDefault="00153B32" w:rsidP="00BA2690">
            <w:pPr>
              <w:jc w:val="both"/>
              <w:rPr>
                <w:b/>
                <w:sz w:val="24"/>
                <w:szCs w:val="24"/>
              </w:rPr>
            </w:pPr>
            <w:r w:rsidRPr="00FD400F">
              <w:rPr>
                <w:b/>
                <w:sz w:val="24"/>
                <w:szCs w:val="24"/>
              </w:rPr>
              <w:t>Форма</w:t>
            </w:r>
          </w:p>
        </w:tc>
        <w:tc>
          <w:tcPr>
            <w:tcW w:w="5812" w:type="dxa"/>
          </w:tcPr>
          <w:p w:rsidR="00153B32" w:rsidRPr="00FD400F" w:rsidRDefault="00153B32" w:rsidP="00BA2690">
            <w:pPr>
              <w:jc w:val="both"/>
              <w:rPr>
                <w:b/>
                <w:sz w:val="24"/>
                <w:szCs w:val="24"/>
              </w:rPr>
            </w:pPr>
            <w:r w:rsidRPr="00FD400F">
              <w:rPr>
                <w:b/>
                <w:sz w:val="24"/>
                <w:szCs w:val="24"/>
              </w:rPr>
              <w:t>Название</w:t>
            </w:r>
          </w:p>
        </w:tc>
        <w:tc>
          <w:tcPr>
            <w:tcW w:w="1105" w:type="dxa"/>
          </w:tcPr>
          <w:p w:rsidR="00153B32" w:rsidRPr="00FD400F" w:rsidRDefault="00153B32" w:rsidP="00BA2690">
            <w:pPr>
              <w:jc w:val="both"/>
              <w:rPr>
                <w:b/>
                <w:sz w:val="24"/>
                <w:szCs w:val="24"/>
              </w:rPr>
            </w:pPr>
            <w:r w:rsidRPr="00FD400F">
              <w:rPr>
                <w:b/>
                <w:sz w:val="24"/>
                <w:szCs w:val="24"/>
              </w:rPr>
              <w:t>Тираж</w:t>
            </w:r>
          </w:p>
        </w:tc>
        <w:tc>
          <w:tcPr>
            <w:tcW w:w="2410" w:type="dxa"/>
          </w:tcPr>
          <w:p w:rsidR="00153B32" w:rsidRPr="00FD400F" w:rsidRDefault="00153B32" w:rsidP="00BA2690">
            <w:pPr>
              <w:jc w:val="both"/>
              <w:rPr>
                <w:b/>
                <w:sz w:val="24"/>
                <w:szCs w:val="24"/>
              </w:rPr>
            </w:pPr>
            <w:r w:rsidRPr="00FD400F">
              <w:rPr>
                <w:b/>
                <w:sz w:val="24"/>
                <w:szCs w:val="24"/>
              </w:rPr>
              <w:t>Адресация</w:t>
            </w:r>
          </w:p>
        </w:tc>
      </w:tr>
      <w:tr w:rsidR="00153B32" w:rsidRPr="00FD400F" w:rsidTr="009022DE">
        <w:tc>
          <w:tcPr>
            <w:tcW w:w="1418" w:type="dxa"/>
          </w:tcPr>
          <w:p w:rsidR="00153B32" w:rsidRPr="00FD400F" w:rsidRDefault="00153B32" w:rsidP="00BA2690">
            <w:pPr>
              <w:jc w:val="both"/>
              <w:rPr>
                <w:b/>
                <w:sz w:val="24"/>
                <w:szCs w:val="24"/>
              </w:rPr>
            </w:pPr>
            <w:r w:rsidRPr="00FD400F">
              <w:rPr>
                <w:b/>
                <w:sz w:val="24"/>
                <w:szCs w:val="24"/>
              </w:rPr>
              <w:t>Указатели</w:t>
            </w:r>
          </w:p>
          <w:p w:rsidR="00153B32" w:rsidRPr="00FD400F" w:rsidRDefault="00153B32" w:rsidP="00BA2690">
            <w:pPr>
              <w:jc w:val="both"/>
              <w:rPr>
                <w:b/>
                <w:sz w:val="24"/>
                <w:szCs w:val="24"/>
              </w:rPr>
            </w:pPr>
            <w:r w:rsidRPr="00FD400F">
              <w:rPr>
                <w:b/>
                <w:sz w:val="24"/>
                <w:szCs w:val="24"/>
              </w:rPr>
              <w:t>Всего: 14</w:t>
            </w:r>
          </w:p>
          <w:p w:rsidR="00153B32" w:rsidRPr="00FD400F" w:rsidRDefault="00153B32" w:rsidP="00BA2690">
            <w:pPr>
              <w:jc w:val="both"/>
              <w:rPr>
                <w:sz w:val="24"/>
                <w:szCs w:val="24"/>
              </w:rPr>
            </w:pPr>
          </w:p>
          <w:p w:rsidR="00153B32" w:rsidRPr="00FD400F" w:rsidRDefault="00153B32" w:rsidP="00BA2690">
            <w:pPr>
              <w:jc w:val="both"/>
              <w:rPr>
                <w:sz w:val="24"/>
                <w:szCs w:val="24"/>
              </w:rPr>
            </w:pPr>
          </w:p>
        </w:tc>
        <w:tc>
          <w:tcPr>
            <w:tcW w:w="5812" w:type="dxa"/>
          </w:tcPr>
          <w:p w:rsidR="00153B32" w:rsidRPr="00FD400F" w:rsidRDefault="00153B32" w:rsidP="00BA2690">
            <w:pPr>
              <w:jc w:val="both"/>
              <w:rPr>
                <w:sz w:val="24"/>
                <w:szCs w:val="24"/>
              </w:rPr>
            </w:pPr>
            <w:r w:rsidRPr="00FD400F">
              <w:rPr>
                <w:sz w:val="24"/>
                <w:szCs w:val="24"/>
              </w:rPr>
              <w:t xml:space="preserve">«Сводный указатель периодических изданий в библиотеках города» </w:t>
            </w:r>
          </w:p>
          <w:p w:rsidR="00153B32" w:rsidRPr="00FD400F" w:rsidRDefault="00153B32" w:rsidP="00BA2690">
            <w:pPr>
              <w:jc w:val="both"/>
              <w:rPr>
                <w:sz w:val="24"/>
                <w:szCs w:val="24"/>
              </w:rPr>
            </w:pPr>
            <w:r w:rsidRPr="00FD400F">
              <w:rPr>
                <w:sz w:val="24"/>
                <w:szCs w:val="24"/>
              </w:rPr>
              <w:t>«Бюллетень новых поступлений в единый фонд ЦБС» (6 выпусков)</w:t>
            </w:r>
          </w:p>
          <w:p w:rsidR="00153B32" w:rsidRPr="00FD400F" w:rsidRDefault="00153B32" w:rsidP="00BA2690">
            <w:pPr>
              <w:jc w:val="both"/>
              <w:rPr>
                <w:sz w:val="24"/>
                <w:szCs w:val="24"/>
              </w:rPr>
            </w:pPr>
            <w:r w:rsidRPr="00FD400F">
              <w:rPr>
                <w:sz w:val="24"/>
                <w:szCs w:val="24"/>
              </w:rPr>
              <w:t>«Первая мировая война» (современный взгляд на историю)</w:t>
            </w:r>
          </w:p>
          <w:p w:rsidR="00153B32" w:rsidRPr="00FD400F" w:rsidRDefault="00153B32" w:rsidP="00BA2690">
            <w:pPr>
              <w:jc w:val="both"/>
              <w:rPr>
                <w:sz w:val="24"/>
                <w:szCs w:val="24"/>
              </w:rPr>
            </w:pPr>
            <w:r w:rsidRPr="00FD400F">
              <w:rPr>
                <w:sz w:val="24"/>
                <w:szCs w:val="24"/>
              </w:rPr>
              <w:t>«Пусть поколения знают» (Неизвестные страницы Великой Отечественной войны) 2-е изд., доп.</w:t>
            </w:r>
          </w:p>
          <w:p w:rsidR="00153B32" w:rsidRPr="00FD400F" w:rsidRDefault="00153B32" w:rsidP="00BA2690">
            <w:pPr>
              <w:jc w:val="both"/>
              <w:rPr>
                <w:sz w:val="24"/>
                <w:szCs w:val="24"/>
              </w:rPr>
            </w:pPr>
            <w:r w:rsidRPr="00FD400F">
              <w:rPr>
                <w:sz w:val="24"/>
                <w:szCs w:val="24"/>
              </w:rPr>
              <w:t xml:space="preserve"> «Я тебе открою тайну…» (к 75-летию со дня рождения детской писательницы И.М. Пивоваровой) (Ф.2)</w:t>
            </w:r>
          </w:p>
          <w:p w:rsidR="00153B32" w:rsidRPr="00FD400F" w:rsidRDefault="00153B32" w:rsidP="00BA2690">
            <w:pPr>
              <w:jc w:val="both"/>
              <w:rPr>
                <w:sz w:val="24"/>
                <w:szCs w:val="24"/>
              </w:rPr>
            </w:pPr>
            <w:r w:rsidRPr="00FD400F">
              <w:rPr>
                <w:sz w:val="24"/>
                <w:szCs w:val="24"/>
              </w:rPr>
              <w:t>«Прочтите с удовольствием» (Ф.8)</w:t>
            </w:r>
          </w:p>
          <w:p w:rsidR="00153B32" w:rsidRPr="00FD400F" w:rsidRDefault="00153B32" w:rsidP="00BA2690">
            <w:pPr>
              <w:jc w:val="both"/>
              <w:rPr>
                <w:sz w:val="24"/>
                <w:szCs w:val="24"/>
              </w:rPr>
            </w:pPr>
          </w:p>
          <w:p w:rsidR="00153B32" w:rsidRPr="00FD400F" w:rsidRDefault="00153B32" w:rsidP="00BA2690">
            <w:pPr>
              <w:jc w:val="both"/>
              <w:rPr>
                <w:sz w:val="24"/>
                <w:szCs w:val="24"/>
              </w:rPr>
            </w:pPr>
            <w:r w:rsidRPr="00FD400F">
              <w:rPr>
                <w:sz w:val="24"/>
                <w:szCs w:val="24"/>
              </w:rPr>
              <w:t>«БИБЛИОНОЧЬ в формате «детское измерение»: как организовать и провести библиосумерки в детской библиотеке»</w:t>
            </w:r>
          </w:p>
        </w:tc>
        <w:tc>
          <w:tcPr>
            <w:tcW w:w="1105" w:type="dxa"/>
          </w:tcPr>
          <w:p w:rsidR="00153B32" w:rsidRPr="00FD400F" w:rsidRDefault="009022DE" w:rsidP="00BA2690">
            <w:pPr>
              <w:jc w:val="both"/>
              <w:rPr>
                <w:sz w:val="24"/>
                <w:szCs w:val="24"/>
              </w:rPr>
            </w:pPr>
            <w:r w:rsidRPr="00FD400F">
              <w:rPr>
                <w:sz w:val="24"/>
                <w:szCs w:val="24"/>
              </w:rPr>
              <w:t>131</w:t>
            </w:r>
            <w:r w:rsidR="00153B32" w:rsidRPr="00FD400F">
              <w:rPr>
                <w:sz w:val="24"/>
                <w:szCs w:val="24"/>
              </w:rPr>
              <w:t xml:space="preserve"> экз.</w:t>
            </w:r>
          </w:p>
          <w:p w:rsidR="00153B32" w:rsidRPr="00FD400F" w:rsidRDefault="00153B32" w:rsidP="00BA2690">
            <w:pPr>
              <w:jc w:val="both"/>
              <w:rPr>
                <w:sz w:val="24"/>
                <w:szCs w:val="24"/>
              </w:rPr>
            </w:pPr>
          </w:p>
          <w:p w:rsidR="00153B32" w:rsidRPr="00FD400F" w:rsidRDefault="009022DE" w:rsidP="00BA2690">
            <w:pPr>
              <w:jc w:val="both"/>
              <w:rPr>
                <w:sz w:val="24"/>
                <w:szCs w:val="24"/>
              </w:rPr>
            </w:pPr>
            <w:r w:rsidRPr="00FD400F">
              <w:rPr>
                <w:sz w:val="24"/>
                <w:szCs w:val="24"/>
              </w:rPr>
              <w:t>.</w:t>
            </w:r>
          </w:p>
        </w:tc>
        <w:tc>
          <w:tcPr>
            <w:tcW w:w="2410" w:type="dxa"/>
          </w:tcPr>
          <w:p w:rsidR="00153B32" w:rsidRPr="00FD400F" w:rsidRDefault="00153B32" w:rsidP="00BA2690">
            <w:pPr>
              <w:jc w:val="both"/>
              <w:rPr>
                <w:sz w:val="24"/>
                <w:szCs w:val="24"/>
              </w:rPr>
            </w:pPr>
          </w:p>
          <w:p w:rsidR="00153B32" w:rsidRPr="00FD400F" w:rsidRDefault="00153B32" w:rsidP="00BA2690">
            <w:pPr>
              <w:jc w:val="both"/>
              <w:rPr>
                <w:sz w:val="24"/>
                <w:szCs w:val="24"/>
              </w:rPr>
            </w:pPr>
            <w:r w:rsidRPr="00FD400F">
              <w:rPr>
                <w:sz w:val="24"/>
                <w:szCs w:val="24"/>
              </w:rPr>
              <w:t>Библиотечные работники,</w:t>
            </w:r>
          </w:p>
          <w:p w:rsidR="00153B32" w:rsidRPr="00FD400F" w:rsidRDefault="00153B32" w:rsidP="00BA2690">
            <w:pPr>
              <w:jc w:val="both"/>
              <w:rPr>
                <w:sz w:val="24"/>
                <w:szCs w:val="24"/>
              </w:rPr>
            </w:pPr>
            <w:r w:rsidRPr="00FD400F">
              <w:rPr>
                <w:sz w:val="24"/>
                <w:szCs w:val="24"/>
              </w:rPr>
              <w:t>читатели ЦБС</w:t>
            </w:r>
          </w:p>
          <w:p w:rsidR="00153B32" w:rsidRPr="00FD400F" w:rsidRDefault="00153B32" w:rsidP="00BA2690">
            <w:pPr>
              <w:jc w:val="both"/>
              <w:rPr>
                <w:sz w:val="24"/>
                <w:szCs w:val="24"/>
              </w:rPr>
            </w:pPr>
          </w:p>
          <w:p w:rsidR="00153B32" w:rsidRPr="00FD400F" w:rsidRDefault="00153B32" w:rsidP="00BA2690">
            <w:pPr>
              <w:jc w:val="both"/>
              <w:rPr>
                <w:sz w:val="24"/>
                <w:szCs w:val="24"/>
              </w:rPr>
            </w:pPr>
          </w:p>
          <w:p w:rsidR="00153B32" w:rsidRPr="00FD400F" w:rsidRDefault="00153B32" w:rsidP="00BA2690">
            <w:pPr>
              <w:jc w:val="both"/>
              <w:rPr>
                <w:sz w:val="24"/>
                <w:szCs w:val="24"/>
              </w:rPr>
            </w:pPr>
          </w:p>
          <w:p w:rsidR="00153B32" w:rsidRPr="00FD400F" w:rsidRDefault="00153B32" w:rsidP="00BA2690">
            <w:pPr>
              <w:jc w:val="both"/>
              <w:rPr>
                <w:sz w:val="24"/>
                <w:szCs w:val="24"/>
              </w:rPr>
            </w:pPr>
            <w:r w:rsidRPr="00FD400F">
              <w:rPr>
                <w:sz w:val="24"/>
                <w:szCs w:val="24"/>
              </w:rPr>
              <w:t>Дошкол. возраст</w:t>
            </w:r>
          </w:p>
          <w:p w:rsidR="00153B32" w:rsidRPr="00FD400F" w:rsidRDefault="00153B32" w:rsidP="00BA2690">
            <w:pPr>
              <w:jc w:val="both"/>
              <w:rPr>
                <w:sz w:val="24"/>
                <w:szCs w:val="24"/>
              </w:rPr>
            </w:pPr>
            <w:r w:rsidRPr="00FD400F">
              <w:rPr>
                <w:sz w:val="24"/>
                <w:szCs w:val="24"/>
              </w:rPr>
              <w:t>млад. школ. возраст</w:t>
            </w:r>
          </w:p>
          <w:p w:rsidR="00153B32" w:rsidRPr="00FD400F" w:rsidRDefault="00153B32" w:rsidP="00BA2690">
            <w:pPr>
              <w:jc w:val="both"/>
              <w:rPr>
                <w:sz w:val="24"/>
                <w:szCs w:val="24"/>
              </w:rPr>
            </w:pPr>
            <w:r w:rsidRPr="00FD400F">
              <w:rPr>
                <w:sz w:val="24"/>
                <w:szCs w:val="24"/>
              </w:rPr>
              <w:t>Сред. школ. возраст</w:t>
            </w:r>
          </w:p>
          <w:p w:rsidR="009022DE" w:rsidRPr="00FD400F" w:rsidRDefault="009022DE" w:rsidP="00BA2690">
            <w:pPr>
              <w:jc w:val="both"/>
              <w:rPr>
                <w:sz w:val="24"/>
                <w:szCs w:val="24"/>
              </w:rPr>
            </w:pPr>
          </w:p>
          <w:p w:rsidR="00153B32" w:rsidRPr="00FD400F" w:rsidRDefault="00153B32" w:rsidP="00BA2690">
            <w:pPr>
              <w:jc w:val="both"/>
              <w:rPr>
                <w:sz w:val="24"/>
                <w:szCs w:val="24"/>
              </w:rPr>
            </w:pPr>
            <w:r w:rsidRPr="00FD400F">
              <w:rPr>
                <w:sz w:val="24"/>
                <w:szCs w:val="24"/>
              </w:rPr>
              <w:t>Библиотечные работники,</w:t>
            </w:r>
          </w:p>
          <w:p w:rsidR="00153B32" w:rsidRPr="00FD400F" w:rsidRDefault="00153B32" w:rsidP="00BA2690">
            <w:pPr>
              <w:jc w:val="both"/>
              <w:rPr>
                <w:sz w:val="24"/>
                <w:szCs w:val="24"/>
              </w:rPr>
            </w:pPr>
            <w:r w:rsidRPr="00FD400F">
              <w:rPr>
                <w:sz w:val="24"/>
                <w:szCs w:val="24"/>
              </w:rPr>
              <w:t>читатели ЦБС</w:t>
            </w:r>
          </w:p>
        </w:tc>
      </w:tr>
      <w:tr w:rsidR="00153B32" w:rsidRPr="00FD400F" w:rsidTr="009022DE">
        <w:tc>
          <w:tcPr>
            <w:tcW w:w="1418" w:type="dxa"/>
          </w:tcPr>
          <w:p w:rsidR="00153B32" w:rsidRPr="00FD400F" w:rsidRDefault="00153B32" w:rsidP="00BA2690">
            <w:pPr>
              <w:jc w:val="both"/>
              <w:rPr>
                <w:b/>
                <w:sz w:val="24"/>
                <w:szCs w:val="24"/>
              </w:rPr>
            </w:pPr>
            <w:r w:rsidRPr="00FD400F">
              <w:rPr>
                <w:b/>
                <w:sz w:val="24"/>
                <w:szCs w:val="24"/>
              </w:rPr>
              <w:t xml:space="preserve">Метод. </w:t>
            </w:r>
            <w:r w:rsidRPr="00FD400F">
              <w:rPr>
                <w:b/>
                <w:sz w:val="24"/>
                <w:szCs w:val="24"/>
              </w:rPr>
              <w:lastRenderedPageBreak/>
              <w:t>пособия.</w:t>
            </w:r>
          </w:p>
          <w:p w:rsidR="00153B32" w:rsidRPr="00FD400F" w:rsidRDefault="00153B32" w:rsidP="00BA2690">
            <w:pPr>
              <w:jc w:val="both"/>
              <w:rPr>
                <w:b/>
                <w:sz w:val="24"/>
                <w:szCs w:val="24"/>
              </w:rPr>
            </w:pPr>
            <w:r w:rsidRPr="00FD400F">
              <w:rPr>
                <w:b/>
                <w:sz w:val="24"/>
                <w:szCs w:val="24"/>
              </w:rPr>
              <w:t>Всего: 11</w:t>
            </w:r>
          </w:p>
          <w:p w:rsidR="00153B32" w:rsidRPr="00FD400F" w:rsidRDefault="00153B32" w:rsidP="00BA2690">
            <w:pPr>
              <w:jc w:val="both"/>
              <w:rPr>
                <w:b/>
                <w:sz w:val="24"/>
                <w:szCs w:val="24"/>
              </w:rPr>
            </w:pPr>
          </w:p>
          <w:p w:rsidR="00153B32" w:rsidRPr="00FD400F" w:rsidRDefault="00153B32" w:rsidP="00BA2690">
            <w:pPr>
              <w:jc w:val="both"/>
              <w:rPr>
                <w:sz w:val="24"/>
                <w:szCs w:val="24"/>
              </w:rPr>
            </w:pPr>
          </w:p>
        </w:tc>
        <w:tc>
          <w:tcPr>
            <w:tcW w:w="5812" w:type="dxa"/>
          </w:tcPr>
          <w:p w:rsidR="00153B32" w:rsidRPr="00FD400F" w:rsidRDefault="00153B32" w:rsidP="00BA2690">
            <w:pPr>
              <w:jc w:val="both"/>
              <w:rPr>
                <w:sz w:val="24"/>
                <w:szCs w:val="24"/>
              </w:rPr>
            </w:pPr>
            <w:r w:rsidRPr="00FD400F">
              <w:rPr>
                <w:sz w:val="24"/>
                <w:szCs w:val="24"/>
              </w:rPr>
              <w:lastRenderedPageBreak/>
              <w:t xml:space="preserve">«Основы работы в АБИС </w:t>
            </w:r>
            <w:r w:rsidRPr="00FD400F">
              <w:rPr>
                <w:sz w:val="24"/>
                <w:szCs w:val="24"/>
                <w:lang w:val="en-US"/>
              </w:rPr>
              <w:t>Mark</w:t>
            </w:r>
            <w:r w:rsidRPr="00FD400F">
              <w:rPr>
                <w:sz w:val="24"/>
                <w:szCs w:val="24"/>
              </w:rPr>
              <w:t xml:space="preserve"> </w:t>
            </w:r>
            <w:r w:rsidRPr="00FD400F">
              <w:rPr>
                <w:sz w:val="24"/>
                <w:szCs w:val="24"/>
                <w:lang w:val="en-US"/>
              </w:rPr>
              <w:t>SQL</w:t>
            </w:r>
            <w:r w:rsidRPr="00FD400F">
              <w:rPr>
                <w:sz w:val="24"/>
                <w:szCs w:val="24"/>
              </w:rPr>
              <w:t xml:space="preserve"> с электронной </w:t>
            </w:r>
            <w:r w:rsidRPr="00FD400F">
              <w:rPr>
                <w:sz w:val="24"/>
                <w:szCs w:val="24"/>
              </w:rPr>
              <w:lastRenderedPageBreak/>
              <w:t>картотекой для начинающих»</w:t>
            </w:r>
          </w:p>
          <w:p w:rsidR="00153B32" w:rsidRPr="00FD400F" w:rsidRDefault="00153B32" w:rsidP="00BA2690">
            <w:pPr>
              <w:jc w:val="both"/>
              <w:rPr>
                <w:sz w:val="24"/>
                <w:szCs w:val="24"/>
              </w:rPr>
            </w:pPr>
            <w:r w:rsidRPr="00FD400F">
              <w:rPr>
                <w:sz w:val="24"/>
                <w:szCs w:val="24"/>
              </w:rPr>
              <w:t>«Творческий вечер по американскому поэтическому Ренессансу». Сборник       текстов, докладов и переводов.</w:t>
            </w:r>
          </w:p>
          <w:p w:rsidR="00153B32" w:rsidRPr="00FD400F" w:rsidRDefault="00153B32" w:rsidP="00BA2690">
            <w:pPr>
              <w:jc w:val="both"/>
              <w:rPr>
                <w:sz w:val="24"/>
                <w:szCs w:val="24"/>
              </w:rPr>
            </w:pPr>
            <w:r w:rsidRPr="00FD400F">
              <w:rPr>
                <w:sz w:val="24"/>
                <w:szCs w:val="24"/>
              </w:rPr>
              <w:t>«Сборник поэтических переводов М. Е. Чернышевой».</w:t>
            </w:r>
          </w:p>
          <w:p w:rsidR="00153B32" w:rsidRPr="00FD400F" w:rsidRDefault="00153B32" w:rsidP="00BA2690">
            <w:pPr>
              <w:jc w:val="both"/>
              <w:rPr>
                <w:sz w:val="24"/>
                <w:szCs w:val="24"/>
              </w:rPr>
            </w:pPr>
            <w:r w:rsidRPr="00FD400F">
              <w:rPr>
                <w:sz w:val="24"/>
                <w:szCs w:val="24"/>
              </w:rPr>
              <w:t>«Немецкая поэзия о Рождестве в переводах студентов Рыбинского педагогического колледжа».</w:t>
            </w:r>
          </w:p>
          <w:p w:rsidR="00153B32" w:rsidRPr="00FD400F" w:rsidRDefault="00153B32" w:rsidP="00BA2690">
            <w:pPr>
              <w:jc w:val="both"/>
              <w:rPr>
                <w:sz w:val="24"/>
                <w:szCs w:val="24"/>
              </w:rPr>
            </w:pPr>
            <w:r w:rsidRPr="00FD400F">
              <w:rPr>
                <w:sz w:val="24"/>
                <w:szCs w:val="24"/>
              </w:rPr>
              <w:t>«Творческий вечер по немецкой поэзии в переводах студентов Рыбинского педколледжа». Сборник текстов, докладов и переводов стихотворений Г. Гейне, И. В. Гёте, А. Шамиссо, Ф. фон Гальма. «Творческий вечер по поэзии Р. Бёрнса». Сборник текстов, докладов и переводов.</w:t>
            </w:r>
          </w:p>
          <w:p w:rsidR="00153B32" w:rsidRPr="00FD400F" w:rsidRDefault="00153B32" w:rsidP="00BA2690">
            <w:pPr>
              <w:jc w:val="both"/>
              <w:rPr>
                <w:sz w:val="24"/>
                <w:szCs w:val="24"/>
              </w:rPr>
            </w:pPr>
            <w:r w:rsidRPr="00FD400F">
              <w:rPr>
                <w:sz w:val="24"/>
                <w:szCs w:val="24"/>
              </w:rPr>
              <w:t>«Сборник переводов участников городской акции «Поэтический мир Шекспира».</w:t>
            </w:r>
          </w:p>
        </w:tc>
        <w:tc>
          <w:tcPr>
            <w:tcW w:w="1105" w:type="dxa"/>
          </w:tcPr>
          <w:p w:rsidR="00153B32" w:rsidRPr="00FD400F" w:rsidRDefault="009022DE" w:rsidP="00BA2690">
            <w:pPr>
              <w:jc w:val="both"/>
              <w:rPr>
                <w:sz w:val="24"/>
                <w:szCs w:val="24"/>
              </w:rPr>
            </w:pPr>
            <w:r w:rsidRPr="00FD400F">
              <w:rPr>
                <w:sz w:val="24"/>
                <w:szCs w:val="24"/>
              </w:rPr>
              <w:lastRenderedPageBreak/>
              <w:t>103 экз.</w:t>
            </w:r>
          </w:p>
        </w:tc>
        <w:tc>
          <w:tcPr>
            <w:tcW w:w="2410" w:type="dxa"/>
          </w:tcPr>
          <w:p w:rsidR="00153B32" w:rsidRPr="00FD400F" w:rsidRDefault="00153B32" w:rsidP="00BA2690">
            <w:pPr>
              <w:jc w:val="both"/>
              <w:rPr>
                <w:sz w:val="24"/>
                <w:szCs w:val="24"/>
              </w:rPr>
            </w:pPr>
            <w:r w:rsidRPr="00FD400F">
              <w:rPr>
                <w:sz w:val="24"/>
                <w:szCs w:val="24"/>
              </w:rPr>
              <w:t xml:space="preserve">Библиотечные </w:t>
            </w:r>
            <w:r w:rsidRPr="00FD400F">
              <w:rPr>
                <w:sz w:val="24"/>
                <w:szCs w:val="24"/>
              </w:rPr>
              <w:lastRenderedPageBreak/>
              <w:t>работники</w:t>
            </w:r>
            <w:r w:rsidR="009022DE" w:rsidRPr="00FD400F">
              <w:rPr>
                <w:sz w:val="24"/>
                <w:szCs w:val="24"/>
              </w:rPr>
              <w:t xml:space="preserve"> </w:t>
            </w:r>
            <w:r w:rsidRPr="00FD400F">
              <w:rPr>
                <w:sz w:val="24"/>
                <w:szCs w:val="24"/>
              </w:rPr>
              <w:t>ЦБС</w:t>
            </w:r>
          </w:p>
          <w:p w:rsidR="00153B32" w:rsidRPr="00FD400F" w:rsidRDefault="00153B32" w:rsidP="00BA2690">
            <w:pPr>
              <w:jc w:val="both"/>
              <w:rPr>
                <w:sz w:val="24"/>
                <w:szCs w:val="24"/>
              </w:rPr>
            </w:pPr>
          </w:p>
          <w:p w:rsidR="00153B32" w:rsidRPr="00FD400F" w:rsidRDefault="00153B32" w:rsidP="00BA2690">
            <w:pPr>
              <w:jc w:val="both"/>
              <w:rPr>
                <w:sz w:val="24"/>
                <w:szCs w:val="24"/>
              </w:rPr>
            </w:pPr>
          </w:p>
          <w:p w:rsidR="00153B32" w:rsidRPr="00FD400F" w:rsidRDefault="00153B32" w:rsidP="00BA2690">
            <w:pPr>
              <w:jc w:val="both"/>
              <w:rPr>
                <w:sz w:val="24"/>
                <w:szCs w:val="24"/>
              </w:rPr>
            </w:pPr>
          </w:p>
          <w:p w:rsidR="009022DE" w:rsidRPr="00FD400F" w:rsidRDefault="009022DE" w:rsidP="00BA2690">
            <w:pPr>
              <w:jc w:val="both"/>
              <w:rPr>
                <w:sz w:val="24"/>
                <w:szCs w:val="24"/>
              </w:rPr>
            </w:pPr>
          </w:p>
          <w:p w:rsidR="00153B32" w:rsidRPr="00FD400F" w:rsidRDefault="00153B32" w:rsidP="00BA2690">
            <w:pPr>
              <w:jc w:val="both"/>
              <w:rPr>
                <w:sz w:val="24"/>
                <w:szCs w:val="24"/>
              </w:rPr>
            </w:pPr>
          </w:p>
          <w:p w:rsidR="00153B32" w:rsidRPr="00FD400F" w:rsidRDefault="00153B32" w:rsidP="00BA2690">
            <w:pPr>
              <w:jc w:val="both"/>
              <w:rPr>
                <w:sz w:val="24"/>
                <w:szCs w:val="24"/>
              </w:rPr>
            </w:pPr>
            <w:r w:rsidRPr="00FD400F">
              <w:rPr>
                <w:sz w:val="24"/>
                <w:szCs w:val="24"/>
              </w:rPr>
              <w:t>Члены Клуба поэтического перевода</w:t>
            </w:r>
          </w:p>
        </w:tc>
      </w:tr>
      <w:tr w:rsidR="00153B32" w:rsidRPr="00FD400F" w:rsidTr="009022DE">
        <w:tc>
          <w:tcPr>
            <w:tcW w:w="1418" w:type="dxa"/>
          </w:tcPr>
          <w:p w:rsidR="00153B32" w:rsidRPr="00FD400F" w:rsidRDefault="00153B32" w:rsidP="00BA2690">
            <w:pPr>
              <w:jc w:val="both"/>
              <w:rPr>
                <w:b/>
                <w:sz w:val="24"/>
                <w:szCs w:val="24"/>
              </w:rPr>
            </w:pPr>
            <w:r w:rsidRPr="00FD400F">
              <w:rPr>
                <w:b/>
                <w:sz w:val="24"/>
                <w:szCs w:val="24"/>
              </w:rPr>
              <w:lastRenderedPageBreak/>
              <w:t>Списки.</w:t>
            </w:r>
          </w:p>
          <w:p w:rsidR="00153B32" w:rsidRPr="00FD400F" w:rsidRDefault="00153B32" w:rsidP="00BA2690">
            <w:pPr>
              <w:jc w:val="both"/>
              <w:rPr>
                <w:b/>
                <w:sz w:val="24"/>
                <w:szCs w:val="24"/>
              </w:rPr>
            </w:pPr>
            <w:r w:rsidRPr="00FD400F">
              <w:rPr>
                <w:b/>
                <w:sz w:val="24"/>
                <w:szCs w:val="24"/>
              </w:rPr>
              <w:t>Всего: 22</w:t>
            </w:r>
          </w:p>
          <w:p w:rsidR="00153B32" w:rsidRPr="00FD400F" w:rsidRDefault="00153B32" w:rsidP="00BA2690">
            <w:pPr>
              <w:jc w:val="both"/>
              <w:rPr>
                <w:b/>
                <w:sz w:val="24"/>
                <w:szCs w:val="24"/>
              </w:rPr>
            </w:pPr>
          </w:p>
          <w:p w:rsidR="00153B32" w:rsidRPr="00FD400F" w:rsidRDefault="00153B32" w:rsidP="00BA2690">
            <w:pPr>
              <w:jc w:val="both"/>
              <w:rPr>
                <w:sz w:val="24"/>
                <w:szCs w:val="24"/>
              </w:rPr>
            </w:pPr>
          </w:p>
        </w:tc>
        <w:tc>
          <w:tcPr>
            <w:tcW w:w="5812" w:type="dxa"/>
          </w:tcPr>
          <w:p w:rsidR="00153B32" w:rsidRPr="00FD400F" w:rsidRDefault="00153B32" w:rsidP="00BA2690">
            <w:pPr>
              <w:jc w:val="both"/>
              <w:rPr>
                <w:sz w:val="24"/>
                <w:szCs w:val="24"/>
              </w:rPr>
            </w:pPr>
            <w:r w:rsidRPr="00FD400F">
              <w:rPr>
                <w:sz w:val="24"/>
                <w:szCs w:val="24"/>
              </w:rPr>
              <w:t>«От Олимпии до Сочи»</w:t>
            </w:r>
          </w:p>
          <w:p w:rsidR="00153B32" w:rsidRPr="00FD400F" w:rsidRDefault="00153B32" w:rsidP="00BA2690">
            <w:pPr>
              <w:jc w:val="both"/>
              <w:rPr>
                <w:sz w:val="24"/>
                <w:szCs w:val="24"/>
              </w:rPr>
            </w:pPr>
            <w:r w:rsidRPr="00FD400F">
              <w:rPr>
                <w:sz w:val="24"/>
                <w:szCs w:val="24"/>
              </w:rPr>
              <w:t>«На фронтах Великой Отечественной» К 70-летию освобождения Украины и Белоруссии)</w:t>
            </w:r>
          </w:p>
          <w:p w:rsidR="00153B32" w:rsidRPr="00FD400F" w:rsidRDefault="00153B32" w:rsidP="00BA2690">
            <w:pPr>
              <w:jc w:val="both"/>
              <w:rPr>
                <w:sz w:val="24"/>
                <w:szCs w:val="24"/>
              </w:rPr>
            </w:pPr>
            <w:r w:rsidRPr="00FD400F">
              <w:rPr>
                <w:sz w:val="24"/>
                <w:szCs w:val="24"/>
              </w:rPr>
              <w:t>«Секрет его бессмертия» (к 450-летию со дня рождения У. Шекспира)</w:t>
            </w:r>
          </w:p>
          <w:p w:rsidR="00153B32" w:rsidRPr="00FD400F" w:rsidRDefault="00153B32" w:rsidP="00BA2690">
            <w:pPr>
              <w:jc w:val="both"/>
              <w:rPr>
                <w:sz w:val="24"/>
                <w:szCs w:val="24"/>
              </w:rPr>
            </w:pPr>
            <w:r w:rsidRPr="00FD400F">
              <w:rPr>
                <w:sz w:val="24"/>
                <w:szCs w:val="24"/>
              </w:rPr>
              <w:t>«Блокадный Ленинград», «Молога: территория памяти» (Ф. 2)</w:t>
            </w:r>
          </w:p>
          <w:p w:rsidR="00153B32" w:rsidRPr="00FD400F" w:rsidRDefault="00153B32" w:rsidP="00BA2690">
            <w:pPr>
              <w:jc w:val="both"/>
              <w:rPr>
                <w:sz w:val="24"/>
                <w:szCs w:val="24"/>
              </w:rPr>
            </w:pPr>
            <w:r w:rsidRPr="00FD400F">
              <w:rPr>
                <w:sz w:val="24"/>
                <w:szCs w:val="24"/>
              </w:rPr>
              <w:t>«Талант и пылкая любовь свободы» к 200-летию со дня рождения М. Ю. Лермонтова</w:t>
            </w:r>
          </w:p>
          <w:p w:rsidR="00153B32" w:rsidRPr="00FD400F" w:rsidRDefault="00153B32" w:rsidP="00BA2690">
            <w:pPr>
              <w:jc w:val="both"/>
              <w:rPr>
                <w:sz w:val="24"/>
                <w:szCs w:val="24"/>
              </w:rPr>
            </w:pPr>
            <w:r w:rsidRPr="00FD400F">
              <w:rPr>
                <w:sz w:val="24"/>
                <w:szCs w:val="24"/>
              </w:rPr>
              <w:t>«Финская писательница Туве Янссон».</w:t>
            </w:r>
          </w:p>
          <w:p w:rsidR="00153B32" w:rsidRPr="00FD400F" w:rsidRDefault="00153B32" w:rsidP="00BA2690">
            <w:pPr>
              <w:jc w:val="both"/>
              <w:rPr>
                <w:sz w:val="24"/>
                <w:szCs w:val="24"/>
              </w:rPr>
            </w:pPr>
            <w:r w:rsidRPr="00FD400F">
              <w:rPr>
                <w:sz w:val="24"/>
                <w:szCs w:val="24"/>
              </w:rPr>
              <w:t>«Великий святой Руси» к 700-летию со дня рождения С. Радонежского (Ф. 3)</w:t>
            </w:r>
          </w:p>
          <w:p w:rsidR="00153B32" w:rsidRPr="00FD400F" w:rsidRDefault="00153B32" w:rsidP="00BA2690">
            <w:pPr>
              <w:jc w:val="both"/>
              <w:rPr>
                <w:sz w:val="24"/>
                <w:szCs w:val="24"/>
              </w:rPr>
            </w:pPr>
            <w:r w:rsidRPr="00FD400F">
              <w:rPr>
                <w:sz w:val="24"/>
                <w:szCs w:val="24"/>
              </w:rPr>
              <w:t>«Москвина Марина Львовна. Лучшие книги»</w:t>
            </w:r>
          </w:p>
          <w:p w:rsidR="00153B32" w:rsidRPr="00FD400F" w:rsidRDefault="00153B32" w:rsidP="00BA2690">
            <w:pPr>
              <w:jc w:val="both"/>
              <w:rPr>
                <w:sz w:val="24"/>
                <w:szCs w:val="24"/>
              </w:rPr>
            </w:pPr>
          </w:p>
          <w:p w:rsidR="00153B32" w:rsidRPr="00FD400F" w:rsidRDefault="00153B32" w:rsidP="00BA2690">
            <w:pPr>
              <w:jc w:val="both"/>
              <w:rPr>
                <w:sz w:val="24"/>
                <w:szCs w:val="24"/>
              </w:rPr>
            </w:pPr>
            <w:r w:rsidRPr="00FD400F">
              <w:rPr>
                <w:sz w:val="24"/>
                <w:szCs w:val="24"/>
              </w:rPr>
              <w:t>«Как быть здоровым?» (Ф. 9)</w:t>
            </w:r>
          </w:p>
          <w:p w:rsidR="00153B32" w:rsidRPr="00FD400F" w:rsidRDefault="00153B32" w:rsidP="00BA2690">
            <w:pPr>
              <w:jc w:val="both"/>
              <w:rPr>
                <w:sz w:val="24"/>
                <w:szCs w:val="24"/>
              </w:rPr>
            </w:pPr>
            <w:r w:rsidRPr="00FD400F">
              <w:rPr>
                <w:spacing w:val="-4"/>
                <w:sz w:val="24"/>
                <w:szCs w:val="24"/>
              </w:rPr>
              <w:t>«Книги на все времена» (Ф. 11)</w:t>
            </w:r>
            <w:r w:rsidRPr="00FD400F">
              <w:rPr>
                <w:sz w:val="24"/>
                <w:szCs w:val="24"/>
              </w:rPr>
              <w:t xml:space="preserve"> </w:t>
            </w:r>
          </w:p>
        </w:tc>
        <w:tc>
          <w:tcPr>
            <w:tcW w:w="1105" w:type="dxa"/>
          </w:tcPr>
          <w:p w:rsidR="00153B32" w:rsidRPr="00FD400F" w:rsidRDefault="009022DE" w:rsidP="00BA2690">
            <w:pPr>
              <w:jc w:val="both"/>
              <w:rPr>
                <w:sz w:val="24"/>
                <w:szCs w:val="24"/>
              </w:rPr>
            </w:pPr>
            <w:r w:rsidRPr="00FD400F">
              <w:rPr>
                <w:sz w:val="24"/>
                <w:szCs w:val="24"/>
              </w:rPr>
              <w:t>120</w:t>
            </w:r>
            <w:r w:rsidR="00153B32" w:rsidRPr="00FD400F">
              <w:rPr>
                <w:sz w:val="24"/>
                <w:szCs w:val="24"/>
              </w:rPr>
              <w:t xml:space="preserve"> экз.</w:t>
            </w:r>
          </w:p>
          <w:p w:rsidR="00153B32" w:rsidRPr="00FD400F" w:rsidRDefault="00153B32" w:rsidP="00BA2690">
            <w:pPr>
              <w:jc w:val="both"/>
              <w:rPr>
                <w:spacing w:val="-4"/>
                <w:sz w:val="24"/>
                <w:szCs w:val="24"/>
              </w:rPr>
            </w:pPr>
          </w:p>
          <w:p w:rsidR="00153B32" w:rsidRPr="00FD400F" w:rsidRDefault="00153B32" w:rsidP="00BA2690">
            <w:pPr>
              <w:jc w:val="both"/>
              <w:rPr>
                <w:spacing w:val="-4"/>
                <w:sz w:val="24"/>
                <w:szCs w:val="24"/>
              </w:rPr>
            </w:pPr>
          </w:p>
          <w:p w:rsidR="00153B32" w:rsidRPr="00FD400F" w:rsidRDefault="00153B32" w:rsidP="00BA2690">
            <w:pPr>
              <w:jc w:val="both"/>
              <w:rPr>
                <w:sz w:val="24"/>
                <w:szCs w:val="24"/>
              </w:rPr>
            </w:pPr>
          </w:p>
          <w:p w:rsidR="00153B32" w:rsidRPr="00FD400F" w:rsidRDefault="00153B32" w:rsidP="00BA2690">
            <w:pPr>
              <w:jc w:val="both"/>
              <w:rPr>
                <w:sz w:val="24"/>
                <w:szCs w:val="24"/>
              </w:rPr>
            </w:pPr>
          </w:p>
        </w:tc>
        <w:tc>
          <w:tcPr>
            <w:tcW w:w="2410" w:type="dxa"/>
          </w:tcPr>
          <w:p w:rsidR="00153B32" w:rsidRPr="00FD400F" w:rsidRDefault="00153B32" w:rsidP="00BA2690">
            <w:pPr>
              <w:jc w:val="both"/>
              <w:rPr>
                <w:sz w:val="24"/>
                <w:szCs w:val="24"/>
              </w:rPr>
            </w:pPr>
            <w:r w:rsidRPr="00FD400F">
              <w:rPr>
                <w:sz w:val="24"/>
                <w:szCs w:val="24"/>
              </w:rPr>
              <w:t xml:space="preserve">Библиотечные работники, читатели ЦБС. </w:t>
            </w:r>
          </w:p>
          <w:p w:rsidR="00153B32" w:rsidRPr="00FD400F" w:rsidRDefault="00153B32" w:rsidP="00BA2690">
            <w:pPr>
              <w:jc w:val="both"/>
              <w:rPr>
                <w:sz w:val="24"/>
                <w:szCs w:val="24"/>
              </w:rPr>
            </w:pPr>
            <w:r w:rsidRPr="00FD400F">
              <w:rPr>
                <w:sz w:val="24"/>
                <w:szCs w:val="24"/>
              </w:rPr>
              <w:t>Преподаватели ин. языков, учащ. школ</w:t>
            </w:r>
          </w:p>
          <w:p w:rsidR="00153B32" w:rsidRPr="00FD400F" w:rsidRDefault="00153B32" w:rsidP="00BA2690">
            <w:pPr>
              <w:jc w:val="both"/>
              <w:rPr>
                <w:sz w:val="24"/>
                <w:szCs w:val="24"/>
              </w:rPr>
            </w:pPr>
            <w:r w:rsidRPr="00FD400F">
              <w:rPr>
                <w:sz w:val="24"/>
                <w:szCs w:val="24"/>
              </w:rPr>
              <w:t>Старш. школ. возраста и молодежи</w:t>
            </w:r>
          </w:p>
          <w:p w:rsidR="00153B32" w:rsidRPr="00FD400F" w:rsidRDefault="00153B32" w:rsidP="00BA2690">
            <w:pPr>
              <w:jc w:val="both"/>
              <w:rPr>
                <w:sz w:val="24"/>
                <w:szCs w:val="24"/>
              </w:rPr>
            </w:pPr>
            <w:r w:rsidRPr="00FD400F">
              <w:rPr>
                <w:sz w:val="24"/>
                <w:szCs w:val="24"/>
              </w:rPr>
              <w:t>Старш. школ. возраста и молодежи</w:t>
            </w:r>
          </w:p>
          <w:p w:rsidR="00153B32" w:rsidRPr="00FD400F" w:rsidRDefault="00153B32" w:rsidP="00BA2690">
            <w:pPr>
              <w:jc w:val="both"/>
              <w:rPr>
                <w:color w:val="000000" w:themeColor="text1"/>
                <w:sz w:val="24"/>
                <w:szCs w:val="24"/>
              </w:rPr>
            </w:pPr>
            <w:r w:rsidRPr="00FD400F">
              <w:rPr>
                <w:color w:val="000000" w:themeColor="text1"/>
                <w:sz w:val="24"/>
                <w:szCs w:val="24"/>
              </w:rPr>
              <w:t>Млад.  школ. возраст</w:t>
            </w:r>
          </w:p>
          <w:p w:rsidR="00153B32" w:rsidRPr="00FD400F" w:rsidRDefault="00153B32" w:rsidP="00BA2690">
            <w:pPr>
              <w:jc w:val="both"/>
              <w:rPr>
                <w:sz w:val="24"/>
                <w:szCs w:val="24"/>
              </w:rPr>
            </w:pPr>
            <w:r w:rsidRPr="00FD400F">
              <w:rPr>
                <w:sz w:val="24"/>
                <w:szCs w:val="24"/>
              </w:rPr>
              <w:t>Для взрослых</w:t>
            </w:r>
          </w:p>
          <w:p w:rsidR="00153B32" w:rsidRPr="00FD400F" w:rsidRDefault="00153B32" w:rsidP="00BA2690">
            <w:pPr>
              <w:jc w:val="both"/>
              <w:rPr>
                <w:sz w:val="24"/>
                <w:szCs w:val="24"/>
              </w:rPr>
            </w:pPr>
          </w:p>
          <w:p w:rsidR="00153B32" w:rsidRPr="00FD400F" w:rsidRDefault="00153B32" w:rsidP="00BA2690">
            <w:pPr>
              <w:jc w:val="both"/>
              <w:rPr>
                <w:sz w:val="24"/>
                <w:szCs w:val="24"/>
              </w:rPr>
            </w:pPr>
            <w:r w:rsidRPr="00FD400F">
              <w:rPr>
                <w:sz w:val="24"/>
                <w:szCs w:val="24"/>
              </w:rPr>
              <w:t>Млад. сред. школ. возраст</w:t>
            </w:r>
          </w:p>
          <w:p w:rsidR="00153B32" w:rsidRPr="00FD400F" w:rsidRDefault="00153B32" w:rsidP="00BA2690">
            <w:pPr>
              <w:jc w:val="both"/>
              <w:rPr>
                <w:sz w:val="24"/>
                <w:szCs w:val="24"/>
              </w:rPr>
            </w:pPr>
            <w:r w:rsidRPr="00FD400F">
              <w:rPr>
                <w:sz w:val="24"/>
                <w:szCs w:val="24"/>
              </w:rPr>
              <w:t>Для взрослых читателей и инвалидов</w:t>
            </w:r>
          </w:p>
        </w:tc>
      </w:tr>
      <w:tr w:rsidR="00153B32" w:rsidRPr="00FD400F" w:rsidTr="009022DE">
        <w:tc>
          <w:tcPr>
            <w:tcW w:w="1418" w:type="dxa"/>
          </w:tcPr>
          <w:p w:rsidR="00153B32" w:rsidRPr="00FD400F" w:rsidRDefault="00153B32" w:rsidP="00BA2690">
            <w:pPr>
              <w:jc w:val="both"/>
              <w:rPr>
                <w:b/>
                <w:sz w:val="24"/>
                <w:szCs w:val="24"/>
              </w:rPr>
            </w:pPr>
            <w:r w:rsidRPr="00FD400F">
              <w:rPr>
                <w:b/>
                <w:sz w:val="24"/>
                <w:szCs w:val="24"/>
              </w:rPr>
              <w:t>Буклеты,</w:t>
            </w:r>
          </w:p>
          <w:p w:rsidR="00153B32" w:rsidRPr="00FD400F" w:rsidRDefault="00153B32" w:rsidP="00BA2690">
            <w:pPr>
              <w:jc w:val="both"/>
              <w:rPr>
                <w:b/>
                <w:sz w:val="24"/>
                <w:szCs w:val="24"/>
              </w:rPr>
            </w:pPr>
            <w:r w:rsidRPr="00FD400F">
              <w:rPr>
                <w:b/>
                <w:sz w:val="24"/>
                <w:szCs w:val="24"/>
              </w:rPr>
              <w:t>памятки,</w:t>
            </w:r>
          </w:p>
          <w:p w:rsidR="00153B32" w:rsidRPr="00FD400F" w:rsidRDefault="00153B32" w:rsidP="00BA2690">
            <w:pPr>
              <w:jc w:val="both"/>
              <w:rPr>
                <w:b/>
                <w:sz w:val="24"/>
                <w:szCs w:val="24"/>
              </w:rPr>
            </w:pPr>
            <w:r w:rsidRPr="00FD400F">
              <w:rPr>
                <w:b/>
                <w:sz w:val="24"/>
                <w:szCs w:val="24"/>
              </w:rPr>
              <w:t>закладки.</w:t>
            </w:r>
          </w:p>
          <w:p w:rsidR="00153B32" w:rsidRPr="00FD400F" w:rsidRDefault="00153B32" w:rsidP="00BA2690">
            <w:pPr>
              <w:jc w:val="both"/>
              <w:rPr>
                <w:b/>
                <w:sz w:val="24"/>
                <w:szCs w:val="24"/>
              </w:rPr>
            </w:pPr>
            <w:r w:rsidRPr="00FD400F">
              <w:rPr>
                <w:b/>
                <w:sz w:val="24"/>
                <w:szCs w:val="24"/>
              </w:rPr>
              <w:t>Всего: 78</w:t>
            </w:r>
          </w:p>
          <w:p w:rsidR="00153B32" w:rsidRPr="00FD400F" w:rsidRDefault="00153B32" w:rsidP="00BA2690">
            <w:pPr>
              <w:jc w:val="both"/>
              <w:rPr>
                <w:b/>
                <w:sz w:val="24"/>
                <w:szCs w:val="24"/>
              </w:rPr>
            </w:pPr>
          </w:p>
          <w:p w:rsidR="00153B32" w:rsidRPr="00FD400F" w:rsidRDefault="00153B32" w:rsidP="00BA2690">
            <w:pPr>
              <w:jc w:val="both"/>
              <w:rPr>
                <w:sz w:val="24"/>
                <w:szCs w:val="24"/>
              </w:rPr>
            </w:pPr>
          </w:p>
        </w:tc>
        <w:tc>
          <w:tcPr>
            <w:tcW w:w="5812" w:type="dxa"/>
          </w:tcPr>
          <w:p w:rsidR="00153B32" w:rsidRPr="00FD400F" w:rsidRDefault="00153B32" w:rsidP="00BA2690">
            <w:pPr>
              <w:jc w:val="both"/>
              <w:rPr>
                <w:sz w:val="24"/>
                <w:szCs w:val="24"/>
              </w:rPr>
            </w:pPr>
            <w:r w:rsidRPr="00FD400F">
              <w:rPr>
                <w:sz w:val="24"/>
                <w:szCs w:val="24"/>
              </w:rPr>
              <w:t>«Безопасный Интернет – безопасные сайты» (Ф.2)</w:t>
            </w:r>
          </w:p>
          <w:p w:rsidR="00153B32" w:rsidRPr="00FD400F" w:rsidRDefault="00153B32" w:rsidP="00BA2690">
            <w:pPr>
              <w:shd w:val="clear" w:color="auto" w:fill="FFFFFF"/>
              <w:tabs>
                <w:tab w:val="left" w:pos="720"/>
              </w:tabs>
              <w:jc w:val="both"/>
              <w:rPr>
                <w:rFonts w:eastAsia="Calibri"/>
                <w:sz w:val="24"/>
                <w:szCs w:val="24"/>
              </w:rPr>
            </w:pPr>
            <w:r w:rsidRPr="00FD400F">
              <w:rPr>
                <w:sz w:val="24"/>
                <w:szCs w:val="24"/>
              </w:rPr>
              <w:t xml:space="preserve">«Вы пришли в библиотеку», </w:t>
            </w:r>
            <w:r w:rsidRPr="00FD400F">
              <w:rPr>
                <w:rFonts w:eastAsia="Calibri"/>
                <w:sz w:val="24"/>
                <w:szCs w:val="24"/>
              </w:rPr>
              <w:t>«Безопасность детей в интернете», «Путешествие в книжное царство»</w:t>
            </w:r>
          </w:p>
          <w:p w:rsidR="00153B32" w:rsidRPr="00FD400F" w:rsidRDefault="00153B32" w:rsidP="00BA2690">
            <w:pPr>
              <w:jc w:val="both"/>
              <w:rPr>
                <w:rFonts w:eastAsia="Calibri"/>
                <w:sz w:val="24"/>
                <w:szCs w:val="24"/>
              </w:rPr>
            </w:pPr>
            <w:r w:rsidRPr="00FD400F">
              <w:rPr>
                <w:rFonts w:eastAsia="Calibri"/>
                <w:sz w:val="24"/>
                <w:szCs w:val="24"/>
              </w:rPr>
              <w:t>«О, сколько нам открытий чудных…», «Лабиринт для эрудита», «Волшебство книжного лета», «Вместе книгу времени откроем» (Ф. 3)</w:t>
            </w:r>
          </w:p>
          <w:p w:rsidR="00153B32" w:rsidRPr="00FD400F" w:rsidRDefault="00153B32" w:rsidP="00BA2690">
            <w:pPr>
              <w:jc w:val="both"/>
              <w:rPr>
                <w:rFonts w:eastAsia="Calibri"/>
                <w:sz w:val="24"/>
                <w:szCs w:val="24"/>
              </w:rPr>
            </w:pPr>
            <w:r w:rsidRPr="00FD400F">
              <w:rPr>
                <w:sz w:val="24"/>
                <w:szCs w:val="24"/>
              </w:rPr>
              <w:t>«Вслед за волшебным клубком по сказочной Ярославии»,</w:t>
            </w:r>
          </w:p>
          <w:p w:rsidR="00153B32" w:rsidRPr="00FD400F" w:rsidRDefault="00153B32" w:rsidP="00BA2690">
            <w:pPr>
              <w:jc w:val="both"/>
              <w:rPr>
                <w:color w:val="000000"/>
                <w:sz w:val="24"/>
                <w:szCs w:val="24"/>
              </w:rPr>
            </w:pPr>
            <w:r w:rsidRPr="00FD400F">
              <w:rPr>
                <w:color w:val="000000"/>
                <w:sz w:val="24"/>
                <w:szCs w:val="24"/>
              </w:rPr>
              <w:t>«В гостях у лета книжного», «Лето, книга, я – друзья»</w:t>
            </w:r>
          </w:p>
          <w:p w:rsidR="00153B32" w:rsidRPr="00FD400F" w:rsidRDefault="00153B32" w:rsidP="00BA2690">
            <w:pPr>
              <w:jc w:val="both"/>
              <w:rPr>
                <w:color w:val="000000"/>
                <w:sz w:val="24"/>
                <w:szCs w:val="24"/>
              </w:rPr>
            </w:pPr>
            <w:r w:rsidRPr="00FD400F">
              <w:rPr>
                <w:color w:val="000000"/>
                <w:sz w:val="24"/>
                <w:szCs w:val="24"/>
              </w:rPr>
              <w:t xml:space="preserve">«Веселись, играй и читать не забывай» </w:t>
            </w:r>
            <w:r w:rsidRPr="00FD400F">
              <w:rPr>
                <w:sz w:val="24"/>
                <w:szCs w:val="24"/>
              </w:rPr>
              <w:t>(ф. 4)</w:t>
            </w:r>
          </w:p>
          <w:p w:rsidR="00153B32" w:rsidRPr="00FD400F" w:rsidRDefault="00153B32" w:rsidP="00BA2690">
            <w:pPr>
              <w:jc w:val="both"/>
              <w:rPr>
                <w:sz w:val="24"/>
                <w:szCs w:val="24"/>
              </w:rPr>
            </w:pPr>
            <w:r w:rsidRPr="00FD400F">
              <w:rPr>
                <w:sz w:val="24"/>
                <w:szCs w:val="24"/>
              </w:rPr>
              <w:t xml:space="preserve"> «Веб-ландия» (Ф.5)</w:t>
            </w:r>
          </w:p>
          <w:p w:rsidR="00153B32" w:rsidRPr="00FD400F" w:rsidRDefault="00153B32" w:rsidP="00BA2690">
            <w:pPr>
              <w:jc w:val="both"/>
              <w:rPr>
                <w:sz w:val="24"/>
                <w:szCs w:val="24"/>
              </w:rPr>
            </w:pPr>
            <w:r w:rsidRPr="00FD400F">
              <w:rPr>
                <w:sz w:val="24"/>
                <w:szCs w:val="24"/>
              </w:rPr>
              <w:t xml:space="preserve">«Путешествие в страну Шутляндию», «Я на солнышке лежу» по сказкам Сергея Козлова, </w:t>
            </w:r>
            <w:r w:rsidRPr="00FD400F">
              <w:rPr>
                <w:rFonts w:eastAsia="Calibri"/>
                <w:sz w:val="24"/>
                <w:szCs w:val="24"/>
              </w:rPr>
              <w:t>«Скажи наркотикам «НЕТ!» (Ф. 6)</w:t>
            </w:r>
          </w:p>
          <w:p w:rsidR="00153B32" w:rsidRPr="00FD400F" w:rsidRDefault="00153B32" w:rsidP="00BA2690">
            <w:pPr>
              <w:jc w:val="both"/>
              <w:rPr>
                <w:sz w:val="24"/>
                <w:szCs w:val="24"/>
              </w:rPr>
            </w:pPr>
            <w:r w:rsidRPr="00FD400F">
              <w:rPr>
                <w:sz w:val="24"/>
                <w:szCs w:val="24"/>
              </w:rPr>
              <w:t>«Загадки природы» (к юбилею И. Акимушкина), «Ключ от лета», «Советы для юных пользователей Интернета» (Ф.7)</w:t>
            </w:r>
          </w:p>
          <w:p w:rsidR="00153B32" w:rsidRPr="00FD400F" w:rsidRDefault="00153B32" w:rsidP="00BA2690">
            <w:pPr>
              <w:jc w:val="both"/>
              <w:rPr>
                <w:spacing w:val="-4"/>
                <w:sz w:val="24"/>
                <w:szCs w:val="24"/>
              </w:rPr>
            </w:pPr>
            <w:r w:rsidRPr="00FD400F">
              <w:rPr>
                <w:color w:val="000000" w:themeColor="text1"/>
                <w:sz w:val="24"/>
                <w:szCs w:val="24"/>
              </w:rPr>
              <w:t xml:space="preserve"> «Книжный калейдоскоп», «Для Вас Всезнайки», «</w:t>
            </w:r>
            <w:r w:rsidRPr="00FD400F">
              <w:rPr>
                <w:sz w:val="24"/>
                <w:szCs w:val="24"/>
              </w:rPr>
              <w:t xml:space="preserve">Ключ от лета», «Штурманы книжных морей», </w:t>
            </w:r>
            <w:r w:rsidRPr="00FD400F">
              <w:rPr>
                <w:sz w:val="24"/>
                <w:szCs w:val="24"/>
              </w:rPr>
              <w:lastRenderedPageBreak/>
              <w:t>«Веселая книжная ярмарка», «Волшебный ларец», «Антуан де Сент – Экзюпери» (Ф. 8)</w:t>
            </w:r>
            <w:r w:rsidRPr="00FD400F">
              <w:rPr>
                <w:spacing w:val="-4"/>
                <w:sz w:val="24"/>
                <w:szCs w:val="24"/>
              </w:rPr>
              <w:t xml:space="preserve"> </w:t>
            </w:r>
          </w:p>
          <w:p w:rsidR="00153B32" w:rsidRPr="00FD400F" w:rsidRDefault="00153B32" w:rsidP="00BA2690">
            <w:pPr>
              <w:jc w:val="both"/>
              <w:rPr>
                <w:color w:val="000000"/>
                <w:sz w:val="24"/>
                <w:szCs w:val="24"/>
              </w:rPr>
            </w:pPr>
            <w:r w:rsidRPr="00FD400F">
              <w:rPr>
                <w:spacing w:val="-4"/>
                <w:sz w:val="24"/>
                <w:szCs w:val="24"/>
              </w:rPr>
              <w:t>«Читаем о животных» (Ф.11) и др.</w:t>
            </w:r>
          </w:p>
        </w:tc>
        <w:tc>
          <w:tcPr>
            <w:tcW w:w="1105" w:type="dxa"/>
          </w:tcPr>
          <w:p w:rsidR="00153B32" w:rsidRPr="00FD400F" w:rsidRDefault="00153B32" w:rsidP="00BA2690">
            <w:pPr>
              <w:jc w:val="both"/>
              <w:rPr>
                <w:sz w:val="24"/>
                <w:szCs w:val="24"/>
              </w:rPr>
            </w:pPr>
            <w:r w:rsidRPr="00FD400F">
              <w:rPr>
                <w:sz w:val="24"/>
                <w:szCs w:val="24"/>
              </w:rPr>
              <w:lastRenderedPageBreak/>
              <w:t>443 экз.</w:t>
            </w:r>
          </w:p>
        </w:tc>
        <w:tc>
          <w:tcPr>
            <w:tcW w:w="2410" w:type="dxa"/>
          </w:tcPr>
          <w:p w:rsidR="00153B32" w:rsidRPr="00FD400F" w:rsidRDefault="00153B32" w:rsidP="00BA2690">
            <w:pPr>
              <w:shd w:val="clear" w:color="auto" w:fill="FFFFFF"/>
              <w:tabs>
                <w:tab w:val="left" w:pos="720"/>
              </w:tabs>
              <w:jc w:val="both"/>
              <w:rPr>
                <w:sz w:val="24"/>
                <w:szCs w:val="24"/>
              </w:rPr>
            </w:pPr>
            <w:r w:rsidRPr="00FD400F">
              <w:rPr>
                <w:sz w:val="24"/>
                <w:szCs w:val="24"/>
              </w:rPr>
              <w:t>Для всех категорий читателей</w:t>
            </w:r>
          </w:p>
        </w:tc>
      </w:tr>
    </w:tbl>
    <w:p w:rsidR="00153B32" w:rsidRPr="00FD400F" w:rsidRDefault="00153B32" w:rsidP="00BA2690">
      <w:pPr>
        <w:pStyle w:val="af"/>
        <w:spacing w:after="0"/>
        <w:ind w:left="928"/>
        <w:jc w:val="both"/>
        <w:rPr>
          <w:rFonts w:ascii="Times New Roman" w:hAnsi="Times New Roman" w:cs="Times New Roman"/>
          <w:sz w:val="24"/>
          <w:szCs w:val="24"/>
        </w:rPr>
      </w:pPr>
    </w:p>
    <w:p w:rsidR="00153B32" w:rsidRPr="00FD400F" w:rsidRDefault="00153B32" w:rsidP="00BA2690">
      <w:pPr>
        <w:spacing w:after="0"/>
        <w:jc w:val="both"/>
        <w:rPr>
          <w:rFonts w:ascii="Times New Roman" w:hAnsi="Times New Roman" w:cs="Times New Roman"/>
          <w:b/>
          <w:sz w:val="24"/>
          <w:szCs w:val="24"/>
        </w:rPr>
      </w:pPr>
      <w:r w:rsidRPr="00FD400F">
        <w:rPr>
          <w:rFonts w:ascii="Times New Roman" w:hAnsi="Times New Roman" w:cs="Times New Roman"/>
          <w:b/>
          <w:sz w:val="24"/>
          <w:szCs w:val="24"/>
        </w:rPr>
        <w:t>4.2.5. Информационно-библиографическое обслуживание руководителей детским чтением (формы, названия).</w:t>
      </w:r>
    </w:p>
    <w:p w:rsidR="00153B32" w:rsidRPr="00FD400F" w:rsidRDefault="00153B32" w:rsidP="00BA2690">
      <w:pPr>
        <w:pStyle w:val="af"/>
        <w:spacing w:after="0" w:line="240" w:lineRule="auto"/>
        <w:ind w:left="0" w:firstLine="567"/>
        <w:jc w:val="both"/>
        <w:rPr>
          <w:rFonts w:ascii="Times New Roman" w:hAnsi="Times New Roman" w:cs="Times New Roman"/>
          <w:sz w:val="24"/>
          <w:szCs w:val="24"/>
        </w:rPr>
      </w:pPr>
      <w:r w:rsidRPr="00FD400F">
        <w:rPr>
          <w:rFonts w:ascii="Times New Roman" w:hAnsi="Times New Roman" w:cs="Times New Roman"/>
          <w:sz w:val="24"/>
          <w:szCs w:val="24"/>
        </w:rPr>
        <w:t>Методико – библиографическим сектором ЦДБ</w:t>
      </w:r>
      <w:r w:rsidRPr="00FD400F">
        <w:rPr>
          <w:rFonts w:ascii="Times New Roman" w:hAnsi="Times New Roman" w:cs="Times New Roman"/>
          <w:b/>
          <w:sz w:val="24"/>
          <w:szCs w:val="24"/>
        </w:rPr>
        <w:t xml:space="preserve"> </w:t>
      </w:r>
      <w:r w:rsidRPr="00FD400F">
        <w:rPr>
          <w:rFonts w:ascii="Times New Roman" w:hAnsi="Times New Roman" w:cs="Times New Roman"/>
          <w:sz w:val="24"/>
          <w:szCs w:val="24"/>
        </w:rPr>
        <w:t xml:space="preserve">за первое полугодие были разработаны и изданы различные пособия для специалистов детских библиотек и руководителей детским чтением: информационно-методический буклет «Детям нужен с детских лет безопасный интернет»: правила безопасного Интернета, «Методика проведения мероприятий в библиотеках: российский опыт», библиографический указатель методических материалов «БИБЛИОНОЧЬ в формате «детское измерение»: как организовать и провести библиосумерки в детской библиотеке», буклеты программ, по которым работает ЦДБ (3): «Я - настоящий читатель», «О той земле, где ты родился» и «Радужные сказки». </w:t>
      </w:r>
    </w:p>
    <w:p w:rsidR="00153B32" w:rsidRPr="00FD400F" w:rsidRDefault="00153B32" w:rsidP="00BA2690">
      <w:pPr>
        <w:pStyle w:val="af"/>
        <w:spacing w:after="0" w:line="240" w:lineRule="auto"/>
        <w:ind w:left="0" w:firstLine="567"/>
        <w:jc w:val="both"/>
        <w:rPr>
          <w:rFonts w:ascii="Times New Roman" w:hAnsi="Times New Roman" w:cs="Times New Roman"/>
          <w:sz w:val="24"/>
          <w:szCs w:val="24"/>
        </w:rPr>
      </w:pPr>
      <w:r w:rsidRPr="00FD400F">
        <w:rPr>
          <w:rFonts w:ascii="Times New Roman" w:eastAsia="Calibri" w:hAnsi="Times New Roman" w:cs="Times New Roman"/>
          <w:sz w:val="24"/>
          <w:szCs w:val="24"/>
        </w:rPr>
        <w:t>Для рук</w:t>
      </w:r>
      <w:r w:rsidR="00CD1E4D">
        <w:rPr>
          <w:rFonts w:ascii="Times New Roman" w:eastAsia="Calibri" w:hAnsi="Times New Roman" w:cs="Times New Roman"/>
          <w:sz w:val="24"/>
          <w:szCs w:val="24"/>
        </w:rPr>
        <w:t>оводителей детским чтением ф</w:t>
      </w:r>
      <w:r w:rsidRPr="00FD400F">
        <w:rPr>
          <w:rFonts w:ascii="Times New Roman" w:eastAsia="Calibri" w:hAnsi="Times New Roman" w:cs="Times New Roman"/>
          <w:sz w:val="24"/>
          <w:szCs w:val="24"/>
        </w:rPr>
        <w:t>. 3 была издана памятка «Путешествие в книжное царство» (по урокам библиотечно-библиографических знаний, 5 экз.).</w:t>
      </w:r>
    </w:p>
    <w:p w:rsidR="00153B32" w:rsidRPr="00FD400F" w:rsidRDefault="00153B32" w:rsidP="00BA2690">
      <w:pPr>
        <w:keepNext/>
        <w:spacing w:after="0"/>
        <w:jc w:val="both"/>
        <w:outlineLvl w:val="1"/>
        <w:rPr>
          <w:rFonts w:ascii="Times New Roman" w:hAnsi="Times New Roman" w:cs="Times New Roman"/>
          <w:b/>
          <w:sz w:val="24"/>
          <w:szCs w:val="24"/>
        </w:rPr>
      </w:pPr>
      <w:bookmarkStart w:id="12" w:name="_Toc370197341"/>
      <w:r w:rsidRPr="00FD400F">
        <w:rPr>
          <w:rFonts w:ascii="Times New Roman" w:hAnsi="Times New Roman" w:cs="Times New Roman"/>
          <w:b/>
          <w:sz w:val="24"/>
          <w:szCs w:val="24"/>
        </w:rPr>
        <w:t>4.3. Справочно-библиографическое обслуживание</w:t>
      </w:r>
      <w:bookmarkEnd w:id="12"/>
    </w:p>
    <w:p w:rsidR="00153B32" w:rsidRPr="00FD400F" w:rsidRDefault="00153B32" w:rsidP="00BA2690">
      <w:pPr>
        <w:pStyle w:val="af"/>
        <w:spacing w:after="0"/>
        <w:ind w:left="928"/>
        <w:jc w:val="both"/>
        <w:rPr>
          <w:rFonts w:ascii="Times New Roman" w:hAnsi="Times New Roman" w:cs="Times New Roman"/>
          <w:i/>
          <w:sz w:val="24"/>
          <w:szCs w:val="24"/>
        </w:rPr>
      </w:pPr>
      <w:r w:rsidRPr="00FD400F">
        <w:rPr>
          <w:rFonts w:ascii="Times New Roman" w:hAnsi="Times New Roman" w:cs="Times New Roman"/>
          <w:i/>
          <w:sz w:val="24"/>
          <w:szCs w:val="24"/>
        </w:rPr>
        <w:t xml:space="preserve">Таблица 4.1. — Количество выданных справок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114"/>
        <w:gridCol w:w="1665"/>
        <w:gridCol w:w="1781"/>
        <w:gridCol w:w="1637"/>
        <w:gridCol w:w="1645"/>
      </w:tblGrid>
      <w:tr w:rsidR="00153B32" w:rsidRPr="00FD400F" w:rsidTr="00DD2015">
        <w:tc>
          <w:tcPr>
            <w:tcW w:w="2437" w:type="dxa"/>
            <w:tcBorders>
              <w:top w:val="single" w:sz="4" w:space="0" w:color="auto"/>
              <w:left w:val="single" w:sz="4" w:space="0" w:color="auto"/>
              <w:bottom w:val="single" w:sz="4" w:space="0" w:color="auto"/>
              <w:right w:val="single" w:sz="4" w:space="0" w:color="auto"/>
            </w:tcBorders>
          </w:tcPr>
          <w:p w:rsidR="00153B32" w:rsidRPr="00FD400F" w:rsidRDefault="00153B32" w:rsidP="00BA2690">
            <w:pPr>
              <w:spacing w:after="0" w:line="240" w:lineRule="auto"/>
              <w:jc w:val="both"/>
              <w:rPr>
                <w:rFonts w:ascii="Times New Roman" w:hAnsi="Times New Roman" w:cs="Times New Roman"/>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Всего</w:t>
            </w:r>
          </w:p>
        </w:tc>
        <w:tc>
          <w:tcPr>
            <w:tcW w:w="1665" w:type="dxa"/>
            <w:tcBorders>
              <w:top w:val="single" w:sz="4" w:space="0" w:color="auto"/>
              <w:left w:val="single" w:sz="4" w:space="0" w:color="auto"/>
              <w:bottom w:val="single" w:sz="4" w:space="0" w:color="auto"/>
              <w:right w:val="single" w:sz="4" w:space="0" w:color="auto"/>
            </w:tcBorders>
            <w:hideMark/>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Для взрослых</w:t>
            </w:r>
          </w:p>
        </w:tc>
        <w:tc>
          <w:tcPr>
            <w:tcW w:w="1781" w:type="dxa"/>
            <w:tcBorders>
              <w:top w:val="single" w:sz="4" w:space="0" w:color="auto"/>
              <w:left w:val="single" w:sz="4" w:space="0" w:color="auto"/>
              <w:bottom w:val="single" w:sz="4" w:space="0" w:color="auto"/>
              <w:right w:val="single" w:sz="4" w:space="0" w:color="auto"/>
            </w:tcBorders>
            <w:hideMark/>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Для молодёжи</w:t>
            </w:r>
          </w:p>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(15 – 30 лет)</w:t>
            </w:r>
          </w:p>
        </w:tc>
        <w:tc>
          <w:tcPr>
            <w:tcW w:w="1637" w:type="dxa"/>
            <w:tcBorders>
              <w:top w:val="single" w:sz="4" w:space="0" w:color="auto"/>
              <w:left w:val="single" w:sz="4" w:space="0" w:color="auto"/>
              <w:bottom w:val="single" w:sz="4" w:space="0" w:color="auto"/>
              <w:right w:val="single" w:sz="4" w:space="0" w:color="auto"/>
            </w:tcBorders>
            <w:hideMark/>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Для детей</w:t>
            </w:r>
          </w:p>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(до 14 лет)</w:t>
            </w:r>
          </w:p>
        </w:tc>
        <w:tc>
          <w:tcPr>
            <w:tcW w:w="1645" w:type="dxa"/>
            <w:tcBorders>
              <w:top w:val="single" w:sz="4" w:space="0" w:color="auto"/>
              <w:left w:val="single" w:sz="4" w:space="0" w:color="auto"/>
              <w:bottom w:val="single" w:sz="4" w:space="0" w:color="auto"/>
              <w:right w:val="single" w:sz="4" w:space="0" w:color="auto"/>
            </w:tcBorders>
            <w:hideMark/>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Для инвалидов</w:t>
            </w:r>
          </w:p>
        </w:tc>
      </w:tr>
      <w:tr w:rsidR="00153B32" w:rsidRPr="00FD400F" w:rsidTr="00DD2015">
        <w:tc>
          <w:tcPr>
            <w:tcW w:w="2437" w:type="dxa"/>
            <w:tcBorders>
              <w:top w:val="single" w:sz="4" w:space="0" w:color="auto"/>
              <w:left w:val="single" w:sz="4" w:space="0" w:color="auto"/>
              <w:bottom w:val="single" w:sz="4" w:space="0" w:color="auto"/>
              <w:right w:val="single" w:sz="4" w:space="0" w:color="auto"/>
            </w:tcBorders>
            <w:hideMark/>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Справок   всего</w:t>
            </w:r>
          </w:p>
        </w:tc>
        <w:tc>
          <w:tcPr>
            <w:tcW w:w="1114" w:type="dxa"/>
            <w:tcBorders>
              <w:top w:val="single" w:sz="4" w:space="0" w:color="auto"/>
              <w:left w:val="single" w:sz="4" w:space="0" w:color="auto"/>
              <w:bottom w:val="single" w:sz="4" w:space="0" w:color="auto"/>
              <w:right w:val="single" w:sz="4" w:space="0" w:color="auto"/>
            </w:tcBorders>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44332</w:t>
            </w:r>
          </w:p>
        </w:tc>
        <w:tc>
          <w:tcPr>
            <w:tcW w:w="1665" w:type="dxa"/>
            <w:tcBorders>
              <w:top w:val="single" w:sz="4" w:space="0" w:color="auto"/>
              <w:left w:val="single" w:sz="4" w:space="0" w:color="auto"/>
              <w:bottom w:val="single" w:sz="4" w:space="0" w:color="auto"/>
              <w:right w:val="single" w:sz="4" w:space="0" w:color="auto"/>
            </w:tcBorders>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13179</w:t>
            </w:r>
          </w:p>
        </w:tc>
        <w:tc>
          <w:tcPr>
            <w:tcW w:w="1781" w:type="dxa"/>
            <w:tcBorders>
              <w:top w:val="single" w:sz="4" w:space="0" w:color="auto"/>
              <w:left w:val="single" w:sz="4" w:space="0" w:color="auto"/>
              <w:bottom w:val="single" w:sz="4" w:space="0" w:color="auto"/>
              <w:right w:val="single" w:sz="4" w:space="0" w:color="auto"/>
            </w:tcBorders>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9</w:t>
            </w:r>
            <w:r w:rsidR="00302240" w:rsidRPr="00FD400F">
              <w:rPr>
                <w:rFonts w:ascii="Times New Roman" w:hAnsi="Times New Roman" w:cs="Times New Roman"/>
                <w:sz w:val="24"/>
                <w:szCs w:val="24"/>
              </w:rPr>
              <w:t>693</w:t>
            </w:r>
          </w:p>
        </w:tc>
        <w:tc>
          <w:tcPr>
            <w:tcW w:w="1637" w:type="dxa"/>
            <w:tcBorders>
              <w:top w:val="single" w:sz="4" w:space="0" w:color="auto"/>
              <w:left w:val="single" w:sz="4" w:space="0" w:color="auto"/>
              <w:bottom w:val="single" w:sz="4" w:space="0" w:color="auto"/>
              <w:right w:val="single" w:sz="4" w:space="0" w:color="auto"/>
            </w:tcBorders>
          </w:tcPr>
          <w:p w:rsidR="00153B32" w:rsidRPr="00FD400F" w:rsidRDefault="00302240"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21460</w:t>
            </w:r>
          </w:p>
        </w:tc>
        <w:tc>
          <w:tcPr>
            <w:tcW w:w="1645" w:type="dxa"/>
            <w:tcBorders>
              <w:top w:val="single" w:sz="4" w:space="0" w:color="auto"/>
              <w:left w:val="single" w:sz="4" w:space="0" w:color="auto"/>
              <w:bottom w:val="single" w:sz="4" w:space="0" w:color="auto"/>
              <w:right w:val="single" w:sz="4" w:space="0" w:color="auto"/>
            </w:tcBorders>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1166</w:t>
            </w:r>
          </w:p>
        </w:tc>
      </w:tr>
      <w:tr w:rsidR="00153B32" w:rsidRPr="00FD400F" w:rsidTr="00DD2015">
        <w:tc>
          <w:tcPr>
            <w:tcW w:w="2437" w:type="dxa"/>
            <w:tcBorders>
              <w:top w:val="single" w:sz="4" w:space="0" w:color="auto"/>
              <w:left w:val="single" w:sz="4" w:space="0" w:color="auto"/>
              <w:bottom w:val="single" w:sz="4" w:space="0" w:color="auto"/>
              <w:right w:val="single" w:sz="4" w:space="0" w:color="auto"/>
            </w:tcBorders>
            <w:hideMark/>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Тематические</w:t>
            </w:r>
          </w:p>
        </w:tc>
        <w:tc>
          <w:tcPr>
            <w:tcW w:w="1114" w:type="dxa"/>
            <w:tcBorders>
              <w:top w:val="single" w:sz="4" w:space="0" w:color="auto"/>
              <w:left w:val="single" w:sz="4" w:space="0" w:color="auto"/>
              <w:bottom w:val="single" w:sz="4" w:space="0" w:color="auto"/>
              <w:right w:val="single" w:sz="4" w:space="0" w:color="auto"/>
            </w:tcBorders>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21552</w:t>
            </w:r>
          </w:p>
        </w:tc>
        <w:tc>
          <w:tcPr>
            <w:tcW w:w="1665" w:type="dxa"/>
            <w:tcBorders>
              <w:top w:val="single" w:sz="4" w:space="0" w:color="auto"/>
              <w:left w:val="single" w:sz="4" w:space="0" w:color="auto"/>
              <w:bottom w:val="single" w:sz="4" w:space="0" w:color="auto"/>
              <w:right w:val="single" w:sz="4" w:space="0" w:color="auto"/>
            </w:tcBorders>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5913</w:t>
            </w:r>
          </w:p>
        </w:tc>
        <w:tc>
          <w:tcPr>
            <w:tcW w:w="1781" w:type="dxa"/>
            <w:tcBorders>
              <w:top w:val="single" w:sz="4" w:space="0" w:color="auto"/>
              <w:left w:val="single" w:sz="4" w:space="0" w:color="auto"/>
              <w:bottom w:val="single" w:sz="4" w:space="0" w:color="auto"/>
              <w:right w:val="single" w:sz="4" w:space="0" w:color="auto"/>
            </w:tcBorders>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4</w:t>
            </w:r>
            <w:r w:rsidR="00054001" w:rsidRPr="00FD400F">
              <w:rPr>
                <w:rFonts w:ascii="Times New Roman" w:hAnsi="Times New Roman" w:cs="Times New Roman"/>
                <w:sz w:val="24"/>
                <w:szCs w:val="24"/>
              </w:rPr>
              <w:t>997</w:t>
            </w:r>
          </w:p>
        </w:tc>
        <w:tc>
          <w:tcPr>
            <w:tcW w:w="1637" w:type="dxa"/>
            <w:tcBorders>
              <w:top w:val="single" w:sz="4" w:space="0" w:color="auto"/>
              <w:left w:val="single" w:sz="4" w:space="0" w:color="auto"/>
              <w:bottom w:val="single" w:sz="4" w:space="0" w:color="auto"/>
              <w:right w:val="single" w:sz="4" w:space="0" w:color="auto"/>
            </w:tcBorders>
          </w:tcPr>
          <w:p w:rsidR="00153B32" w:rsidRPr="00FD400F" w:rsidRDefault="00302240"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10642</w:t>
            </w:r>
          </w:p>
        </w:tc>
        <w:tc>
          <w:tcPr>
            <w:tcW w:w="1645" w:type="dxa"/>
            <w:tcBorders>
              <w:top w:val="single" w:sz="4" w:space="0" w:color="auto"/>
              <w:left w:val="single" w:sz="4" w:space="0" w:color="auto"/>
              <w:bottom w:val="single" w:sz="4" w:space="0" w:color="auto"/>
              <w:right w:val="single" w:sz="4" w:space="0" w:color="auto"/>
            </w:tcBorders>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588</w:t>
            </w:r>
          </w:p>
        </w:tc>
      </w:tr>
      <w:tr w:rsidR="00153B32" w:rsidRPr="00FD400F" w:rsidTr="00DD2015">
        <w:tc>
          <w:tcPr>
            <w:tcW w:w="2437" w:type="dxa"/>
            <w:tcBorders>
              <w:top w:val="single" w:sz="4" w:space="0" w:color="auto"/>
              <w:left w:val="single" w:sz="4" w:space="0" w:color="auto"/>
              <w:bottom w:val="single" w:sz="4" w:space="0" w:color="auto"/>
              <w:right w:val="single" w:sz="4" w:space="0" w:color="auto"/>
            </w:tcBorders>
            <w:hideMark/>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Библиографические уточнения</w:t>
            </w:r>
          </w:p>
        </w:tc>
        <w:tc>
          <w:tcPr>
            <w:tcW w:w="1114" w:type="dxa"/>
            <w:tcBorders>
              <w:top w:val="single" w:sz="4" w:space="0" w:color="auto"/>
              <w:left w:val="single" w:sz="4" w:space="0" w:color="auto"/>
              <w:bottom w:val="single" w:sz="4" w:space="0" w:color="auto"/>
              <w:right w:val="single" w:sz="4" w:space="0" w:color="auto"/>
            </w:tcBorders>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4451</w:t>
            </w:r>
          </w:p>
        </w:tc>
        <w:tc>
          <w:tcPr>
            <w:tcW w:w="1665" w:type="dxa"/>
            <w:tcBorders>
              <w:top w:val="single" w:sz="4" w:space="0" w:color="auto"/>
              <w:left w:val="single" w:sz="4" w:space="0" w:color="auto"/>
              <w:bottom w:val="single" w:sz="4" w:space="0" w:color="auto"/>
              <w:right w:val="single" w:sz="4" w:space="0" w:color="auto"/>
            </w:tcBorders>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1283</w:t>
            </w:r>
          </w:p>
        </w:tc>
        <w:tc>
          <w:tcPr>
            <w:tcW w:w="1781" w:type="dxa"/>
            <w:tcBorders>
              <w:top w:val="single" w:sz="4" w:space="0" w:color="auto"/>
              <w:left w:val="single" w:sz="4" w:space="0" w:color="auto"/>
              <w:bottom w:val="single" w:sz="4" w:space="0" w:color="auto"/>
              <w:right w:val="single" w:sz="4" w:space="0" w:color="auto"/>
            </w:tcBorders>
          </w:tcPr>
          <w:p w:rsidR="00153B32" w:rsidRPr="00FD400F" w:rsidRDefault="00054001"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836</w:t>
            </w:r>
          </w:p>
        </w:tc>
        <w:tc>
          <w:tcPr>
            <w:tcW w:w="1637" w:type="dxa"/>
            <w:tcBorders>
              <w:top w:val="single" w:sz="4" w:space="0" w:color="auto"/>
              <w:left w:val="single" w:sz="4" w:space="0" w:color="auto"/>
              <w:bottom w:val="single" w:sz="4" w:space="0" w:color="auto"/>
              <w:right w:val="single" w:sz="4" w:space="0" w:color="auto"/>
            </w:tcBorders>
          </w:tcPr>
          <w:p w:rsidR="00153B32" w:rsidRPr="00FD400F" w:rsidRDefault="00054001"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2332</w:t>
            </w:r>
          </w:p>
        </w:tc>
        <w:tc>
          <w:tcPr>
            <w:tcW w:w="1645" w:type="dxa"/>
            <w:tcBorders>
              <w:top w:val="single" w:sz="4" w:space="0" w:color="auto"/>
              <w:left w:val="single" w:sz="4" w:space="0" w:color="auto"/>
              <w:bottom w:val="single" w:sz="4" w:space="0" w:color="auto"/>
              <w:right w:val="single" w:sz="4" w:space="0" w:color="auto"/>
            </w:tcBorders>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76</w:t>
            </w:r>
          </w:p>
        </w:tc>
      </w:tr>
      <w:tr w:rsidR="00153B32" w:rsidRPr="00FD400F" w:rsidTr="00DD2015">
        <w:tc>
          <w:tcPr>
            <w:tcW w:w="2437" w:type="dxa"/>
            <w:tcBorders>
              <w:top w:val="single" w:sz="4" w:space="0" w:color="auto"/>
              <w:left w:val="single" w:sz="4" w:space="0" w:color="auto"/>
              <w:bottom w:val="single" w:sz="4" w:space="0" w:color="auto"/>
              <w:right w:val="single" w:sz="4" w:space="0" w:color="auto"/>
            </w:tcBorders>
            <w:hideMark/>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Адресно-библиографические</w:t>
            </w:r>
          </w:p>
        </w:tc>
        <w:tc>
          <w:tcPr>
            <w:tcW w:w="1114" w:type="dxa"/>
            <w:tcBorders>
              <w:top w:val="single" w:sz="4" w:space="0" w:color="auto"/>
              <w:left w:val="single" w:sz="4" w:space="0" w:color="auto"/>
              <w:bottom w:val="single" w:sz="4" w:space="0" w:color="auto"/>
              <w:right w:val="single" w:sz="4" w:space="0" w:color="auto"/>
            </w:tcBorders>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14744</w:t>
            </w:r>
          </w:p>
        </w:tc>
        <w:tc>
          <w:tcPr>
            <w:tcW w:w="1665" w:type="dxa"/>
            <w:tcBorders>
              <w:top w:val="single" w:sz="4" w:space="0" w:color="auto"/>
              <w:left w:val="single" w:sz="4" w:space="0" w:color="auto"/>
              <w:bottom w:val="single" w:sz="4" w:space="0" w:color="auto"/>
              <w:right w:val="single" w:sz="4" w:space="0" w:color="auto"/>
            </w:tcBorders>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4777</w:t>
            </w:r>
          </w:p>
        </w:tc>
        <w:tc>
          <w:tcPr>
            <w:tcW w:w="1781" w:type="dxa"/>
            <w:tcBorders>
              <w:top w:val="single" w:sz="4" w:space="0" w:color="auto"/>
              <w:left w:val="single" w:sz="4" w:space="0" w:color="auto"/>
              <w:bottom w:val="single" w:sz="4" w:space="0" w:color="auto"/>
              <w:right w:val="single" w:sz="4" w:space="0" w:color="auto"/>
            </w:tcBorders>
          </w:tcPr>
          <w:p w:rsidR="00153B32" w:rsidRPr="00FD400F" w:rsidRDefault="00054001"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3072</w:t>
            </w:r>
          </w:p>
        </w:tc>
        <w:tc>
          <w:tcPr>
            <w:tcW w:w="1637" w:type="dxa"/>
            <w:tcBorders>
              <w:top w:val="single" w:sz="4" w:space="0" w:color="auto"/>
              <w:left w:val="single" w:sz="4" w:space="0" w:color="auto"/>
              <w:bottom w:val="single" w:sz="4" w:space="0" w:color="auto"/>
              <w:right w:val="single" w:sz="4" w:space="0" w:color="auto"/>
            </w:tcBorders>
          </w:tcPr>
          <w:p w:rsidR="00153B32" w:rsidRPr="00FD400F" w:rsidRDefault="00054001"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6895</w:t>
            </w:r>
          </w:p>
        </w:tc>
        <w:tc>
          <w:tcPr>
            <w:tcW w:w="1645" w:type="dxa"/>
            <w:tcBorders>
              <w:top w:val="single" w:sz="4" w:space="0" w:color="auto"/>
              <w:left w:val="single" w:sz="4" w:space="0" w:color="auto"/>
              <w:bottom w:val="single" w:sz="4" w:space="0" w:color="auto"/>
              <w:right w:val="single" w:sz="4" w:space="0" w:color="auto"/>
            </w:tcBorders>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383</w:t>
            </w:r>
          </w:p>
        </w:tc>
      </w:tr>
      <w:tr w:rsidR="00153B32" w:rsidRPr="00FD400F" w:rsidTr="00DD2015">
        <w:tc>
          <w:tcPr>
            <w:tcW w:w="2437" w:type="dxa"/>
            <w:tcBorders>
              <w:top w:val="single" w:sz="4" w:space="0" w:color="auto"/>
              <w:left w:val="single" w:sz="4" w:space="0" w:color="auto"/>
              <w:bottom w:val="single" w:sz="4" w:space="0" w:color="auto"/>
              <w:right w:val="single" w:sz="4" w:space="0" w:color="auto"/>
            </w:tcBorders>
            <w:hideMark/>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Фактографические</w:t>
            </w:r>
          </w:p>
        </w:tc>
        <w:tc>
          <w:tcPr>
            <w:tcW w:w="1114" w:type="dxa"/>
            <w:tcBorders>
              <w:top w:val="single" w:sz="4" w:space="0" w:color="auto"/>
              <w:left w:val="single" w:sz="4" w:space="0" w:color="auto"/>
              <w:bottom w:val="single" w:sz="4" w:space="0" w:color="auto"/>
              <w:right w:val="single" w:sz="4" w:space="0" w:color="auto"/>
            </w:tcBorders>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3555</w:t>
            </w:r>
          </w:p>
        </w:tc>
        <w:tc>
          <w:tcPr>
            <w:tcW w:w="1665" w:type="dxa"/>
            <w:tcBorders>
              <w:top w:val="single" w:sz="4" w:space="0" w:color="auto"/>
              <w:left w:val="single" w:sz="4" w:space="0" w:color="auto"/>
              <w:bottom w:val="single" w:sz="4" w:space="0" w:color="auto"/>
              <w:right w:val="single" w:sz="4" w:space="0" w:color="auto"/>
            </w:tcBorders>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1176</w:t>
            </w:r>
          </w:p>
        </w:tc>
        <w:tc>
          <w:tcPr>
            <w:tcW w:w="1781" w:type="dxa"/>
            <w:tcBorders>
              <w:top w:val="single" w:sz="4" w:space="0" w:color="auto"/>
              <w:left w:val="single" w:sz="4" w:space="0" w:color="auto"/>
              <w:bottom w:val="single" w:sz="4" w:space="0" w:color="auto"/>
              <w:right w:val="single" w:sz="4" w:space="0" w:color="auto"/>
            </w:tcBorders>
          </w:tcPr>
          <w:p w:rsidR="00153B32" w:rsidRPr="00FD400F" w:rsidRDefault="00054001"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788</w:t>
            </w:r>
          </w:p>
        </w:tc>
        <w:tc>
          <w:tcPr>
            <w:tcW w:w="1637" w:type="dxa"/>
            <w:tcBorders>
              <w:top w:val="single" w:sz="4" w:space="0" w:color="auto"/>
              <w:left w:val="single" w:sz="4" w:space="0" w:color="auto"/>
              <w:bottom w:val="single" w:sz="4" w:space="0" w:color="auto"/>
              <w:right w:val="single" w:sz="4" w:space="0" w:color="auto"/>
            </w:tcBorders>
          </w:tcPr>
          <w:p w:rsidR="00153B32" w:rsidRPr="00FD400F" w:rsidRDefault="00054001"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1591</w:t>
            </w:r>
          </w:p>
        </w:tc>
        <w:tc>
          <w:tcPr>
            <w:tcW w:w="1645" w:type="dxa"/>
            <w:tcBorders>
              <w:top w:val="single" w:sz="4" w:space="0" w:color="auto"/>
              <w:left w:val="single" w:sz="4" w:space="0" w:color="auto"/>
              <w:bottom w:val="single" w:sz="4" w:space="0" w:color="auto"/>
              <w:right w:val="single" w:sz="4" w:space="0" w:color="auto"/>
            </w:tcBorders>
          </w:tcPr>
          <w:p w:rsidR="00153B32" w:rsidRPr="00FD400F" w:rsidRDefault="00153B3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119</w:t>
            </w:r>
          </w:p>
        </w:tc>
      </w:tr>
      <w:tr w:rsidR="00DD2015" w:rsidRPr="00FD400F" w:rsidTr="00DD2015">
        <w:trPr>
          <w:trHeight w:val="772"/>
        </w:trPr>
        <w:tc>
          <w:tcPr>
            <w:tcW w:w="2437" w:type="dxa"/>
            <w:tcBorders>
              <w:top w:val="single" w:sz="4" w:space="0" w:color="auto"/>
              <w:left w:val="single" w:sz="4" w:space="0" w:color="auto"/>
              <w:bottom w:val="single" w:sz="4" w:space="0" w:color="auto"/>
              <w:right w:val="single" w:sz="4" w:space="0" w:color="auto"/>
            </w:tcBorders>
            <w:hideMark/>
          </w:tcPr>
          <w:p w:rsidR="00DD2015" w:rsidRPr="00FD400F" w:rsidRDefault="00DD2015"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 том числе по ЭБД (с использованием Интернет)</w:t>
            </w:r>
          </w:p>
        </w:tc>
        <w:tc>
          <w:tcPr>
            <w:tcW w:w="1114" w:type="dxa"/>
            <w:tcBorders>
              <w:top w:val="single" w:sz="4" w:space="0" w:color="auto"/>
              <w:left w:val="single" w:sz="4" w:space="0" w:color="auto"/>
              <w:bottom w:val="single" w:sz="4" w:space="0" w:color="auto"/>
              <w:right w:val="single" w:sz="4" w:space="0" w:color="auto"/>
            </w:tcBorders>
          </w:tcPr>
          <w:p w:rsidR="00DD2015" w:rsidRPr="00FD400F" w:rsidRDefault="00DD2015"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3804</w:t>
            </w:r>
          </w:p>
        </w:tc>
        <w:tc>
          <w:tcPr>
            <w:tcW w:w="1665" w:type="dxa"/>
            <w:tcBorders>
              <w:top w:val="single" w:sz="4" w:space="0" w:color="auto"/>
              <w:left w:val="single" w:sz="4" w:space="0" w:color="auto"/>
              <w:bottom w:val="single" w:sz="4" w:space="0" w:color="auto"/>
              <w:right w:val="single" w:sz="4" w:space="0" w:color="auto"/>
            </w:tcBorders>
          </w:tcPr>
          <w:p w:rsidR="00DD2015" w:rsidRPr="00FD400F" w:rsidRDefault="00DD2015"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н/д</w:t>
            </w:r>
          </w:p>
        </w:tc>
        <w:tc>
          <w:tcPr>
            <w:tcW w:w="1781" w:type="dxa"/>
            <w:tcBorders>
              <w:top w:val="single" w:sz="4" w:space="0" w:color="auto"/>
              <w:left w:val="single" w:sz="4" w:space="0" w:color="auto"/>
              <w:bottom w:val="single" w:sz="4" w:space="0" w:color="auto"/>
              <w:right w:val="single" w:sz="4" w:space="0" w:color="auto"/>
            </w:tcBorders>
          </w:tcPr>
          <w:p w:rsidR="00DD2015" w:rsidRPr="00FD400F" w:rsidRDefault="00DD2015"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н/д</w:t>
            </w:r>
          </w:p>
        </w:tc>
        <w:tc>
          <w:tcPr>
            <w:tcW w:w="1637" w:type="dxa"/>
            <w:tcBorders>
              <w:top w:val="single" w:sz="4" w:space="0" w:color="auto"/>
              <w:left w:val="single" w:sz="4" w:space="0" w:color="auto"/>
              <w:bottom w:val="single" w:sz="4" w:space="0" w:color="auto"/>
              <w:right w:val="single" w:sz="4" w:space="0" w:color="auto"/>
            </w:tcBorders>
          </w:tcPr>
          <w:p w:rsidR="00DD2015" w:rsidRPr="00FD400F" w:rsidRDefault="00DD2015"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н/д</w:t>
            </w:r>
          </w:p>
        </w:tc>
        <w:tc>
          <w:tcPr>
            <w:tcW w:w="1645" w:type="dxa"/>
            <w:tcBorders>
              <w:top w:val="single" w:sz="4" w:space="0" w:color="auto"/>
              <w:left w:val="single" w:sz="4" w:space="0" w:color="auto"/>
              <w:bottom w:val="single" w:sz="4" w:space="0" w:color="auto"/>
              <w:right w:val="single" w:sz="4" w:space="0" w:color="auto"/>
            </w:tcBorders>
          </w:tcPr>
          <w:p w:rsidR="00DD2015" w:rsidRPr="00FD400F" w:rsidRDefault="00DD2015"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н/д</w:t>
            </w:r>
          </w:p>
        </w:tc>
      </w:tr>
    </w:tbl>
    <w:p w:rsidR="00CD1E4D" w:rsidRDefault="00CD1E4D" w:rsidP="00BA2690">
      <w:pPr>
        <w:pStyle w:val="af"/>
        <w:keepNext/>
        <w:spacing w:after="0" w:line="240" w:lineRule="auto"/>
        <w:jc w:val="both"/>
        <w:outlineLvl w:val="0"/>
        <w:rPr>
          <w:rFonts w:ascii="Times New Roman" w:hAnsi="Times New Roman" w:cs="Times New Roman"/>
          <w:b/>
          <w:sz w:val="24"/>
          <w:szCs w:val="24"/>
        </w:rPr>
      </w:pPr>
    </w:p>
    <w:p w:rsidR="00E871C1" w:rsidRPr="00CD1E4D" w:rsidRDefault="00E871C1" w:rsidP="00BA2690">
      <w:pPr>
        <w:pStyle w:val="af"/>
        <w:keepNext/>
        <w:numPr>
          <w:ilvl w:val="0"/>
          <w:numId w:val="28"/>
        </w:numPr>
        <w:spacing w:after="0" w:line="240" w:lineRule="auto"/>
        <w:ind w:left="567" w:hanging="567"/>
        <w:jc w:val="both"/>
        <w:outlineLvl w:val="0"/>
        <w:rPr>
          <w:rFonts w:ascii="Times New Roman" w:hAnsi="Times New Roman" w:cs="Times New Roman"/>
          <w:b/>
          <w:sz w:val="28"/>
          <w:szCs w:val="28"/>
        </w:rPr>
      </w:pPr>
      <w:r w:rsidRPr="00CD1E4D">
        <w:rPr>
          <w:rFonts w:ascii="Times New Roman" w:hAnsi="Times New Roman" w:cs="Times New Roman"/>
          <w:b/>
          <w:sz w:val="28"/>
          <w:szCs w:val="28"/>
        </w:rPr>
        <w:t>Информатизация</w:t>
      </w:r>
      <w:bookmarkEnd w:id="11"/>
    </w:p>
    <w:p w:rsidR="00CD1E4D" w:rsidRPr="00FD400F" w:rsidRDefault="00CD1E4D" w:rsidP="00BA2690">
      <w:pPr>
        <w:pStyle w:val="af"/>
        <w:keepNext/>
        <w:spacing w:after="0" w:line="240" w:lineRule="auto"/>
        <w:jc w:val="both"/>
        <w:outlineLvl w:val="0"/>
        <w:rPr>
          <w:rFonts w:ascii="Times New Roman" w:hAnsi="Times New Roman" w:cs="Times New Roman"/>
          <w:b/>
          <w:sz w:val="24"/>
          <w:szCs w:val="24"/>
        </w:rPr>
      </w:pPr>
    </w:p>
    <w:p w:rsidR="00712FD2" w:rsidRDefault="00712FD2"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По итогам 2014 года по информатизации и автоматизации библиотечных процессов </w:t>
      </w:r>
      <w:r w:rsidR="00277A37" w:rsidRPr="00FD400F">
        <w:rPr>
          <w:rFonts w:ascii="Times New Roman" w:hAnsi="Times New Roman" w:cs="Times New Roman"/>
          <w:sz w:val="24"/>
          <w:szCs w:val="24"/>
        </w:rPr>
        <w:t xml:space="preserve">МУК ЦБС г. </w:t>
      </w:r>
      <w:r w:rsidRPr="00FD400F">
        <w:rPr>
          <w:rFonts w:ascii="Times New Roman" w:hAnsi="Times New Roman" w:cs="Times New Roman"/>
          <w:sz w:val="24"/>
          <w:szCs w:val="24"/>
        </w:rPr>
        <w:t>Рыбинска можно выделить несколько направлений развития:</w:t>
      </w:r>
    </w:p>
    <w:p w:rsidR="00CD1E4D" w:rsidRPr="00FD400F" w:rsidRDefault="00CD1E4D" w:rsidP="00BA2690">
      <w:pPr>
        <w:spacing w:after="0" w:line="240" w:lineRule="auto"/>
        <w:ind w:firstLine="567"/>
        <w:jc w:val="both"/>
        <w:rPr>
          <w:rFonts w:ascii="Times New Roman" w:hAnsi="Times New Roman" w:cs="Times New Roman"/>
          <w:sz w:val="24"/>
          <w:szCs w:val="24"/>
        </w:rPr>
      </w:pPr>
    </w:p>
    <w:p w:rsidR="00712FD2" w:rsidRPr="00CD1E4D" w:rsidRDefault="00712FD2" w:rsidP="00BA2690">
      <w:pPr>
        <w:spacing w:after="0" w:line="240" w:lineRule="auto"/>
        <w:jc w:val="both"/>
        <w:rPr>
          <w:rFonts w:ascii="Times New Roman" w:hAnsi="Times New Roman" w:cs="Times New Roman"/>
          <w:sz w:val="24"/>
          <w:szCs w:val="24"/>
        </w:rPr>
      </w:pPr>
      <w:r w:rsidRPr="00CD1E4D">
        <w:rPr>
          <w:rFonts w:ascii="Times New Roman" w:hAnsi="Times New Roman" w:cs="Times New Roman"/>
          <w:sz w:val="24"/>
          <w:szCs w:val="24"/>
        </w:rPr>
        <w:t>Техническое оснащение библиотек</w:t>
      </w:r>
    </w:p>
    <w:p w:rsidR="00712FD2" w:rsidRPr="00FD400F" w:rsidRDefault="00712FD2" w:rsidP="00BA2690">
      <w:pPr>
        <w:pStyle w:val="af"/>
        <w:numPr>
          <w:ilvl w:val="0"/>
          <w:numId w:val="24"/>
        </w:numPr>
        <w:spacing w:after="0" w:line="240" w:lineRule="auto"/>
        <w:ind w:left="0" w:firstLine="567"/>
        <w:contextualSpacing/>
        <w:jc w:val="both"/>
        <w:rPr>
          <w:rFonts w:ascii="Times New Roman" w:hAnsi="Times New Roman" w:cs="Times New Roman"/>
          <w:sz w:val="24"/>
          <w:szCs w:val="24"/>
        </w:rPr>
      </w:pPr>
      <w:r w:rsidRPr="00FD400F">
        <w:rPr>
          <w:rFonts w:ascii="Times New Roman" w:hAnsi="Times New Roman" w:cs="Times New Roman"/>
          <w:sz w:val="24"/>
          <w:szCs w:val="24"/>
        </w:rPr>
        <w:t xml:space="preserve">В 2014 году мы продолжили улучшать техническое оснащение не только двух центральных библиотек (Центральной </w:t>
      </w:r>
      <w:r w:rsidR="00277A37" w:rsidRPr="00FD400F">
        <w:rPr>
          <w:rFonts w:ascii="Times New Roman" w:hAnsi="Times New Roman" w:cs="Times New Roman"/>
          <w:sz w:val="24"/>
          <w:szCs w:val="24"/>
        </w:rPr>
        <w:t>городской и Центральной детской</w:t>
      </w:r>
      <w:r w:rsidRPr="00FD400F">
        <w:rPr>
          <w:rFonts w:ascii="Times New Roman" w:hAnsi="Times New Roman" w:cs="Times New Roman"/>
          <w:sz w:val="24"/>
          <w:szCs w:val="24"/>
        </w:rPr>
        <w:t xml:space="preserve">), но и библиотек </w:t>
      </w:r>
      <w:r w:rsidR="00277A37" w:rsidRPr="00FD400F">
        <w:rPr>
          <w:rFonts w:ascii="Times New Roman" w:hAnsi="Times New Roman" w:cs="Times New Roman"/>
          <w:sz w:val="24"/>
          <w:szCs w:val="24"/>
        </w:rPr>
        <w:t>-</w:t>
      </w:r>
      <w:r w:rsidRPr="00FD400F">
        <w:rPr>
          <w:rFonts w:ascii="Times New Roman" w:hAnsi="Times New Roman" w:cs="Times New Roman"/>
          <w:sz w:val="24"/>
          <w:szCs w:val="24"/>
        </w:rPr>
        <w:t>филиалов. В библиотеки-филиалы было закуплено 13 моноблоков для читателей, которые позволят обеспечить равноудаленный доступ к информационным ресурсам</w:t>
      </w:r>
      <w:r w:rsidR="00277A37" w:rsidRPr="00FD400F">
        <w:rPr>
          <w:rFonts w:ascii="Times New Roman" w:hAnsi="Times New Roman" w:cs="Times New Roman"/>
          <w:sz w:val="24"/>
          <w:szCs w:val="24"/>
        </w:rPr>
        <w:t xml:space="preserve">. </w:t>
      </w:r>
      <w:r w:rsidRPr="00FD400F">
        <w:rPr>
          <w:rFonts w:ascii="Times New Roman" w:hAnsi="Times New Roman" w:cs="Times New Roman"/>
          <w:sz w:val="24"/>
          <w:szCs w:val="24"/>
        </w:rPr>
        <w:t xml:space="preserve"> </w:t>
      </w:r>
    </w:p>
    <w:p w:rsidR="00712FD2" w:rsidRPr="00FD400F" w:rsidRDefault="00712FD2" w:rsidP="00BA2690">
      <w:pPr>
        <w:pStyle w:val="af"/>
        <w:numPr>
          <w:ilvl w:val="0"/>
          <w:numId w:val="24"/>
        </w:numPr>
        <w:spacing w:after="0" w:line="240" w:lineRule="auto"/>
        <w:ind w:left="0" w:firstLine="567"/>
        <w:contextualSpacing/>
        <w:jc w:val="both"/>
        <w:rPr>
          <w:rFonts w:ascii="Times New Roman" w:hAnsi="Times New Roman" w:cs="Times New Roman"/>
          <w:sz w:val="24"/>
          <w:szCs w:val="24"/>
        </w:rPr>
      </w:pPr>
      <w:r w:rsidRPr="00FD400F">
        <w:rPr>
          <w:rFonts w:ascii="Times New Roman" w:hAnsi="Times New Roman" w:cs="Times New Roman"/>
          <w:sz w:val="24"/>
          <w:szCs w:val="24"/>
        </w:rPr>
        <w:t>В Центральную детскую библиотеку был приобретен Робот телеприсутстви</w:t>
      </w:r>
      <w:r w:rsidR="00F1730F">
        <w:rPr>
          <w:rFonts w:ascii="Times New Roman" w:hAnsi="Times New Roman" w:cs="Times New Roman"/>
          <w:sz w:val="24"/>
          <w:szCs w:val="24"/>
        </w:rPr>
        <w:t>я</w:t>
      </w:r>
      <w:r w:rsidRPr="00FD400F">
        <w:rPr>
          <w:rFonts w:ascii="Times New Roman" w:hAnsi="Times New Roman" w:cs="Times New Roman"/>
          <w:sz w:val="24"/>
          <w:szCs w:val="24"/>
        </w:rPr>
        <w:t>, который позволит проводить трансляцию мероприятий для детей с ограниченными возможностями здоровья посредствам сети Интернет.</w:t>
      </w:r>
    </w:p>
    <w:p w:rsidR="00277A37" w:rsidRPr="00CD1E4D" w:rsidRDefault="00712FD2" w:rsidP="00BA2690">
      <w:pPr>
        <w:pStyle w:val="af"/>
        <w:numPr>
          <w:ilvl w:val="0"/>
          <w:numId w:val="24"/>
        </w:numPr>
        <w:spacing w:after="0" w:line="240" w:lineRule="auto"/>
        <w:ind w:left="0" w:firstLine="567"/>
        <w:contextualSpacing/>
        <w:jc w:val="both"/>
        <w:rPr>
          <w:rFonts w:ascii="Times New Roman" w:hAnsi="Times New Roman" w:cs="Times New Roman"/>
          <w:sz w:val="24"/>
          <w:szCs w:val="24"/>
          <w:u w:val="single"/>
        </w:rPr>
      </w:pPr>
      <w:r w:rsidRPr="00FD400F">
        <w:rPr>
          <w:rFonts w:ascii="Times New Roman" w:hAnsi="Times New Roman" w:cs="Times New Roman"/>
          <w:sz w:val="24"/>
          <w:szCs w:val="24"/>
        </w:rPr>
        <w:t xml:space="preserve">В Центральную городскую библиотеку приобретен широкоформатный </w:t>
      </w:r>
      <w:r w:rsidRPr="00FD400F">
        <w:rPr>
          <w:rFonts w:ascii="Times New Roman" w:hAnsi="Times New Roman" w:cs="Times New Roman"/>
          <w:sz w:val="24"/>
          <w:szCs w:val="24"/>
          <w:lang w:val="en-US"/>
        </w:rPr>
        <w:t>LED</w:t>
      </w:r>
      <w:r w:rsidRPr="00FD400F">
        <w:rPr>
          <w:rFonts w:ascii="Times New Roman" w:hAnsi="Times New Roman" w:cs="Times New Roman"/>
          <w:sz w:val="24"/>
          <w:szCs w:val="24"/>
        </w:rPr>
        <w:t>-телевизор диагональю 178 см</w:t>
      </w:r>
      <w:r w:rsidR="00277A37" w:rsidRPr="00FD400F">
        <w:rPr>
          <w:rFonts w:ascii="Times New Roman" w:hAnsi="Times New Roman" w:cs="Times New Roman"/>
          <w:sz w:val="24"/>
          <w:szCs w:val="24"/>
        </w:rPr>
        <w:t>,</w:t>
      </w:r>
      <w:r w:rsidRPr="00FD400F">
        <w:rPr>
          <w:rFonts w:ascii="Times New Roman" w:hAnsi="Times New Roman" w:cs="Times New Roman"/>
          <w:sz w:val="24"/>
          <w:szCs w:val="24"/>
        </w:rPr>
        <w:t xml:space="preserve"> со звуковой системой и мобильной стойкой для трансляций мультимедиа продуктов на массовых мероприятиях. </w:t>
      </w:r>
    </w:p>
    <w:p w:rsidR="00CD1E4D" w:rsidRPr="00FD400F" w:rsidRDefault="00CD1E4D" w:rsidP="00BA2690">
      <w:pPr>
        <w:pStyle w:val="af"/>
        <w:spacing w:after="0" w:line="240" w:lineRule="auto"/>
        <w:ind w:left="567"/>
        <w:contextualSpacing/>
        <w:jc w:val="both"/>
        <w:rPr>
          <w:rFonts w:ascii="Times New Roman" w:hAnsi="Times New Roman" w:cs="Times New Roman"/>
          <w:sz w:val="24"/>
          <w:szCs w:val="24"/>
          <w:u w:val="single"/>
        </w:rPr>
      </w:pPr>
    </w:p>
    <w:p w:rsidR="00712FD2" w:rsidRPr="00F1730F" w:rsidRDefault="00712FD2" w:rsidP="00BA2690">
      <w:pPr>
        <w:spacing w:after="0" w:line="240" w:lineRule="auto"/>
        <w:contextualSpacing/>
        <w:jc w:val="both"/>
        <w:rPr>
          <w:rFonts w:ascii="Times New Roman" w:hAnsi="Times New Roman" w:cs="Times New Roman"/>
          <w:b/>
          <w:sz w:val="24"/>
          <w:szCs w:val="24"/>
        </w:rPr>
      </w:pPr>
      <w:r w:rsidRPr="00F1730F">
        <w:rPr>
          <w:rFonts w:ascii="Times New Roman" w:hAnsi="Times New Roman" w:cs="Times New Roman"/>
          <w:b/>
          <w:sz w:val="24"/>
          <w:szCs w:val="24"/>
        </w:rPr>
        <w:t>Создание единой локальной сети библиотек города</w:t>
      </w:r>
    </w:p>
    <w:p w:rsidR="00712FD2" w:rsidRPr="00FD400F" w:rsidRDefault="00712FD2"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В 2014 году мы начали процесс формирования единой локально-вычислительной сети библиотек города Рыбинска. Для этого:</w:t>
      </w:r>
    </w:p>
    <w:p w:rsidR="00712FD2" w:rsidRPr="00FD400F" w:rsidRDefault="00712FD2" w:rsidP="00BA2690">
      <w:pPr>
        <w:pStyle w:val="af"/>
        <w:numPr>
          <w:ilvl w:val="0"/>
          <w:numId w:val="23"/>
        </w:numPr>
        <w:spacing w:after="0" w:line="240" w:lineRule="auto"/>
        <w:ind w:left="0" w:firstLine="567"/>
        <w:contextualSpacing/>
        <w:jc w:val="both"/>
        <w:rPr>
          <w:rFonts w:ascii="Times New Roman" w:hAnsi="Times New Roman" w:cs="Times New Roman"/>
          <w:sz w:val="24"/>
          <w:szCs w:val="24"/>
        </w:rPr>
      </w:pPr>
      <w:r w:rsidRPr="00FD400F">
        <w:rPr>
          <w:rFonts w:ascii="Times New Roman" w:hAnsi="Times New Roman" w:cs="Times New Roman"/>
          <w:sz w:val="24"/>
          <w:szCs w:val="24"/>
        </w:rPr>
        <w:lastRenderedPageBreak/>
        <w:t>Была сформирована технологическо-организационная схема локальной сети</w:t>
      </w:r>
      <w:r w:rsidR="00F1730F">
        <w:rPr>
          <w:rFonts w:ascii="Times New Roman" w:hAnsi="Times New Roman" w:cs="Times New Roman"/>
          <w:sz w:val="24"/>
          <w:szCs w:val="24"/>
        </w:rPr>
        <w:t>.</w:t>
      </w:r>
    </w:p>
    <w:p w:rsidR="00712FD2" w:rsidRPr="00FD400F" w:rsidRDefault="00712FD2" w:rsidP="00BA2690">
      <w:pPr>
        <w:pStyle w:val="af"/>
        <w:numPr>
          <w:ilvl w:val="0"/>
          <w:numId w:val="23"/>
        </w:numPr>
        <w:spacing w:after="0" w:line="240" w:lineRule="auto"/>
        <w:ind w:left="0" w:firstLine="567"/>
        <w:contextualSpacing/>
        <w:jc w:val="both"/>
        <w:rPr>
          <w:rFonts w:ascii="Times New Roman" w:hAnsi="Times New Roman" w:cs="Times New Roman"/>
          <w:sz w:val="24"/>
          <w:szCs w:val="24"/>
        </w:rPr>
      </w:pPr>
      <w:r w:rsidRPr="00FD400F">
        <w:rPr>
          <w:rFonts w:ascii="Times New Roman" w:hAnsi="Times New Roman" w:cs="Times New Roman"/>
          <w:sz w:val="24"/>
          <w:szCs w:val="24"/>
        </w:rPr>
        <w:t>Ко всем библиотекам была проложена оптоволоконная сеть, установлены коммутаторы в библиотека</w:t>
      </w:r>
      <w:r w:rsidR="00277A37" w:rsidRPr="00FD400F">
        <w:rPr>
          <w:rFonts w:ascii="Times New Roman" w:hAnsi="Times New Roman" w:cs="Times New Roman"/>
          <w:sz w:val="24"/>
          <w:szCs w:val="24"/>
        </w:rPr>
        <w:t xml:space="preserve">х </w:t>
      </w:r>
      <w:r w:rsidRPr="00FD400F">
        <w:rPr>
          <w:rFonts w:ascii="Times New Roman" w:hAnsi="Times New Roman" w:cs="Times New Roman"/>
          <w:sz w:val="24"/>
          <w:szCs w:val="24"/>
        </w:rPr>
        <w:t>-филиалах (14 библиотек-филиалов подключены к сети Интернет через единый оптоволоконный канал через управляемые коммутаторы)</w:t>
      </w:r>
      <w:r w:rsidR="00F1730F">
        <w:rPr>
          <w:rFonts w:ascii="Times New Roman" w:hAnsi="Times New Roman" w:cs="Times New Roman"/>
          <w:sz w:val="24"/>
          <w:szCs w:val="24"/>
        </w:rPr>
        <w:t>.</w:t>
      </w:r>
    </w:p>
    <w:p w:rsidR="00712FD2" w:rsidRPr="00FD400F" w:rsidRDefault="00712FD2" w:rsidP="00BA2690">
      <w:pPr>
        <w:pStyle w:val="af"/>
        <w:numPr>
          <w:ilvl w:val="0"/>
          <w:numId w:val="23"/>
        </w:numPr>
        <w:spacing w:after="0" w:line="240" w:lineRule="auto"/>
        <w:ind w:left="0" w:firstLine="567"/>
        <w:contextualSpacing/>
        <w:jc w:val="both"/>
        <w:rPr>
          <w:rFonts w:ascii="Times New Roman" w:hAnsi="Times New Roman" w:cs="Times New Roman"/>
          <w:sz w:val="24"/>
          <w:szCs w:val="24"/>
        </w:rPr>
      </w:pPr>
      <w:r w:rsidRPr="00FD400F">
        <w:rPr>
          <w:rFonts w:ascii="Times New Roman" w:hAnsi="Times New Roman" w:cs="Times New Roman"/>
          <w:sz w:val="24"/>
          <w:szCs w:val="24"/>
        </w:rPr>
        <w:t>Закуплено коммутационное оборудование серверной части локально-вычислительной сети</w:t>
      </w:r>
      <w:r w:rsidR="00F1730F">
        <w:rPr>
          <w:rFonts w:ascii="Times New Roman" w:hAnsi="Times New Roman" w:cs="Times New Roman"/>
          <w:sz w:val="24"/>
          <w:szCs w:val="24"/>
        </w:rPr>
        <w:t>.</w:t>
      </w:r>
    </w:p>
    <w:p w:rsidR="00712FD2" w:rsidRPr="00FD400F" w:rsidRDefault="00712FD2" w:rsidP="00BA2690">
      <w:pPr>
        <w:pStyle w:val="af"/>
        <w:numPr>
          <w:ilvl w:val="0"/>
          <w:numId w:val="23"/>
        </w:numPr>
        <w:spacing w:after="0" w:line="240" w:lineRule="auto"/>
        <w:ind w:left="0" w:firstLine="567"/>
        <w:contextualSpacing/>
        <w:jc w:val="both"/>
        <w:rPr>
          <w:rFonts w:ascii="Times New Roman" w:hAnsi="Times New Roman" w:cs="Times New Roman"/>
          <w:sz w:val="24"/>
          <w:szCs w:val="24"/>
        </w:rPr>
      </w:pPr>
      <w:r w:rsidRPr="00FD400F">
        <w:rPr>
          <w:rFonts w:ascii="Times New Roman" w:hAnsi="Times New Roman" w:cs="Times New Roman"/>
          <w:sz w:val="24"/>
          <w:szCs w:val="24"/>
        </w:rPr>
        <w:t>Запущен процесс ее физического формирования, параллельно начат процесс отладки работы сети</w:t>
      </w:r>
      <w:r w:rsidR="00277A37" w:rsidRPr="00FD400F">
        <w:rPr>
          <w:rFonts w:ascii="Times New Roman" w:hAnsi="Times New Roman" w:cs="Times New Roman"/>
          <w:sz w:val="24"/>
          <w:szCs w:val="24"/>
        </w:rPr>
        <w:t>.</w:t>
      </w:r>
    </w:p>
    <w:p w:rsidR="00277A37" w:rsidRPr="00FD400F" w:rsidRDefault="00712FD2"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В 2014 году скорость интернет соединения во всех библиотеках</w:t>
      </w:r>
      <w:r w:rsidR="00277A37" w:rsidRPr="00FD400F">
        <w:rPr>
          <w:rFonts w:ascii="Times New Roman" w:hAnsi="Times New Roman" w:cs="Times New Roman"/>
          <w:sz w:val="24"/>
          <w:szCs w:val="24"/>
        </w:rPr>
        <w:t xml:space="preserve"> - </w:t>
      </w:r>
      <w:r w:rsidRPr="00FD400F">
        <w:rPr>
          <w:rFonts w:ascii="Times New Roman" w:hAnsi="Times New Roman" w:cs="Times New Roman"/>
          <w:sz w:val="24"/>
          <w:szCs w:val="24"/>
        </w:rPr>
        <w:t xml:space="preserve"> филиалах составила</w:t>
      </w:r>
    </w:p>
    <w:p w:rsidR="00712FD2" w:rsidRDefault="00712FD2"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3500 Кбит/сек, а в Центральных библиотеках 12000 Кбит/сек</w:t>
      </w:r>
    </w:p>
    <w:p w:rsidR="00CD1E4D" w:rsidRDefault="00CD1E4D" w:rsidP="00BA2690">
      <w:pPr>
        <w:spacing w:after="0" w:line="240" w:lineRule="auto"/>
        <w:ind w:firstLine="567"/>
        <w:jc w:val="both"/>
        <w:rPr>
          <w:rFonts w:ascii="Times New Roman" w:hAnsi="Times New Roman" w:cs="Times New Roman"/>
          <w:sz w:val="24"/>
          <w:szCs w:val="24"/>
        </w:rPr>
      </w:pPr>
    </w:p>
    <w:p w:rsidR="00712FD2" w:rsidRPr="00CD1E4D" w:rsidRDefault="00712FD2" w:rsidP="00BA2690">
      <w:pPr>
        <w:spacing w:after="0" w:line="240" w:lineRule="auto"/>
        <w:jc w:val="both"/>
        <w:rPr>
          <w:rFonts w:ascii="Times New Roman" w:hAnsi="Times New Roman" w:cs="Times New Roman"/>
          <w:sz w:val="24"/>
          <w:szCs w:val="24"/>
        </w:rPr>
      </w:pPr>
      <w:r w:rsidRPr="00CD1E4D">
        <w:rPr>
          <w:rFonts w:ascii="Times New Roman" w:hAnsi="Times New Roman" w:cs="Times New Roman"/>
          <w:sz w:val="24"/>
          <w:szCs w:val="24"/>
        </w:rPr>
        <w:t>Повышение компьютерной грамотности работников системы</w:t>
      </w:r>
    </w:p>
    <w:p w:rsidR="00712FD2" w:rsidRDefault="00712FD2"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Все сотрудники библиотеки имеют достаточно высокий уровень компьютерной грамотности, это</w:t>
      </w:r>
      <w:r w:rsidR="00277A37" w:rsidRPr="00FD400F">
        <w:rPr>
          <w:rFonts w:ascii="Times New Roman" w:hAnsi="Times New Roman" w:cs="Times New Roman"/>
          <w:sz w:val="24"/>
          <w:szCs w:val="24"/>
        </w:rPr>
        <w:t xml:space="preserve">му </w:t>
      </w:r>
      <w:r w:rsidRPr="00FD400F">
        <w:rPr>
          <w:rFonts w:ascii="Times New Roman" w:hAnsi="Times New Roman" w:cs="Times New Roman"/>
          <w:sz w:val="24"/>
          <w:szCs w:val="24"/>
        </w:rPr>
        <w:t xml:space="preserve"> способствуют индивидуальные консультации для сотрудников </w:t>
      </w:r>
      <w:r w:rsidR="00277A37" w:rsidRPr="00FD400F">
        <w:rPr>
          <w:rFonts w:ascii="Times New Roman" w:hAnsi="Times New Roman" w:cs="Times New Roman"/>
          <w:sz w:val="24"/>
          <w:szCs w:val="24"/>
        </w:rPr>
        <w:t>МУК ЦБС г. Рыбинска</w:t>
      </w:r>
      <w:r w:rsidRPr="00FD400F">
        <w:rPr>
          <w:rFonts w:ascii="Times New Roman" w:hAnsi="Times New Roman" w:cs="Times New Roman"/>
          <w:sz w:val="24"/>
          <w:szCs w:val="24"/>
        </w:rPr>
        <w:t>, а также</w:t>
      </w:r>
      <w:r w:rsidR="00277A37" w:rsidRPr="00FD400F">
        <w:rPr>
          <w:rFonts w:ascii="Times New Roman" w:hAnsi="Times New Roman" w:cs="Times New Roman"/>
          <w:sz w:val="24"/>
          <w:szCs w:val="24"/>
        </w:rPr>
        <w:t xml:space="preserve"> </w:t>
      </w:r>
      <w:r w:rsidRPr="00FD400F">
        <w:rPr>
          <w:rFonts w:ascii="Times New Roman" w:hAnsi="Times New Roman" w:cs="Times New Roman"/>
          <w:sz w:val="24"/>
          <w:szCs w:val="24"/>
        </w:rPr>
        <w:t xml:space="preserve"> групповые обучающие занятия по повышению компьютерной грамотности среди работников системы.</w:t>
      </w:r>
    </w:p>
    <w:p w:rsidR="00CD1E4D" w:rsidRPr="00FD400F" w:rsidRDefault="00CD1E4D" w:rsidP="00BA2690">
      <w:pPr>
        <w:spacing w:after="0" w:line="240" w:lineRule="auto"/>
        <w:ind w:firstLine="567"/>
        <w:jc w:val="both"/>
        <w:rPr>
          <w:rFonts w:ascii="Times New Roman" w:hAnsi="Times New Roman" w:cs="Times New Roman"/>
          <w:sz w:val="24"/>
          <w:szCs w:val="24"/>
        </w:rPr>
      </w:pPr>
    </w:p>
    <w:p w:rsidR="00712FD2" w:rsidRPr="00F1730F" w:rsidRDefault="00712FD2" w:rsidP="00BA2690">
      <w:pPr>
        <w:spacing w:after="0" w:line="240" w:lineRule="auto"/>
        <w:jc w:val="both"/>
        <w:rPr>
          <w:rFonts w:ascii="Times New Roman" w:hAnsi="Times New Roman" w:cs="Times New Roman"/>
          <w:b/>
          <w:sz w:val="24"/>
          <w:szCs w:val="24"/>
        </w:rPr>
      </w:pPr>
      <w:r w:rsidRPr="00F1730F">
        <w:rPr>
          <w:rFonts w:ascii="Times New Roman" w:hAnsi="Times New Roman" w:cs="Times New Roman"/>
          <w:b/>
          <w:sz w:val="24"/>
          <w:szCs w:val="24"/>
        </w:rPr>
        <w:t>Внедрение ИКТ и нового программного обеспечения</w:t>
      </w:r>
    </w:p>
    <w:p w:rsidR="00CD1E4D" w:rsidRPr="00CD1E4D" w:rsidRDefault="00CD1E4D" w:rsidP="00BA2690">
      <w:pPr>
        <w:spacing w:after="0" w:line="240" w:lineRule="auto"/>
        <w:jc w:val="both"/>
        <w:rPr>
          <w:rFonts w:ascii="Times New Roman" w:hAnsi="Times New Roman" w:cs="Times New Roman"/>
          <w:sz w:val="24"/>
          <w:szCs w:val="24"/>
        </w:rPr>
      </w:pPr>
    </w:p>
    <w:p w:rsidR="00712FD2" w:rsidRPr="00FD400F" w:rsidRDefault="00712FD2"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В 2014 году </w:t>
      </w:r>
      <w:r w:rsidR="00277A37" w:rsidRPr="00FD400F">
        <w:rPr>
          <w:rFonts w:ascii="Times New Roman" w:hAnsi="Times New Roman" w:cs="Times New Roman"/>
          <w:sz w:val="24"/>
          <w:szCs w:val="24"/>
        </w:rPr>
        <w:t xml:space="preserve">МУК ЦБС г. Рыбинска </w:t>
      </w:r>
      <w:r w:rsidRPr="00FD400F">
        <w:rPr>
          <w:rFonts w:ascii="Times New Roman" w:hAnsi="Times New Roman" w:cs="Times New Roman"/>
          <w:sz w:val="24"/>
          <w:szCs w:val="24"/>
        </w:rPr>
        <w:t xml:space="preserve">перешла на новую версию операционной системы </w:t>
      </w:r>
      <w:r w:rsidRPr="00FD400F">
        <w:rPr>
          <w:rFonts w:ascii="Times New Roman" w:hAnsi="Times New Roman" w:cs="Times New Roman"/>
          <w:sz w:val="24"/>
          <w:szCs w:val="24"/>
          <w:lang w:val="en-US"/>
        </w:rPr>
        <w:t>Windows</w:t>
      </w:r>
      <w:r w:rsidRPr="00FD400F">
        <w:rPr>
          <w:rFonts w:ascii="Times New Roman" w:hAnsi="Times New Roman" w:cs="Times New Roman"/>
          <w:sz w:val="24"/>
          <w:szCs w:val="24"/>
        </w:rPr>
        <w:t xml:space="preserve"> 8.1, а, следовательно, и на новую версию офисных программ (</w:t>
      </w:r>
      <w:r w:rsidRPr="00FD400F">
        <w:rPr>
          <w:rFonts w:ascii="Times New Roman" w:hAnsi="Times New Roman" w:cs="Times New Roman"/>
          <w:sz w:val="24"/>
          <w:szCs w:val="24"/>
          <w:lang w:val="en-US"/>
        </w:rPr>
        <w:t>MS</w:t>
      </w:r>
      <w:r w:rsidRPr="00FD400F">
        <w:rPr>
          <w:rFonts w:ascii="Times New Roman" w:hAnsi="Times New Roman" w:cs="Times New Roman"/>
          <w:sz w:val="24"/>
          <w:szCs w:val="24"/>
        </w:rPr>
        <w:t xml:space="preserve"> </w:t>
      </w:r>
      <w:r w:rsidRPr="00FD400F">
        <w:rPr>
          <w:rFonts w:ascii="Times New Roman" w:hAnsi="Times New Roman" w:cs="Times New Roman"/>
          <w:sz w:val="24"/>
          <w:szCs w:val="24"/>
          <w:lang w:val="en-US"/>
        </w:rPr>
        <w:t>Office</w:t>
      </w:r>
      <w:r w:rsidRPr="00FD400F">
        <w:rPr>
          <w:rFonts w:ascii="Times New Roman" w:hAnsi="Times New Roman" w:cs="Times New Roman"/>
          <w:sz w:val="24"/>
          <w:szCs w:val="24"/>
        </w:rPr>
        <w:t xml:space="preserve"> 2013) со значительно расширенными возможностями относительно предыдущих версий. Это нашло отражение в качестве подготавливаемой медиа</w:t>
      </w:r>
      <w:r w:rsidR="00277A37" w:rsidRPr="00FD400F">
        <w:rPr>
          <w:rFonts w:ascii="Times New Roman" w:hAnsi="Times New Roman" w:cs="Times New Roman"/>
          <w:sz w:val="24"/>
          <w:szCs w:val="24"/>
        </w:rPr>
        <w:t>-</w:t>
      </w:r>
      <w:r w:rsidRPr="00FD400F">
        <w:rPr>
          <w:rFonts w:ascii="Times New Roman" w:hAnsi="Times New Roman" w:cs="Times New Roman"/>
          <w:sz w:val="24"/>
          <w:szCs w:val="24"/>
        </w:rPr>
        <w:t xml:space="preserve"> продукции для массовых мероприятий библиотек. В 2014 году с использованием ИКТ в проведено 835 мероприятий.</w:t>
      </w:r>
    </w:p>
    <w:p w:rsidR="00712FD2" w:rsidRDefault="00277A37"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Кроме того,</w:t>
      </w:r>
      <w:r w:rsidR="00712FD2" w:rsidRPr="00FD400F">
        <w:rPr>
          <w:rFonts w:ascii="Times New Roman" w:hAnsi="Times New Roman" w:cs="Times New Roman"/>
          <w:sz w:val="24"/>
          <w:szCs w:val="24"/>
        </w:rPr>
        <w:t xml:space="preserve"> Центральная городская библиотека выпустила рекламные ролики о Библиотечно-информационном центре «Радуга».</w:t>
      </w:r>
    </w:p>
    <w:p w:rsidR="00CD1E4D" w:rsidRPr="00FD400F" w:rsidRDefault="00CD1E4D" w:rsidP="00BA2690">
      <w:pPr>
        <w:spacing w:after="0" w:line="240" w:lineRule="auto"/>
        <w:ind w:firstLine="567"/>
        <w:jc w:val="both"/>
        <w:rPr>
          <w:rFonts w:ascii="Times New Roman" w:hAnsi="Times New Roman" w:cs="Times New Roman"/>
          <w:sz w:val="24"/>
          <w:szCs w:val="24"/>
        </w:rPr>
      </w:pPr>
    </w:p>
    <w:p w:rsidR="00712FD2" w:rsidRPr="00CD1E4D" w:rsidRDefault="00712FD2" w:rsidP="00BA2690">
      <w:pPr>
        <w:spacing w:after="0" w:line="240" w:lineRule="auto"/>
        <w:jc w:val="both"/>
        <w:rPr>
          <w:rFonts w:ascii="Times New Roman" w:hAnsi="Times New Roman" w:cs="Times New Roman"/>
          <w:sz w:val="24"/>
          <w:szCs w:val="24"/>
        </w:rPr>
      </w:pPr>
      <w:r w:rsidRPr="00CD1E4D">
        <w:rPr>
          <w:rFonts w:ascii="Times New Roman" w:hAnsi="Times New Roman" w:cs="Times New Roman"/>
          <w:sz w:val="24"/>
          <w:szCs w:val="24"/>
        </w:rPr>
        <w:t>Оцифровка краеведческого фонда и фонда редкой книги</w:t>
      </w:r>
    </w:p>
    <w:p w:rsidR="00712FD2" w:rsidRDefault="00712FD2"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В 2014 году продолжилась оцифровка фонда редкой и краеведческой литературы</w:t>
      </w:r>
      <w:r w:rsidR="00277A37" w:rsidRPr="00FD400F">
        <w:rPr>
          <w:rFonts w:ascii="Times New Roman" w:hAnsi="Times New Roman" w:cs="Times New Roman"/>
          <w:sz w:val="24"/>
          <w:szCs w:val="24"/>
        </w:rPr>
        <w:t xml:space="preserve"> и </w:t>
      </w:r>
      <w:r w:rsidRPr="00FD400F">
        <w:rPr>
          <w:rFonts w:ascii="Times New Roman" w:hAnsi="Times New Roman" w:cs="Times New Roman"/>
          <w:sz w:val="24"/>
          <w:szCs w:val="24"/>
        </w:rPr>
        <w:t xml:space="preserve"> ее последующая обработка. На данный момент оцифровано и обработано 1476 документов.</w:t>
      </w:r>
    </w:p>
    <w:p w:rsidR="00CD1E4D" w:rsidRPr="00FD400F" w:rsidRDefault="00CD1E4D" w:rsidP="00BA2690">
      <w:pPr>
        <w:spacing w:after="0" w:line="240" w:lineRule="auto"/>
        <w:ind w:firstLine="567"/>
        <w:jc w:val="both"/>
        <w:rPr>
          <w:rFonts w:ascii="Times New Roman" w:hAnsi="Times New Roman" w:cs="Times New Roman"/>
          <w:sz w:val="24"/>
          <w:szCs w:val="24"/>
        </w:rPr>
      </w:pPr>
    </w:p>
    <w:p w:rsidR="00712FD2" w:rsidRPr="00CD1E4D" w:rsidRDefault="00712FD2" w:rsidP="00BA2690">
      <w:pPr>
        <w:spacing w:after="0" w:line="240" w:lineRule="auto"/>
        <w:jc w:val="both"/>
        <w:rPr>
          <w:rFonts w:ascii="Times New Roman" w:hAnsi="Times New Roman" w:cs="Times New Roman"/>
          <w:sz w:val="24"/>
          <w:szCs w:val="24"/>
        </w:rPr>
      </w:pPr>
      <w:r w:rsidRPr="00CD1E4D">
        <w:rPr>
          <w:rFonts w:ascii="Times New Roman" w:hAnsi="Times New Roman" w:cs="Times New Roman"/>
          <w:sz w:val="24"/>
          <w:szCs w:val="24"/>
        </w:rPr>
        <w:t>Формирование электронного каталога</w:t>
      </w:r>
    </w:p>
    <w:p w:rsidR="00712FD2" w:rsidRDefault="00712FD2"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В 2014 году начат переход с МАРК </w:t>
      </w:r>
      <w:r w:rsidRPr="00FD400F">
        <w:rPr>
          <w:rFonts w:ascii="Times New Roman" w:hAnsi="Times New Roman" w:cs="Times New Roman"/>
          <w:sz w:val="24"/>
          <w:szCs w:val="24"/>
          <w:lang w:val="en-US"/>
        </w:rPr>
        <w:t>SQL</w:t>
      </w:r>
      <w:r w:rsidRPr="00FD400F">
        <w:rPr>
          <w:rFonts w:ascii="Times New Roman" w:hAnsi="Times New Roman" w:cs="Times New Roman"/>
          <w:sz w:val="24"/>
          <w:szCs w:val="24"/>
        </w:rPr>
        <w:t xml:space="preserve"> на АБИС Ирбис. Переведены основные базы, сформированы отчетные формы, продолжается перевод баз из более ранней версии МАРК </w:t>
      </w:r>
      <w:r w:rsidRPr="00FD400F">
        <w:rPr>
          <w:rFonts w:ascii="Times New Roman" w:hAnsi="Times New Roman" w:cs="Times New Roman"/>
          <w:sz w:val="24"/>
          <w:szCs w:val="24"/>
          <w:lang w:val="en-US"/>
        </w:rPr>
        <w:t>SQL</w:t>
      </w:r>
      <w:r w:rsidRPr="00FD400F">
        <w:rPr>
          <w:rFonts w:ascii="Times New Roman" w:hAnsi="Times New Roman" w:cs="Times New Roman"/>
          <w:sz w:val="24"/>
          <w:szCs w:val="24"/>
        </w:rPr>
        <w:t xml:space="preserve"> в АБИС Ирбис (усложняет процесс то, что перевод каждой записи делается вручную, так как автоматический перевод приводит к очень большой потере данных).</w:t>
      </w:r>
    </w:p>
    <w:p w:rsidR="00CD1E4D" w:rsidRPr="00FD400F" w:rsidRDefault="00CD1E4D" w:rsidP="00BA2690">
      <w:pPr>
        <w:spacing w:after="0" w:line="240" w:lineRule="auto"/>
        <w:ind w:firstLine="567"/>
        <w:jc w:val="both"/>
        <w:rPr>
          <w:rFonts w:ascii="Times New Roman" w:hAnsi="Times New Roman" w:cs="Times New Roman"/>
          <w:sz w:val="24"/>
          <w:szCs w:val="24"/>
        </w:rPr>
      </w:pPr>
    </w:p>
    <w:p w:rsidR="00712FD2" w:rsidRPr="00CD1E4D" w:rsidRDefault="00712FD2" w:rsidP="00BA2690">
      <w:pPr>
        <w:spacing w:after="0" w:line="240" w:lineRule="auto"/>
        <w:jc w:val="both"/>
        <w:rPr>
          <w:rFonts w:ascii="Times New Roman" w:hAnsi="Times New Roman" w:cs="Times New Roman"/>
          <w:sz w:val="24"/>
          <w:szCs w:val="24"/>
        </w:rPr>
      </w:pPr>
      <w:r w:rsidRPr="00CD1E4D">
        <w:rPr>
          <w:rFonts w:ascii="Times New Roman" w:hAnsi="Times New Roman" w:cs="Times New Roman"/>
          <w:sz w:val="24"/>
          <w:szCs w:val="24"/>
        </w:rPr>
        <w:t>Ведение и продвижение сайта</w:t>
      </w:r>
    </w:p>
    <w:p w:rsidR="00712FD2" w:rsidRPr="00FD400F" w:rsidRDefault="00712FD2" w:rsidP="00BA2690">
      <w:pPr>
        <w:spacing w:after="0" w:line="240" w:lineRule="auto"/>
        <w:ind w:firstLine="567"/>
        <w:jc w:val="both"/>
        <w:rPr>
          <w:rFonts w:ascii="Times New Roman" w:hAnsi="Times New Roman" w:cs="Times New Roman"/>
          <w:i/>
          <w:sz w:val="24"/>
          <w:szCs w:val="24"/>
        </w:rPr>
      </w:pPr>
      <w:r w:rsidRPr="00FD400F">
        <w:rPr>
          <w:rStyle w:val="afb"/>
          <w:rFonts w:ascii="Times New Roman" w:hAnsi="Times New Roman" w:cs="Times New Roman"/>
          <w:i w:val="0"/>
          <w:sz w:val="24"/>
          <w:szCs w:val="24"/>
        </w:rPr>
        <w:t xml:space="preserve">За период с декабря 2013 по декабрь 2014 на сайте появилось 275 статей, освещающих деятельность </w:t>
      </w:r>
      <w:r w:rsidR="00434AAA" w:rsidRPr="00FD400F">
        <w:rPr>
          <w:rFonts w:ascii="Times New Roman" w:hAnsi="Times New Roman" w:cs="Times New Roman"/>
          <w:sz w:val="24"/>
          <w:szCs w:val="24"/>
        </w:rPr>
        <w:t>МУК ЦБС г. Рыбинска</w:t>
      </w:r>
      <w:r w:rsidR="00434AAA" w:rsidRPr="00FD400F">
        <w:rPr>
          <w:rStyle w:val="afb"/>
          <w:rFonts w:ascii="Times New Roman" w:hAnsi="Times New Roman" w:cs="Times New Roman"/>
          <w:i w:val="0"/>
          <w:sz w:val="24"/>
          <w:szCs w:val="24"/>
        </w:rPr>
        <w:t xml:space="preserve"> .З</w:t>
      </w:r>
      <w:r w:rsidRPr="00FD400F">
        <w:rPr>
          <w:rStyle w:val="afb"/>
          <w:rFonts w:ascii="Times New Roman" w:hAnsi="Times New Roman" w:cs="Times New Roman"/>
          <w:i w:val="0"/>
          <w:sz w:val="24"/>
          <w:szCs w:val="24"/>
        </w:rPr>
        <w:t xml:space="preserve">а отчётный период сайт посетили </w:t>
      </w:r>
      <w:r w:rsidRPr="00FD400F">
        <w:rPr>
          <w:rFonts w:ascii="Times New Roman" w:hAnsi="Times New Roman" w:cs="Times New Roman"/>
          <w:i/>
          <w:sz w:val="24"/>
          <w:szCs w:val="24"/>
        </w:rPr>
        <w:t>34 481</w:t>
      </w:r>
      <w:r w:rsidRPr="00FD400F">
        <w:rPr>
          <w:rStyle w:val="afb"/>
          <w:rFonts w:ascii="Times New Roman" w:hAnsi="Times New Roman" w:cs="Times New Roman"/>
          <w:i w:val="0"/>
          <w:sz w:val="24"/>
          <w:szCs w:val="24"/>
        </w:rPr>
        <w:t xml:space="preserve"> пользователей с уникальными </w:t>
      </w:r>
      <w:r w:rsidRPr="00FD400F">
        <w:rPr>
          <w:rStyle w:val="afb"/>
          <w:rFonts w:ascii="Times New Roman" w:hAnsi="Times New Roman" w:cs="Times New Roman"/>
          <w:i w:val="0"/>
          <w:sz w:val="24"/>
          <w:szCs w:val="24"/>
          <w:lang w:val="en-US"/>
        </w:rPr>
        <w:t>ip</w:t>
      </w:r>
      <w:r w:rsidRPr="00FD400F">
        <w:rPr>
          <w:rStyle w:val="afb"/>
          <w:rFonts w:ascii="Times New Roman" w:hAnsi="Times New Roman" w:cs="Times New Roman"/>
          <w:i w:val="0"/>
          <w:sz w:val="24"/>
          <w:szCs w:val="24"/>
        </w:rPr>
        <w:t xml:space="preserve"> адресами (для регионального сайта – отличный показатель) По сравнению с прошлым годом, 2013 год дал значительный прирост посетителей (48,6%).</w:t>
      </w:r>
      <w:r w:rsidRPr="00FD400F">
        <w:rPr>
          <w:rFonts w:ascii="Times New Roman" w:hAnsi="Times New Roman" w:cs="Times New Roman"/>
          <w:i/>
          <w:sz w:val="24"/>
          <w:szCs w:val="24"/>
        </w:rPr>
        <w:t xml:space="preserve"> </w:t>
      </w:r>
      <w:r w:rsidR="00434AAA" w:rsidRPr="00FD400F">
        <w:rPr>
          <w:rStyle w:val="afb"/>
          <w:rFonts w:ascii="Times New Roman" w:hAnsi="Times New Roman" w:cs="Times New Roman"/>
          <w:i w:val="0"/>
          <w:sz w:val="24"/>
          <w:szCs w:val="24"/>
        </w:rPr>
        <w:t xml:space="preserve">За 2014 год посетители сайта </w:t>
      </w:r>
      <w:r w:rsidRPr="00FD400F">
        <w:rPr>
          <w:rStyle w:val="afb"/>
          <w:rFonts w:ascii="Times New Roman" w:hAnsi="Times New Roman" w:cs="Times New Roman"/>
          <w:i w:val="0"/>
          <w:sz w:val="24"/>
          <w:szCs w:val="24"/>
        </w:rPr>
        <w:t>просмотрели 98 242 (прирост на 55,1% по сравнению с 2013 годом) страницы</w:t>
      </w:r>
      <w:r w:rsidR="00434AAA" w:rsidRPr="00FD400F">
        <w:rPr>
          <w:rStyle w:val="afb"/>
          <w:rFonts w:ascii="Times New Roman" w:hAnsi="Times New Roman" w:cs="Times New Roman"/>
          <w:i w:val="0"/>
          <w:sz w:val="24"/>
          <w:szCs w:val="24"/>
        </w:rPr>
        <w:t>. Г</w:t>
      </w:r>
      <w:r w:rsidRPr="00FD400F">
        <w:rPr>
          <w:rStyle w:val="afb"/>
          <w:rFonts w:ascii="Times New Roman" w:hAnsi="Times New Roman" w:cs="Times New Roman"/>
          <w:i w:val="0"/>
          <w:sz w:val="24"/>
          <w:szCs w:val="24"/>
        </w:rPr>
        <w:t>лубина просмотра составила в среднем 3 страницы на пользователя, что говорит об удобном для пользователя юзабилити сайта (юзабилити — это то, насколько сайт удобен, понятен и легок в освоении для пользователей).</w:t>
      </w:r>
    </w:p>
    <w:p w:rsidR="00712FD2" w:rsidRPr="00FD400F" w:rsidRDefault="00712FD2"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4 декабря 2014 года была создана группа В Контакте</w:t>
      </w:r>
      <w:r w:rsidR="00434AAA" w:rsidRPr="00FD400F">
        <w:rPr>
          <w:rFonts w:ascii="Times New Roman" w:hAnsi="Times New Roman" w:cs="Times New Roman"/>
          <w:sz w:val="24"/>
          <w:szCs w:val="24"/>
        </w:rPr>
        <w:t>,</w:t>
      </w:r>
      <w:r w:rsidRPr="00FD400F">
        <w:rPr>
          <w:rFonts w:ascii="Times New Roman" w:hAnsi="Times New Roman" w:cs="Times New Roman"/>
          <w:sz w:val="24"/>
          <w:szCs w:val="24"/>
        </w:rPr>
        <w:t xml:space="preserve"> освещающая деятельность </w:t>
      </w:r>
      <w:r w:rsidR="00434AAA" w:rsidRPr="00FD400F">
        <w:rPr>
          <w:rFonts w:ascii="Times New Roman" w:hAnsi="Times New Roman" w:cs="Times New Roman"/>
          <w:sz w:val="24"/>
          <w:szCs w:val="24"/>
        </w:rPr>
        <w:t>МУК ЦБС г. Рыбинска</w:t>
      </w:r>
      <w:r w:rsidRPr="00FD400F">
        <w:rPr>
          <w:rFonts w:ascii="Times New Roman" w:hAnsi="Times New Roman" w:cs="Times New Roman"/>
          <w:sz w:val="24"/>
          <w:szCs w:val="24"/>
        </w:rPr>
        <w:t>. К концу года она насчитывала 102 уникальных посетителя, и 86 участников.</w:t>
      </w:r>
    </w:p>
    <w:p w:rsidR="00712FD2" w:rsidRDefault="00712FD2"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Также действуют 4 блога: блог Центральной детской библиотеки «Детство и книгой», блог абонемента «100 шагов по Радуге», блог сектора иностранной литературы «ФилологиЯ» и блог сектора краеведения и редкой книги «Книжницы».</w:t>
      </w:r>
    </w:p>
    <w:p w:rsidR="00CD1E4D" w:rsidRDefault="00CD1E4D" w:rsidP="00BA2690">
      <w:pPr>
        <w:spacing w:after="0" w:line="240" w:lineRule="auto"/>
        <w:ind w:firstLine="567"/>
        <w:jc w:val="both"/>
        <w:rPr>
          <w:rFonts w:ascii="Times New Roman" w:hAnsi="Times New Roman" w:cs="Times New Roman"/>
          <w:sz w:val="24"/>
          <w:szCs w:val="24"/>
        </w:rPr>
      </w:pPr>
    </w:p>
    <w:p w:rsidR="00712FD2" w:rsidRPr="00CD1E4D" w:rsidRDefault="00712FD2" w:rsidP="00BA2690">
      <w:pPr>
        <w:spacing w:after="0" w:line="240" w:lineRule="auto"/>
        <w:jc w:val="both"/>
        <w:rPr>
          <w:rFonts w:ascii="Times New Roman" w:hAnsi="Times New Roman" w:cs="Times New Roman"/>
          <w:sz w:val="24"/>
          <w:szCs w:val="24"/>
        </w:rPr>
      </w:pPr>
      <w:r w:rsidRPr="00CD1E4D">
        <w:rPr>
          <w:rFonts w:ascii="Times New Roman" w:hAnsi="Times New Roman" w:cs="Times New Roman"/>
          <w:sz w:val="24"/>
          <w:szCs w:val="24"/>
        </w:rPr>
        <w:lastRenderedPageBreak/>
        <w:t>Удаленный доступ к базам данных других библиотек и издательств</w:t>
      </w:r>
    </w:p>
    <w:p w:rsidR="00712FD2" w:rsidRPr="00FD400F" w:rsidRDefault="00712FD2"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В 2014 году в Центральной городской библиотеке был организован удаленный электронный читальный зал Президентской библиотеки им. Б.Н. Ельцина. Центральная городская библиотека подключилась к полнотекстовым базам издательств: ООО «Ивис», ИД "Гребенников", </w:t>
      </w:r>
      <w:r w:rsidRPr="00FD400F">
        <w:rPr>
          <w:rFonts w:ascii="Times New Roman" w:hAnsi="Times New Roman" w:cs="Times New Roman"/>
          <w:sz w:val="24"/>
          <w:szCs w:val="24"/>
          <w:lang w:val="en-US"/>
        </w:rPr>
        <w:t>PRESS</w:t>
      </w:r>
      <w:r w:rsidRPr="00FD400F">
        <w:rPr>
          <w:rFonts w:ascii="Times New Roman" w:hAnsi="Times New Roman" w:cs="Times New Roman"/>
          <w:sz w:val="24"/>
          <w:szCs w:val="24"/>
        </w:rPr>
        <w:t xml:space="preserve"> </w:t>
      </w:r>
      <w:r w:rsidRPr="00FD400F">
        <w:rPr>
          <w:rFonts w:ascii="Times New Roman" w:hAnsi="Times New Roman" w:cs="Times New Roman"/>
          <w:sz w:val="24"/>
          <w:szCs w:val="24"/>
          <w:lang w:val="en-US"/>
        </w:rPr>
        <w:t>Display</w:t>
      </w:r>
    </w:p>
    <w:p w:rsidR="00712FD2" w:rsidRPr="00FD400F" w:rsidRDefault="00712FD2" w:rsidP="00BA2690">
      <w:pPr>
        <w:spacing w:after="0" w:line="240" w:lineRule="auto"/>
        <w:ind w:firstLine="567"/>
        <w:jc w:val="both"/>
        <w:rPr>
          <w:rFonts w:ascii="Times New Roman" w:hAnsi="Times New Roman" w:cs="Times New Roman"/>
          <w:sz w:val="24"/>
          <w:szCs w:val="24"/>
        </w:rPr>
      </w:pPr>
    </w:p>
    <w:p w:rsidR="00712FD2" w:rsidRPr="00CD1E4D" w:rsidRDefault="00712FD2" w:rsidP="00BA2690">
      <w:pPr>
        <w:spacing w:after="0" w:line="240" w:lineRule="auto"/>
        <w:jc w:val="both"/>
        <w:rPr>
          <w:rFonts w:ascii="Times New Roman" w:hAnsi="Times New Roman" w:cs="Times New Roman"/>
          <w:sz w:val="24"/>
          <w:szCs w:val="24"/>
        </w:rPr>
      </w:pPr>
      <w:r w:rsidRPr="00CD1E4D">
        <w:rPr>
          <w:rFonts w:ascii="Times New Roman" w:hAnsi="Times New Roman" w:cs="Times New Roman"/>
          <w:sz w:val="24"/>
          <w:szCs w:val="24"/>
        </w:rPr>
        <w:t>Проблемы</w:t>
      </w:r>
    </w:p>
    <w:p w:rsidR="00712FD2" w:rsidRPr="00FD400F" w:rsidRDefault="00712FD2" w:rsidP="00BA2690">
      <w:pPr>
        <w:pStyle w:val="af"/>
        <w:spacing w:after="0" w:line="240" w:lineRule="auto"/>
        <w:ind w:left="0" w:firstLine="567"/>
        <w:contextualSpacing/>
        <w:jc w:val="both"/>
        <w:rPr>
          <w:rFonts w:ascii="Times New Roman" w:hAnsi="Times New Roman" w:cs="Times New Roman"/>
          <w:sz w:val="24"/>
          <w:szCs w:val="24"/>
        </w:rPr>
      </w:pPr>
      <w:r w:rsidRPr="00FD400F">
        <w:rPr>
          <w:rFonts w:ascii="Times New Roman" w:hAnsi="Times New Roman" w:cs="Times New Roman"/>
          <w:sz w:val="24"/>
          <w:szCs w:val="24"/>
        </w:rPr>
        <w:t xml:space="preserve">Отсутствие финансирования на приобретение нового сервера, </w:t>
      </w:r>
      <w:r w:rsidR="00434AAA" w:rsidRPr="00FD400F">
        <w:rPr>
          <w:rFonts w:ascii="Times New Roman" w:hAnsi="Times New Roman" w:cs="Times New Roman"/>
          <w:sz w:val="24"/>
          <w:szCs w:val="24"/>
        </w:rPr>
        <w:t xml:space="preserve">поэтому </w:t>
      </w:r>
      <w:r w:rsidRPr="00FD400F">
        <w:rPr>
          <w:rFonts w:ascii="Times New Roman" w:hAnsi="Times New Roman" w:cs="Times New Roman"/>
          <w:sz w:val="24"/>
          <w:szCs w:val="24"/>
        </w:rPr>
        <w:t xml:space="preserve"> нет возможности размещения электронного каталога на сайте МУК ЦБС г. Рыбинска.</w:t>
      </w:r>
    </w:p>
    <w:p w:rsidR="00E871C1" w:rsidRPr="00FD400F" w:rsidRDefault="00E871C1" w:rsidP="00BA2690">
      <w:pPr>
        <w:spacing w:after="0" w:line="240" w:lineRule="auto"/>
        <w:ind w:firstLine="567"/>
        <w:jc w:val="both"/>
        <w:rPr>
          <w:rFonts w:ascii="Times New Roman" w:eastAsia="Times New Roman" w:hAnsi="Times New Roman" w:cs="Times New Roman"/>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i/>
          <w:sz w:val="24"/>
          <w:szCs w:val="24"/>
          <w:lang w:eastAsia="ru-RU"/>
        </w:rPr>
      </w:pPr>
      <w:r w:rsidRPr="00FD400F">
        <w:rPr>
          <w:rFonts w:ascii="Times New Roman" w:eastAsia="Times New Roman" w:hAnsi="Times New Roman" w:cs="Times New Roman"/>
          <w:i/>
          <w:sz w:val="24"/>
          <w:szCs w:val="24"/>
          <w:lang w:eastAsia="ru-RU"/>
        </w:rPr>
        <w:t>Таблица 5.1. — Участие в корпоративном проекте «Деметра».</w:t>
      </w:r>
      <w:r w:rsidR="005E1F56" w:rsidRPr="00FD400F">
        <w:rPr>
          <w:rFonts w:ascii="Times New Roman" w:eastAsia="Times New Roman" w:hAnsi="Times New Roman" w:cs="Times New Roman"/>
          <w:i/>
          <w:sz w:val="24"/>
          <w:szCs w:val="24"/>
          <w:lang w:eastAsia="ru-RU"/>
        </w:rPr>
        <w:t xml:space="preserve">- </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234"/>
        <w:gridCol w:w="2079"/>
        <w:gridCol w:w="2079"/>
        <w:gridCol w:w="1685"/>
      </w:tblGrid>
      <w:tr w:rsidR="005E1F56" w:rsidRPr="00FD400F" w:rsidTr="005E1F56">
        <w:tc>
          <w:tcPr>
            <w:tcW w:w="2202" w:type="dxa"/>
            <w:tcBorders>
              <w:top w:val="single" w:sz="4" w:space="0" w:color="auto"/>
              <w:left w:val="single" w:sz="4" w:space="0" w:color="auto"/>
              <w:bottom w:val="single" w:sz="4" w:space="0" w:color="auto"/>
              <w:right w:val="single" w:sz="4" w:space="0" w:color="auto"/>
            </w:tcBorders>
            <w:hideMark/>
          </w:tcPr>
          <w:p w:rsidR="005E1F56" w:rsidRPr="00FD400F" w:rsidRDefault="005E1F56"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Ф.И.О. ответственного сотрудника</w:t>
            </w:r>
          </w:p>
        </w:tc>
        <w:tc>
          <w:tcPr>
            <w:tcW w:w="2234" w:type="dxa"/>
            <w:tcBorders>
              <w:top w:val="single" w:sz="4" w:space="0" w:color="auto"/>
              <w:left w:val="single" w:sz="4" w:space="0" w:color="auto"/>
              <w:bottom w:val="single" w:sz="4" w:space="0" w:color="auto"/>
              <w:right w:val="single" w:sz="4" w:space="0" w:color="auto"/>
            </w:tcBorders>
            <w:hideMark/>
          </w:tcPr>
          <w:p w:rsidR="005E1F56" w:rsidRPr="00FD400F" w:rsidRDefault="005E1F56" w:rsidP="00BA2690">
            <w:pPr>
              <w:spacing w:after="0" w:line="240" w:lineRule="auto"/>
              <w:ind w:firstLine="6"/>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Количество представленных материалов.</w:t>
            </w:r>
          </w:p>
          <w:p w:rsidR="005E1F56" w:rsidRPr="00FD400F" w:rsidRDefault="005E1F56" w:rsidP="00BA2690">
            <w:pPr>
              <w:spacing w:after="0" w:line="240" w:lineRule="auto"/>
              <w:ind w:firstLine="6"/>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Всего</w:t>
            </w:r>
          </w:p>
        </w:tc>
        <w:tc>
          <w:tcPr>
            <w:tcW w:w="2079" w:type="dxa"/>
            <w:tcBorders>
              <w:top w:val="single" w:sz="4" w:space="0" w:color="auto"/>
              <w:left w:val="single" w:sz="4" w:space="0" w:color="auto"/>
              <w:bottom w:val="single" w:sz="4" w:space="0" w:color="auto"/>
              <w:right w:val="single" w:sz="4" w:space="0" w:color="auto"/>
            </w:tcBorders>
            <w:hideMark/>
          </w:tcPr>
          <w:p w:rsidR="005E1F56" w:rsidRPr="00FD400F" w:rsidRDefault="005E1F56" w:rsidP="00BA2690">
            <w:pPr>
              <w:spacing w:after="0" w:line="240" w:lineRule="auto"/>
              <w:ind w:firstLine="12"/>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Количество материалов</w:t>
            </w:r>
          </w:p>
          <w:p w:rsidR="005E1F56" w:rsidRPr="00FD400F" w:rsidRDefault="005E1F56" w:rsidP="00BA2690">
            <w:pPr>
              <w:spacing w:after="0" w:line="240" w:lineRule="auto"/>
              <w:ind w:firstLine="12"/>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20</w:t>
            </w:r>
            <w:r w:rsidRPr="00FD400F">
              <w:rPr>
                <w:rFonts w:ascii="Times New Roman" w:eastAsia="Times New Roman" w:hAnsi="Times New Roman" w:cs="Times New Roman"/>
                <w:sz w:val="24"/>
                <w:szCs w:val="24"/>
                <w:lang w:val="en-US" w:eastAsia="ru-RU"/>
              </w:rPr>
              <w:t>12</w:t>
            </w:r>
            <w:r w:rsidRPr="00FD400F">
              <w:rPr>
                <w:rFonts w:ascii="Times New Roman" w:eastAsia="Times New Roman" w:hAnsi="Times New Roman" w:cs="Times New Roman"/>
                <w:sz w:val="24"/>
                <w:szCs w:val="24"/>
                <w:lang w:eastAsia="ru-RU"/>
              </w:rPr>
              <w:t xml:space="preserve"> г.</w:t>
            </w:r>
          </w:p>
        </w:tc>
        <w:tc>
          <w:tcPr>
            <w:tcW w:w="2079" w:type="dxa"/>
            <w:tcBorders>
              <w:top w:val="single" w:sz="4" w:space="0" w:color="auto"/>
              <w:left w:val="single" w:sz="4" w:space="0" w:color="auto"/>
              <w:bottom w:val="single" w:sz="4" w:space="0" w:color="auto"/>
              <w:right w:val="single" w:sz="4" w:space="0" w:color="auto"/>
            </w:tcBorders>
            <w:hideMark/>
          </w:tcPr>
          <w:p w:rsidR="005E1F56" w:rsidRPr="00FD400F" w:rsidRDefault="005E1F56"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Количество материалов</w:t>
            </w:r>
          </w:p>
          <w:p w:rsidR="005E1F56" w:rsidRPr="00FD400F" w:rsidRDefault="005E1F56"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20</w:t>
            </w:r>
            <w:r w:rsidRPr="00FD400F">
              <w:rPr>
                <w:rFonts w:ascii="Times New Roman" w:eastAsia="Times New Roman" w:hAnsi="Times New Roman" w:cs="Times New Roman"/>
                <w:sz w:val="24"/>
                <w:szCs w:val="24"/>
                <w:lang w:val="en-US" w:eastAsia="ru-RU"/>
              </w:rPr>
              <w:t>13</w:t>
            </w:r>
            <w:r w:rsidRPr="00FD400F">
              <w:rPr>
                <w:rFonts w:ascii="Times New Roman" w:eastAsia="Times New Roman" w:hAnsi="Times New Roman" w:cs="Times New Roman"/>
                <w:sz w:val="24"/>
                <w:szCs w:val="24"/>
                <w:lang w:eastAsia="ru-RU"/>
              </w:rPr>
              <w:t xml:space="preserve"> г.</w:t>
            </w:r>
          </w:p>
        </w:tc>
        <w:tc>
          <w:tcPr>
            <w:tcW w:w="1685" w:type="dxa"/>
            <w:tcBorders>
              <w:top w:val="single" w:sz="4" w:space="0" w:color="auto"/>
              <w:left w:val="single" w:sz="4" w:space="0" w:color="auto"/>
              <w:bottom w:val="single" w:sz="4" w:space="0" w:color="auto"/>
              <w:right w:val="single" w:sz="4" w:space="0" w:color="auto"/>
            </w:tcBorders>
          </w:tcPr>
          <w:p w:rsidR="005E1F56" w:rsidRPr="00FD400F" w:rsidRDefault="005E1F56"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Количество материалов</w:t>
            </w:r>
          </w:p>
          <w:p w:rsidR="005E1F56" w:rsidRPr="00FD400F" w:rsidRDefault="005E1F56"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20</w:t>
            </w:r>
            <w:r w:rsidRPr="00FD400F">
              <w:rPr>
                <w:rFonts w:ascii="Times New Roman" w:eastAsia="Times New Roman" w:hAnsi="Times New Roman" w:cs="Times New Roman"/>
                <w:sz w:val="24"/>
                <w:szCs w:val="24"/>
                <w:lang w:val="en-US" w:eastAsia="ru-RU"/>
              </w:rPr>
              <w:t>1</w:t>
            </w:r>
            <w:r w:rsidRPr="00FD400F">
              <w:rPr>
                <w:rFonts w:ascii="Times New Roman" w:eastAsia="Times New Roman" w:hAnsi="Times New Roman" w:cs="Times New Roman"/>
                <w:sz w:val="24"/>
                <w:szCs w:val="24"/>
                <w:lang w:eastAsia="ru-RU"/>
              </w:rPr>
              <w:t>4 г.</w:t>
            </w:r>
          </w:p>
        </w:tc>
      </w:tr>
      <w:tr w:rsidR="005E1F56" w:rsidRPr="00FD400F" w:rsidTr="005E1F56">
        <w:tc>
          <w:tcPr>
            <w:tcW w:w="2202" w:type="dxa"/>
            <w:tcBorders>
              <w:top w:val="single" w:sz="4" w:space="0" w:color="auto"/>
              <w:left w:val="single" w:sz="4" w:space="0" w:color="auto"/>
              <w:bottom w:val="single" w:sz="4" w:space="0" w:color="auto"/>
              <w:right w:val="single" w:sz="4" w:space="0" w:color="auto"/>
            </w:tcBorders>
          </w:tcPr>
          <w:p w:rsidR="005E1F56" w:rsidRPr="00FD400F" w:rsidRDefault="005E1F56" w:rsidP="00BA2690">
            <w:pPr>
              <w:pStyle w:val="af4"/>
              <w:spacing w:before="0" w:beforeAutospacing="0" w:after="0" w:afterAutospacing="0"/>
              <w:jc w:val="both"/>
            </w:pPr>
            <w:r w:rsidRPr="00FD400F">
              <w:t>Эйнула Анна Валерьевна</w:t>
            </w:r>
          </w:p>
        </w:tc>
        <w:tc>
          <w:tcPr>
            <w:tcW w:w="2234" w:type="dxa"/>
            <w:tcBorders>
              <w:top w:val="single" w:sz="4" w:space="0" w:color="auto"/>
              <w:left w:val="single" w:sz="4" w:space="0" w:color="auto"/>
              <w:bottom w:val="single" w:sz="4" w:space="0" w:color="auto"/>
              <w:right w:val="single" w:sz="4" w:space="0" w:color="auto"/>
            </w:tcBorders>
          </w:tcPr>
          <w:p w:rsidR="005E1F56" w:rsidRPr="00FD400F" w:rsidRDefault="005E1F56" w:rsidP="00BA2690">
            <w:pPr>
              <w:pStyle w:val="af4"/>
              <w:spacing w:before="0" w:beforeAutospacing="0" w:after="0" w:afterAutospacing="0"/>
              <w:ind w:firstLine="567"/>
              <w:jc w:val="both"/>
            </w:pPr>
            <w:r w:rsidRPr="00FD400F">
              <w:t>6</w:t>
            </w:r>
          </w:p>
        </w:tc>
        <w:tc>
          <w:tcPr>
            <w:tcW w:w="2079" w:type="dxa"/>
            <w:tcBorders>
              <w:top w:val="single" w:sz="4" w:space="0" w:color="auto"/>
              <w:left w:val="single" w:sz="4" w:space="0" w:color="auto"/>
              <w:bottom w:val="single" w:sz="4" w:space="0" w:color="auto"/>
              <w:right w:val="single" w:sz="4" w:space="0" w:color="auto"/>
            </w:tcBorders>
          </w:tcPr>
          <w:p w:rsidR="005E1F56" w:rsidRPr="00FD400F" w:rsidRDefault="005E1F56" w:rsidP="00BA2690">
            <w:pPr>
              <w:pStyle w:val="af4"/>
              <w:spacing w:before="0" w:beforeAutospacing="0" w:after="0" w:afterAutospacing="0"/>
              <w:ind w:firstLine="567"/>
              <w:jc w:val="both"/>
            </w:pPr>
            <w:r w:rsidRPr="00FD400F">
              <w:t>4</w:t>
            </w:r>
          </w:p>
        </w:tc>
        <w:tc>
          <w:tcPr>
            <w:tcW w:w="2079" w:type="dxa"/>
            <w:tcBorders>
              <w:top w:val="single" w:sz="4" w:space="0" w:color="auto"/>
              <w:left w:val="single" w:sz="4" w:space="0" w:color="auto"/>
              <w:bottom w:val="single" w:sz="4" w:space="0" w:color="auto"/>
              <w:right w:val="single" w:sz="4" w:space="0" w:color="auto"/>
            </w:tcBorders>
          </w:tcPr>
          <w:p w:rsidR="005E1F56" w:rsidRPr="00FD400F" w:rsidRDefault="005E1F56" w:rsidP="00BA2690">
            <w:pPr>
              <w:pStyle w:val="af4"/>
              <w:spacing w:before="0" w:beforeAutospacing="0" w:after="0" w:afterAutospacing="0"/>
              <w:ind w:firstLine="567"/>
              <w:jc w:val="both"/>
            </w:pPr>
            <w:r w:rsidRPr="00FD400F">
              <w:t>2</w:t>
            </w:r>
          </w:p>
        </w:tc>
        <w:tc>
          <w:tcPr>
            <w:tcW w:w="1685" w:type="dxa"/>
            <w:tcBorders>
              <w:top w:val="single" w:sz="4" w:space="0" w:color="auto"/>
              <w:left w:val="single" w:sz="4" w:space="0" w:color="auto"/>
              <w:bottom w:val="single" w:sz="4" w:space="0" w:color="auto"/>
              <w:right w:val="single" w:sz="4" w:space="0" w:color="auto"/>
            </w:tcBorders>
          </w:tcPr>
          <w:p w:rsidR="005E1F56" w:rsidRPr="00FD400F" w:rsidRDefault="005E1F56" w:rsidP="00BA2690">
            <w:pPr>
              <w:pStyle w:val="af4"/>
              <w:spacing w:before="0" w:beforeAutospacing="0" w:after="0" w:afterAutospacing="0"/>
              <w:ind w:firstLine="567"/>
              <w:jc w:val="both"/>
            </w:pPr>
            <w:r w:rsidRPr="00FD400F">
              <w:t>0</w:t>
            </w:r>
          </w:p>
        </w:tc>
      </w:tr>
    </w:tbl>
    <w:p w:rsidR="00E871C1" w:rsidRPr="00FD400F" w:rsidRDefault="00E871C1" w:rsidP="00BA2690">
      <w:pPr>
        <w:spacing w:after="0" w:line="240" w:lineRule="auto"/>
        <w:ind w:firstLine="567"/>
        <w:jc w:val="both"/>
        <w:rPr>
          <w:rFonts w:ascii="Times New Roman" w:eastAsia="Times New Roman" w:hAnsi="Times New Roman" w:cs="Times New Roman"/>
          <w:color w:val="FF0000"/>
          <w:sz w:val="24"/>
          <w:szCs w:val="24"/>
          <w:lang w:eastAsia="ru-RU"/>
        </w:rPr>
      </w:pPr>
    </w:p>
    <w:p w:rsidR="00E871C1" w:rsidRPr="00FD400F" w:rsidRDefault="00E871C1" w:rsidP="00BA2690">
      <w:pPr>
        <w:spacing w:after="0" w:line="240" w:lineRule="auto"/>
        <w:ind w:left="360"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Таблица 5.2. — Участие в корпоративном проекте </w:t>
      </w:r>
    </w:p>
    <w:p w:rsidR="00E871C1" w:rsidRPr="00FD400F" w:rsidRDefault="00E871C1" w:rsidP="00BA2690">
      <w:pPr>
        <w:spacing w:after="0" w:line="240" w:lineRule="auto"/>
        <w:ind w:left="360"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«Сводный электронный каталог документов библиотек Ярославской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105"/>
        <w:gridCol w:w="2105"/>
        <w:gridCol w:w="2105"/>
        <w:gridCol w:w="1744"/>
      </w:tblGrid>
      <w:tr w:rsidR="006F69EE" w:rsidRPr="00FD400F" w:rsidTr="006F69EE">
        <w:tc>
          <w:tcPr>
            <w:tcW w:w="2220" w:type="dxa"/>
            <w:tcBorders>
              <w:top w:val="single" w:sz="4" w:space="0" w:color="auto"/>
              <w:left w:val="single" w:sz="4" w:space="0" w:color="auto"/>
              <w:bottom w:val="single" w:sz="4" w:space="0" w:color="auto"/>
              <w:right w:val="single" w:sz="4" w:space="0" w:color="auto"/>
            </w:tcBorders>
            <w:hideMark/>
          </w:tcPr>
          <w:p w:rsidR="006F69EE" w:rsidRPr="00FD400F" w:rsidRDefault="006F69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Ф.И.О. ответственного сотрудника</w:t>
            </w:r>
          </w:p>
        </w:tc>
        <w:tc>
          <w:tcPr>
            <w:tcW w:w="2105" w:type="dxa"/>
            <w:tcBorders>
              <w:top w:val="single" w:sz="4" w:space="0" w:color="auto"/>
              <w:left w:val="single" w:sz="4" w:space="0" w:color="auto"/>
              <w:bottom w:val="single" w:sz="4" w:space="0" w:color="auto"/>
              <w:right w:val="single" w:sz="4" w:space="0" w:color="auto"/>
            </w:tcBorders>
            <w:hideMark/>
          </w:tcPr>
          <w:p w:rsidR="006F69EE" w:rsidRPr="00FD400F" w:rsidRDefault="006F69EE" w:rsidP="00BA2690">
            <w:pPr>
              <w:spacing w:after="0" w:line="240" w:lineRule="auto"/>
              <w:ind w:firstLine="48"/>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Количество записей.</w:t>
            </w:r>
          </w:p>
          <w:p w:rsidR="006F69EE" w:rsidRPr="00FD400F" w:rsidRDefault="006F69EE" w:rsidP="00BA2690">
            <w:pPr>
              <w:spacing w:after="0" w:line="240" w:lineRule="auto"/>
              <w:ind w:firstLine="48"/>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Всего</w:t>
            </w:r>
          </w:p>
        </w:tc>
        <w:tc>
          <w:tcPr>
            <w:tcW w:w="2105" w:type="dxa"/>
            <w:tcBorders>
              <w:top w:val="single" w:sz="4" w:space="0" w:color="auto"/>
              <w:left w:val="single" w:sz="4" w:space="0" w:color="auto"/>
              <w:bottom w:val="single" w:sz="4" w:space="0" w:color="auto"/>
              <w:right w:val="single" w:sz="4" w:space="0" w:color="auto"/>
            </w:tcBorders>
            <w:hideMark/>
          </w:tcPr>
          <w:p w:rsidR="006F69EE" w:rsidRPr="00FD400F" w:rsidRDefault="006F69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Количество записей</w:t>
            </w:r>
          </w:p>
          <w:p w:rsidR="006F69EE" w:rsidRPr="00FD400F" w:rsidRDefault="006F69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201</w:t>
            </w:r>
            <w:r w:rsidRPr="00FD400F">
              <w:rPr>
                <w:rFonts w:ascii="Times New Roman" w:eastAsia="Times New Roman" w:hAnsi="Times New Roman" w:cs="Times New Roman"/>
                <w:sz w:val="24"/>
                <w:szCs w:val="24"/>
                <w:lang w:val="en-US" w:eastAsia="ru-RU"/>
              </w:rPr>
              <w:t>2</w:t>
            </w:r>
            <w:r w:rsidRPr="00FD400F">
              <w:rPr>
                <w:rFonts w:ascii="Times New Roman" w:eastAsia="Times New Roman" w:hAnsi="Times New Roman" w:cs="Times New Roman"/>
                <w:sz w:val="24"/>
                <w:szCs w:val="24"/>
                <w:lang w:eastAsia="ru-RU"/>
              </w:rPr>
              <w:t xml:space="preserve"> г.</w:t>
            </w:r>
          </w:p>
        </w:tc>
        <w:tc>
          <w:tcPr>
            <w:tcW w:w="2105" w:type="dxa"/>
            <w:tcBorders>
              <w:top w:val="single" w:sz="4" w:space="0" w:color="auto"/>
              <w:left w:val="single" w:sz="4" w:space="0" w:color="auto"/>
              <w:bottom w:val="single" w:sz="4" w:space="0" w:color="auto"/>
              <w:right w:val="single" w:sz="4" w:space="0" w:color="auto"/>
            </w:tcBorders>
            <w:hideMark/>
          </w:tcPr>
          <w:p w:rsidR="006F69EE" w:rsidRPr="00FD400F" w:rsidRDefault="006F69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Количество записей</w:t>
            </w:r>
          </w:p>
          <w:p w:rsidR="006F69EE" w:rsidRPr="00FD400F" w:rsidRDefault="006F69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201</w:t>
            </w:r>
            <w:r w:rsidRPr="00FD400F">
              <w:rPr>
                <w:rFonts w:ascii="Times New Roman" w:eastAsia="Times New Roman" w:hAnsi="Times New Roman" w:cs="Times New Roman"/>
                <w:sz w:val="24"/>
                <w:szCs w:val="24"/>
                <w:lang w:val="en-US" w:eastAsia="ru-RU"/>
              </w:rPr>
              <w:t>3</w:t>
            </w:r>
            <w:r w:rsidRPr="00FD400F">
              <w:rPr>
                <w:rFonts w:ascii="Times New Roman" w:eastAsia="Times New Roman" w:hAnsi="Times New Roman" w:cs="Times New Roman"/>
                <w:sz w:val="24"/>
                <w:szCs w:val="24"/>
                <w:lang w:eastAsia="ru-RU"/>
              </w:rPr>
              <w:t xml:space="preserve"> г.</w:t>
            </w:r>
          </w:p>
        </w:tc>
        <w:tc>
          <w:tcPr>
            <w:tcW w:w="1744" w:type="dxa"/>
            <w:tcBorders>
              <w:top w:val="single" w:sz="4" w:space="0" w:color="auto"/>
              <w:left w:val="single" w:sz="4" w:space="0" w:color="auto"/>
              <w:bottom w:val="single" w:sz="4" w:space="0" w:color="auto"/>
              <w:right w:val="single" w:sz="4" w:space="0" w:color="auto"/>
            </w:tcBorders>
          </w:tcPr>
          <w:p w:rsidR="006F69EE" w:rsidRPr="00FD400F" w:rsidRDefault="006F69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Количество материалов</w:t>
            </w:r>
          </w:p>
          <w:p w:rsidR="006F69EE" w:rsidRPr="00FD400F" w:rsidRDefault="006F69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20</w:t>
            </w:r>
            <w:r w:rsidRPr="00FD400F">
              <w:rPr>
                <w:rFonts w:ascii="Times New Roman" w:eastAsia="Times New Roman" w:hAnsi="Times New Roman" w:cs="Times New Roman"/>
                <w:sz w:val="24"/>
                <w:szCs w:val="24"/>
                <w:lang w:val="en-US" w:eastAsia="ru-RU"/>
              </w:rPr>
              <w:t>1</w:t>
            </w:r>
            <w:r w:rsidRPr="00FD400F">
              <w:rPr>
                <w:rFonts w:ascii="Times New Roman" w:eastAsia="Times New Roman" w:hAnsi="Times New Roman" w:cs="Times New Roman"/>
                <w:sz w:val="24"/>
                <w:szCs w:val="24"/>
                <w:lang w:eastAsia="ru-RU"/>
              </w:rPr>
              <w:t>4 г.</w:t>
            </w:r>
          </w:p>
        </w:tc>
      </w:tr>
      <w:tr w:rsidR="006F69EE" w:rsidRPr="00FD400F" w:rsidTr="006F69EE">
        <w:tc>
          <w:tcPr>
            <w:tcW w:w="2220" w:type="dxa"/>
            <w:tcBorders>
              <w:top w:val="single" w:sz="4" w:space="0" w:color="auto"/>
              <w:left w:val="single" w:sz="4" w:space="0" w:color="auto"/>
              <w:bottom w:val="single" w:sz="4" w:space="0" w:color="auto"/>
              <w:right w:val="single" w:sz="4" w:space="0" w:color="auto"/>
            </w:tcBorders>
          </w:tcPr>
          <w:p w:rsidR="006F69EE" w:rsidRPr="00FD400F" w:rsidRDefault="006F69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Виноградова Полина Леонидовна</w:t>
            </w:r>
          </w:p>
        </w:tc>
        <w:tc>
          <w:tcPr>
            <w:tcW w:w="2105" w:type="dxa"/>
            <w:tcBorders>
              <w:top w:val="single" w:sz="4" w:space="0" w:color="auto"/>
              <w:left w:val="single" w:sz="4" w:space="0" w:color="auto"/>
              <w:bottom w:val="single" w:sz="4" w:space="0" w:color="auto"/>
              <w:right w:val="single" w:sz="4" w:space="0" w:color="auto"/>
            </w:tcBorders>
          </w:tcPr>
          <w:p w:rsidR="006F69EE" w:rsidRPr="00FD400F" w:rsidRDefault="006F69EE" w:rsidP="00BA2690">
            <w:pPr>
              <w:spacing w:after="0" w:line="240" w:lineRule="auto"/>
              <w:ind w:firstLine="48"/>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w:t>
            </w:r>
          </w:p>
        </w:tc>
        <w:tc>
          <w:tcPr>
            <w:tcW w:w="2105" w:type="dxa"/>
            <w:tcBorders>
              <w:top w:val="single" w:sz="4" w:space="0" w:color="auto"/>
              <w:left w:val="single" w:sz="4" w:space="0" w:color="auto"/>
              <w:bottom w:val="single" w:sz="4" w:space="0" w:color="auto"/>
              <w:right w:val="single" w:sz="4" w:space="0" w:color="auto"/>
            </w:tcBorders>
          </w:tcPr>
          <w:p w:rsidR="006F69EE" w:rsidRPr="00FD400F" w:rsidRDefault="006F69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0</w:t>
            </w:r>
          </w:p>
        </w:tc>
        <w:tc>
          <w:tcPr>
            <w:tcW w:w="2105" w:type="dxa"/>
            <w:tcBorders>
              <w:top w:val="single" w:sz="4" w:space="0" w:color="auto"/>
              <w:left w:val="single" w:sz="4" w:space="0" w:color="auto"/>
              <w:bottom w:val="single" w:sz="4" w:space="0" w:color="auto"/>
              <w:right w:val="single" w:sz="4" w:space="0" w:color="auto"/>
            </w:tcBorders>
          </w:tcPr>
          <w:p w:rsidR="006F69EE" w:rsidRPr="00FD400F" w:rsidRDefault="006F69EE"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0</w:t>
            </w:r>
          </w:p>
        </w:tc>
        <w:tc>
          <w:tcPr>
            <w:tcW w:w="1744" w:type="dxa"/>
            <w:tcBorders>
              <w:top w:val="single" w:sz="4" w:space="0" w:color="auto"/>
              <w:left w:val="single" w:sz="4" w:space="0" w:color="auto"/>
              <w:bottom w:val="single" w:sz="4" w:space="0" w:color="auto"/>
              <w:right w:val="single" w:sz="4" w:space="0" w:color="auto"/>
            </w:tcBorders>
          </w:tcPr>
          <w:p w:rsidR="006F69EE" w:rsidRPr="00FD400F" w:rsidRDefault="006F69EE" w:rsidP="00BA2690">
            <w:pPr>
              <w:pStyle w:val="af4"/>
              <w:spacing w:before="0" w:beforeAutospacing="0" w:after="0" w:afterAutospacing="0"/>
              <w:ind w:firstLine="567"/>
              <w:jc w:val="both"/>
            </w:pPr>
            <w:r w:rsidRPr="00FD400F">
              <w:t>1</w:t>
            </w:r>
          </w:p>
        </w:tc>
      </w:tr>
    </w:tbl>
    <w:p w:rsidR="008151AF" w:rsidRPr="00CD1E4D" w:rsidRDefault="008151AF" w:rsidP="00BA2690">
      <w:pPr>
        <w:keepNext/>
        <w:spacing w:after="0" w:line="240" w:lineRule="auto"/>
        <w:jc w:val="both"/>
        <w:outlineLvl w:val="0"/>
        <w:rPr>
          <w:rFonts w:ascii="Times New Roman" w:eastAsia="Times New Roman" w:hAnsi="Times New Roman" w:cs="Times New Roman"/>
          <w:b/>
          <w:sz w:val="28"/>
          <w:szCs w:val="28"/>
        </w:rPr>
      </w:pPr>
      <w:bookmarkStart w:id="13" w:name="_Toc370197343"/>
      <w:bookmarkStart w:id="14" w:name="_Toc370197349"/>
      <w:r w:rsidRPr="00CD1E4D">
        <w:rPr>
          <w:rFonts w:ascii="Times New Roman" w:eastAsia="Times New Roman" w:hAnsi="Times New Roman" w:cs="Times New Roman"/>
          <w:b/>
          <w:sz w:val="28"/>
          <w:szCs w:val="28"/>
        </w:rPr>
        <w:t>6. Библиотечные фонды и каталоги</w:t>
      </w:r>
      <w:bookmarkEnd w:id="13"/>
      <w:r w:rsidRPr="00CD1E4D">
        <w:rPr>
          <w:rFonts w:ascii="Times New Roman" w:eastAsia="Times New Roman" w:hAnsi="Times New Roman" w:cs="Times New Roman"/>
          <w:b/>
          <w:sz w:val="28"/>
          <w:szCs w:val="28"/>
        </w:rPr>
        <w:t xml:space="preserve"> (по источникам поступления).</w:t>
      </w:r>
    </w:p>
    <w:p w:rsidR="008151AF" w:rsidRPr="00CD1E4D" w:rsidRDefault="008151AF" w:rsidP="00BA2690">
      <w:pPr>
        <w:keepNext/>
        <w:spacing w:after="0" w:line="240" w:lineRule="auto"/>
        <w:jc w:val="both"/>
        <w:outlineLvl w:val="1"/>
        <w:rPr>
          <w:rFonts w:ascii="Times New Roman" w:eastAsia="Times New Roman" w:hAnsi="Times New Roman" w:cs="Times New Roman"/>
          <w:b/>
          <w:sz w:val="24"/>
          <w:szCs w:val="24"/>
        </w:rPr>
      </w:pPr>
      <w:bookmarkStart w:id="15" w:name="_Toc370197344"/>
      <w:r w:rsidRPr="00CD1E4D">
        <w:rPr>
          <w:rFonts w:ascii="Times New Roman" w:eastAsia="Times New Roman" w:hAnsi="Times New Roman" w:cs="Times New Roman"/>
          <w:b/>
          <w:sz w:val="24"/>
          <w:szCs w:val="24"/>
        </w:rPr>
        <w:t>6.1. Библиотечные фонды</w:t>
      </w:r>
      <w:bookmarkEnd w:id="15"/>
      <w:r w:rsidRPr="00CD1E4D">
        <w:rPr>
          <w:rFonts w:ascii="Times New Roman" w:eastAsia="Times New Roman" w:hAnsi="Times New Roman" w:cs="Times New Roman"/>
          <w:b/>
          <w:sz w:val="24"/>
          <w:szCs w:val="24"/>
        </w:rPr>
        <w:t xml:space="preserve"> </w:t>
      </w:r>
    </w:p>
    <w:p w:rsidR="008151AF" w:rsidRPr="00FD400F" w:rsidRDefault="008151AF" w:rsidP="00BA2690">
      <w:pPr>
        <w:spacing w:after="0" w:line="240" w:lineRule="auto"/>
        <w:jc w:val="both"/>
        <w:rPr>
          <w:rFonts w:ascii="Times New Roman" w:eastAsia="Times New Roman" w:hAnsi="Times New Roman" w:cs="Times New Roman"/>
          <w:i/>
          <w:sz w:val="24"/>
          <w:szCs w:val="24"/>
        </w:rPr>
      </w:pPr>
      <w:r w:rsidRPr="00FD400F">
        <w:rPr>
          <w:rFonts w:ascii="Times New Roman" w:eastAsia="Times New Roman" w:hAnsi="Times New Roman" w:cs="Times New Roman"/>
          <w:i/>
          <w:sz w:val="24"/>
          <w:szCs w:val="24"/>
        </w:rPr>
        <w:t xml:space="preserve">Таблица 6.1. — Расходы на комплектование фонда </w:t>
      </w:r>
    </w:p>
    <w:tbl>
      <w:tblPr>
        <w:tblW w:w="134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418"/>
        <w:gridCol w:w="1842"/>
        <w:gridCol w:w="1701"/>
        <w:gridCol w:w="236"/>
        <w:gridCol w:w="1324"/>
        <w:gridCol w:w="425"/>
        <w:gridCol w:w="236"/>
        <w:gridCol w:w="727"/>
        <w:gridCol w:w="2133"/>
      </w:tblGrid>
      <w:tr w:rsidR="008151AF" w:rsidRPr="00FD400F" w:rsidTr="008151AF">
        <w:trPr>
          <w:gridAfter w:val="1"/>
          <w:wAfter w:w="2133" w:type="dxa"/>
          <w:cantSplit/>
        </w:trPr>
        <w:tc>
          <w:tcPr>
            <w:tcW w:w="3403" w:type="dxa"/>
            <w:vMerge w:val="restart"/>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Комплектование по видам изданий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Количество</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наименований/экз.</w:t>
            </w:r>
          </w:p>
        </w:tc>
        <w:tc>
          <w:tcPr>
            <w:tcW w:w="1842" w:type="dxa"/>
            <w:vMerge w:val="restart"/>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Израсходовано ВСЕГО, тыс. руб.</w:t>
            </w:r>
          </w:p>
        </w:tc>
        <w:tc>
          <w:tcPr>
            <w:tcW w:w="4649" w:type="dxa"/>
            <w:gridSpan w:val="6"/>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В том числе:</w:t>
            </w:r>
          </w:p>
        </w:tc>
      </w:tr>
      <w:tr w:rsidR="008151AF" w:rsidRPr="00FD400F" w:rsidTr="008151AF">
        <w:trPr>
          <w:gridAfter w:val="1"/>
          <w:wAfter w:w="2133" w:type="dxa"/>
          <w:cantSplit/>
          <w:trHeight w:val="1114"/>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Средства от учредителя тыс. руб.</w:t>
            </w:r>
          </w:p>
        </w:tc>
        <w:tc>
          <w:tcPr>
            <w:tcW w:w="1560" w:type="dxa"/>
            <w:gridSpan w:val="2"/>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Субсидии федерал. бюджета, тыс. руб.</w:t>
            </w:r>
          </w:p>
        </w:tc>
        <w:tc>
          <w:tcPr>
            <w:tcW w:w="1388" w:type="dxa"/>
            <w:gridSpan w:val="3"/>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Внебюджет. средства, тыс. руб.</w:t>
            </w:r>
          </w:p>
        </w:tc>
      </w:tr>
      <w:tr w:rsidR="008151AF" w:rsidRPr="00FD400F" w:rsidTr="008151AF">
        <w:trPr>
          <w:gridAfter w:val="1"/>
          <w:wAfter w:w="2133" w:type="dxa"/>
          <w:cantSplit/>
        </w:trPr>
        <w:tc>
          <w:tcPr>
            <w:tcW w:w="3403"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Печатные издания (кроме периодики)</w:t>
            </w:r>
          </w:p>
        </w:tc>
        <w:tc>
          <w:tcPr>
            <w:tcW w:w="1418"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color w:val="FF0000"/>
                <w:sz w:val="24"/>
                <w:szCs w:val="24"/>
              </w:rPr>
            </w:pPr>
            <w:r w:rsidRPr="00FD400F">
              <w:rPr>
                <w:rFonts w:ascii="Times New Roman" w:eastAsia="Times New Roman" w:hAnsi="Times New Roman" w:cs="Times New Roman"/>
                <w:sz w:val="24"/>
                <w:szCs w:val="24"/>
              </w:rPr>
              <w:t>4790/7499</w:t>
            </w:r>
          </w:p>
        </w:tc>
        <w:tc>
          <w:tcPr>
            <w:tcW w:w="1842"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color w:val="FF0000"/>
                <w:sz w:val="24"/>
                <w:szCs w:val="24"/>
              </w:rPr>
            </w:pPr>
            <w:r w:rsidRPr="00FD400F">
              <w:rPr>
                <w:rFonts w:ascii="Times New Roman" w:eastAsia="Times New Roman" w:hAnsi="Times New Roman" w:cs="Times New Roman"/>
                <w:sz w:val="24"/>
                <w:szCs w:val="24"/>
              </w:rPr>
              <w:t>1636075,61</w:t>
            </w:r>
          </w:p>
        </w:tc>
        <w:tc>
          <w:tcPr>
            <w:tcW w:w="1701"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992368,28</w:t>
            </w:r>
          </w:p>
        </w:tc>
        <w:tc>
          <w:tcPr>
            <w:tcW w:w="1560" w:type="dxa"/>
            <w:gridSpan w:val="2"/>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0</w:t>
            </w:r>
          </w:p>
        </w:tc>
        <w:tc>
          <w:tcPr>
            <w:tcW w:w="1388" w:type="dxa"/>
            <w:gridSpan w:val="3"/>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643707,33</w:t>
            </w:r>
          </w:p>
        </w:tc>
      </w:tr>
      <w:tr w:rsidR="008151AF" w:rsidRPr="00FD400F" w:rsidTr="008151AF">
        <w:trPr>
          <w:gridAfter w:val="1"/>
          <w:wAfter w:w="2133" w:type="dxa"/>
          <w:cantSplit/>
        </w:trPr>
        <w:tc>
          <w:tcPr>
            <w:tcW w:w="3403"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Периодические издания</w:t>
            </w:r>
          </w:p>
        </w:tc>
        <w:tc>
          <w:tcPr>
            <w:tcW w:w="1418"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color w:val="FF0000"/>
                <w:sz w:val="24"/>
                <w:szCs w:val="24"/>
              </w:rPr>
            </w:pPr>
            <w:r w:rsidRPr="00FD400F">
              <w:rPr>
                <w:rFonts w:ascii="Times New Roman" w:eastAsia="Times New Roman" w:hAnsi="Times New Roman" w:cs="Times New Roman"/>
                <w:sz w:val="24"/>
                <w:szCs w:val="24"/>
              </w:rPr>
              <w:t>186/5048</w:t>
            </w:r>
          </w:p>
        </w:tc>
        <w:tc>
          <w:tcPr>
            <w:tcW w:w="1842"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893378,80</w:t>
            </w:r>
          </w:p>
        </w:tc>
        <w:tc>
          <w:tcPr>
            <w:tcW w:w="1701"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893378,80</w:t>
            </w:r>
          </w:p>
        </w:tc>
        <w:tc>
          <w:tcPr>
            <w:tcW w:w="1560" w:type="dxa"/>
            <w:gridSpan w:val="2"/>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0</w:t>
            </w:r>
          </w:p>
        </w:tc>
        <w:tc>
          <w:tcPr>
            <w:tcW w:w="1388" w:type="dxa"/>
            <w:gridSpan w:val="3"/>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0</w:t>
            </w:r>
          </w:p>
        </w:tc>
      </w:tr>
      <w:tr w:rsidR="008151AF" w:rsidRPr="00FD400F" w:rsidTr="008151AF">
        <w:trPr>
          <w:gridAfter w:val="1"/>
          <w:wAfter w:w="2133" w:type="dxa"/>
          <w:cantSplit/>
        </w:trPr>
        <w:tc>
          <w:tcPr>
            <w:tcW w:w="3403"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Электронные издания</w:t>
            </w:r>
          </w:p>
        </w:tc>
        <w:tc>
          <w:tcPr>
            <w:tcW w:w="1418"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 xml:space="preserve">43/71 </w:t>
            </w:r>
          </w:p>
        </w:tc>
        <w:tc>
          <w:tcPr>
            <w:tcW w:w="1842"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14551,72</w:t>
            </w:r>
          </w:p>
        </w:tc>
        <w:tc>
          <w:tcPr>
            <w:tcW w:w="1701"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13751,72</w:t>
            </w:r>
          </w:p>
        </w:tc>
        <w:tc>
          <w:tcPr>
            <w:tcW w:w="1560" w:type="dxa"/>
            <w:gridSpan w:val="2"/>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0</w:t>
            </w:r>
          </w:p>
        </w:tc>
        <w:tc>
          <w:tcPr>
            <w:tcW w:w="1388" w:type="dxa"/>
            <w:gridSpan w:val="3"/>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800,00</w:t>
            </w:r>
          </w:p>
        </w:tc>
      </w:tr>
      <w:tr w:rsidR="008151AF" w:rsidRPr="00FD400F" w:rsidTr="008151AF">
        <w:trPr>
          <w:gridAfter w:val="1"/>
          <w:wAfter w:w="2133" w:type="dxa"/>
          <w:cantSplit/>
        </w:trPr>
        <w:tc>
          <w:tcPr>
            <w:tcW w:w="3403"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Аудио-визуальные издания</w:t>
            </w:r>
          </w:p>
        </w:tc>
        <w:tc>
          <w:tcPr>
            <w:tcW w:w="1418"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0</w:t>
            </w:r>
          </w:p>
        </w:tc>
        <w:tc>
          <w:tcPr>
            <w:tcW w:w="1560" w:type="dxa"/>
            <w:gridSpan w:val="2"/>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0</w:t>
            </w:r>
          </w:p>
        </w:tc>
        <w:tc>
          <w:tcPr>
            <w:tcW w:w="1388" w:type="dxa"/>
            <w:gridSpan w:val="3"/>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0</w:t>
            </w:r>
          </w:p>
        </w:tc>
      </w:tr>
      <w:tr w:rsidR="008151AF" w:rsidRPr="00FD400F" w:rsidTr="008151AF">
        <w:trPr>
          <w:gridAfter w:val="1"/>
          <w:wAfter w:w="2133" w:type="dxa"/>
          <w:cantSplit/>
        </w:trPr>
        <w:tc>
          <w:tcPr>
            <w:tcW w:w="3403"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Другие виды (указать какие)</w:t>
            </w:r>
          </w:p>
        </w:tc>
        <w:tc>
          <w:tcPr>
            <w:tcW w:w="1418"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0</w:t>
            </w:r>
          </w:p>
        </w:tc>
        <w:tc>
          <w:tcPr>
            <w:tcW w:w="1560" w:type="dxa"/>
            <w:gridSpan w:val="2"/>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0</w:t>
            </w:r>
          </w:p>
        </w:tc>
        <w:tc>
          <w:tcPr>
            <w:tcW w:w="1388" w:type="dxa"/>
            <w:gridSpan w:val="3"/>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0</w:t>
            </w:r>
          </w:p>
        </w:tc>
      </w:tr>
      <w:tr w:rsidR="008151AF" w:rsidRPr="00FD400F" w:rsidTr="008151AF">
        <w:trPr>
          <w:gridAfter w:val="1"/>
          <w:wAfter w:w="2133" w:type="dxa"/>
          <w:cantSplit/>
        </w:trPr>
        <w:tc>
          <w:tcPr>
            <w:tcW w:w="3403"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b/>
                <w:sz w:val="24"/>
                <w:szCs w:val="24"/>
              </w:rPr>
            </w:pPr>
            <w:r w:rsidRPr="00FD400F">
              <w:rPr>
                <w:rFonts w:ascii="Times New Roman" w:eastAsia="Times New Roman" w:hAnsi="Times New Roman" w:cs="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b/>
                <w:color w:val="FF0000"/>
                <w:sz w:val="24"/>
                <w:szCs w:val="24"/>
              </w:rPr>
            </w:pPr>
            <w:r w:rsidRPr="00FD400F">
              <w:rPr>
                <w:rFonts w:ascii="Times New Roman" w:eastAsia="Times New Roman" w:hAnsi="Times New Roman" w:cs="Times New Roman"/>
                <w:b/>
                <w:sz w:val="24"/>
                <w:szCs w:val="24"/>
              </w:rPr>
              <w:t>5019/12618</w:t>
            </w:r>
          </w:p>
        </w:tc>
        <w:tc>
          <w:tcPr>
            <w:tcW w:w="1842"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b/>
                <w:color w:val="FF0000"/>
                <w:sz w:val="24"/>
                <w:szCs w:val="24"/>
              </w:rPr>
            </w:pPr>
            <w:r w:rsidRPr="00FD400F">
              <w:rPr>
                <w:rFonts w:ascii="Times New Roman" w:eastAsia="Times New Roman" w:hAnsi="Times New Roman" w:cs="Times New Roman"/>
                <w:b/>
                <w:sz w:val="24"/>
                <w:szCs w:val="24"/>
              </w:rPr>
              <w:t>2544006,13</w:t>
            </w:r>
          </w:p>
        </w:tc>
        <w:tc>
          <w:tcPr>
            <w:tcW w:w="1701"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b/>
                <w:sz w:val="24"/>
                <w:szCs w:val="24"/>
              </w:rPr>
            </w:pPr>
            <w:r w:rsidRPr="00FD400F">
              <w:rPr>
                <w:rFonts w:ascii="Times New Roman" w:eastAsia="Times New Roman" w:hAnsi="Times New Roman" w:cs="Times New Roman"/>
                <w:b/>
                <w:sz w:val="24"/>
                <w:szCs w:val="24"/>
              </w:rPr>
              <w:t>1899498,80</w:t>
            </w:r>
          </w:p>
        </w:tc>
        <w:tc>
          <w:tcPr>
            <w:tcW w:w="1560" w:type="dxa"/>
            <w:gridSpan w:val="2"/>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b/>
                <w:sz w:val="24"/>
                <w:szCs w:val="24"/>
              </w:rPr>
            </w:pPr>
            <w:r w:rsidRPr="00FD400F">
              <w:rPr>
                <w:rFonts w:ascii="Times New Roman" w:eastAsia="Times New Roman" w:hAnsi="Times New Roman" w:cs="Times New Roman"/>
                <w:b/>
                <w:sz w:val="24"/>
                <w:szCs w:val="24"/>
              </w:rPr>
              <w:t>0,00</w:t>
            </w:r>
          </w:p>
        </w:tc>
        <w:tc>
          <w:tcPr>
            <w:tcW w:w="1388" w:type="dxa"/>
            <w:gridSpan w:val="3"/>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b/>
                <w:sz w:val="24"/>
                <w:szCs w:val="24"/>
              </w:rPr>
            </w:pPr>
            <w:r w:rsidRPr="00FD400F">
              <w:rPr>
                <w:rFonts w:ascii="Times New Roman" w:eastAsia="Times New Roman" w:hAnsi="Times New Roman" w:cs="Times New Roman"/>
                <w:b/>
                <w:sz w:val="24"/>
                <w:szCs w:val="24"/>
              </w:rPr>
              <w:t>644507,33</w:t>
            </w:r>
          </w:p>
        </w:tc>
      </w:tr>
      <w:tr w:rsidR="008151AF" w:rsidRPr="00FD400F" w:rsidTr="008151AF">
        <w:tc>
          <w:tcPr>
            <w:tcW w:w="3403" w:type="dxa"/>
            <w:tcBorders>
              <w:top w:val="nil"/>
              <w:left w:val="nil"/>
              <w:bottom w:val="nil"/>
              <w:right w:val="nil"/>
            </w:tcBorders>
            <w:vAlign w:val="center"/>
            <w:hideMark/>
          </w:tcPr>
          <w:p w:rsidR="008151AF" w:rsidRPr="00FD400F" w:rsidRDefault="008151AF" w:rsidP="00BA2690">
            <w:pPr>
              <w:spacing w:after="0" w:line="240" w:lineRule="auto"/>
              <w:jc w:val="both"/>
              <w:rPr>
                <w:rFonts w:ascii="Times New Roman" w:eastAsia="Times New Roman" w:hAnsi="Times New Roman" w:cs="Times New Roman"/>
                <w:color w:val="FF0000"/>
                <w:sz w:val="24"/>
                <w:szCs w:val="24"/>
              </w:rPr>
            </w:pPr>
          </w:p>
        </w:tc>
        <w:tc>
          <w:tcPr>
            <w:tcW w:w="1418" w:type="dxa"/>
            <w:tcBorders>
              <w:top w:val="nil"/>
              <w:left w:val="nil"/>
              <w:bottom w:val="nil"/>
              <w:right w:val="nil"/>
            </w:tcBorders>
            <w:vAlign w:val="center"/>
            <w:hideMark/>
          </w:tcPr>
          <w:p w:rsidR="008151AF" w:rsidRPr="00FD400F" w:rsidRDefault="008151AF" w:rsidP="00BA2690">
            <w:pPr>
              <w:spacing w:after="0" w:line="240" w:lineRule="auto"/>
              <w:jc w:val="both"/>
              <w:rPr>
                <w:rFonts w:ascii="Times New Roman" w:eastAsia="Times New Roman" w:hAnsi="Times New Roman" w:cs="Times New Roman"/>
                <w:color w:val="FF0000"/>
                <w:sz w:val="24"/>
                <w:szCs w:val="24"/>
              </w:rPr>
            </w:pPr>
          </w:p>
        </w:tc>
        <w:tc>
          <w:tcPr>
            <w:tcW w:w="1842" w:type="dxa"/>
            <w:tcBorders>
              <w:top w:val="nil"/>
              <w:left w:val="nil"/>
              <w:bottom w:val="nil"/>
              <w:right w:val="nil"/>
            </w:tcBorders>
            <w:vAlign w:val="center"/>
            <w:hideMark/>
          </w:tcPr>
          <w:p w:rsidR="008151AF" w:rsidRPr="00FD400F" w:rsidRDefault="008151AF" w:rsidP="00BA2690">
            <w:pPr>
              <w:spacing w:after="0" w:line="240" w:lineRule="auto"/>
              <w:jc w:val="both"/>
              <w:rPr>
                <w:rFonts w:ascii="Times New Roman" w:eastAsia="Times New Roman" w:hAnsi="Times New Roman" w:cs="Times New Roman"/>
                <w:color w:val="FF0000"/>
                <w:sz w:val="24"/>
                <w:szCs w:val="24"/>
              </w:rPr>
            </w:pPr>
          </w:p>
        </w:tc>
        <w:tc>
          <w:tcPr>
            <w:tcW w:w="1701" w:type="dxa"/>
            <w:tcBorders>
              <w:top w:val="nil"/>
              <w:left w:val="nil"/>
              <w:bottom w:val="nil"/>
              <w:right w:val="nil"/>
            </w:tcBorders>
            <w:vAlign w:val="center"/>
            <w:hideMark/>
          </w:tcPr>
          <w:p w:rsidR="008151AF" w:rsidRPr="00FD400F" w:rsidRDefault="008151AF" w:rsidP="00BA2690">
            <w:pPr>
              <w:spacing w:after="0" w:line="240" w:lineRule="auto"/>
              <w:jc w:val="both"/>
              <w:rPr>
                <w:rFonts w:ascii="Times New Roman" w:eastAsia="Times New Roman" w:hAnsi="Times New Roman" w:cs="Times New Roman"/>
                <w:color w:val="FF0000"/>
                <w:sz w:val="24"/>
                <w:szCs w:val="24"/>
              </w:rPr>
            </w:pPr>
          </w:p>
        </w:tc>
        <w:tc>
          <w:tcPr>
            <w:tcW w:w="236" w:type="dxa"/>
            <w:tcBorders>
              <w:top w:val="nil"/>
              <w:left w:val="nil"/>
              <w:bottom w:val="nil"/>
              <w:right w:val="nil"/>
            </w:tcBorders>
            <w:vAlign w:val="center"/>
            <w:hideMark/>
          </w:tcPr>
          <w:p w:rsidR="008151AF" w:rsidRPr="00FD400F" w:rsidRDefault="008151AF" w:rsidP="00BA2690">
            <w:pPr>
              <w:spacing w:after="0" w:line="240" w:lineRule="auto"/>
              <w:jc w:val="both"/>
              <w:rPr>
                <w:rFonts w:ascii="Times New Roman" w:eastAsia="Times New Roman" w:hAnsi="Times New Roman" w:cs="Times New Roman"/>
                <w:color w:val="FF0000"/>
                <w:sz w:val="24"/>
                <w:szCs w:val="24"/>
              </w:rPr>
            </w:pPr>
          </w:p>
        </w:tc>
        <w:tc>
          <w:tcPr>
            <w:tcW w:w="1749" w:type="dxa"/>
            <w:gridSpan w:val="2"/>
            <w:tcBorders>
              <w:top w:val="nil"/>
              <w:left w:val="nil"/>
              <w:bottom w:val="nil"/>
              <w:right w:val="nil"/>
            </w:tcBorders>
            <w:vAlign w:val="center"/>
            <w:hideMark/>
          </w:tcPr>
          <w:p w:rsidR="008151AF" w:rsidRPr="00FD400F" w:rsidRDefault="008151AF" w:rsidP="00BA2690">
            <w:pPr>
              <w:spacing w:after="0" w:line="240" w:lineRule="auto"/>
              <w:jc w:val="both"/>
              <w:rPr>
                <w:rFonts w:ascii="Times New Roman" w:eastAsia="Times New Roman" w:hAnsi="Times New Roman" w:cs="Times New Roman"/>
                <w:color w:val="FF0000"/>
                <w:sz w:val="24"/>
                <w:szCs w:val="24"/>
              </w:rPr>
            </w:pPr>
          </w:p>
        </w:tc>
        <w:tc>
          <w:tcPr>
            <w:tcW w:w="236" w:type="dxa"/>
            <w:tcBorders>
              <w:top w:val="nil"/>
              <w:left w:val="nil"/>
              <w:bottom w:val="nil"/>
              <w:right w:val="nil"/>
            </w:tcBorders>
            <w:vAlign w:val="center"/>
            <w:hideMark/>
          </w:tcPr>
          <w:p w:rsidR="008151AF" w:rsidRPr="00FD400F" w:rsidRDefault="008151AF" w:rsidP="00BA2690">
            <w:pPr>
              <w:spacing w:after="0" w:line="240" w:lineRule="auto"/>
              <w:jc w:val="both"/>
              <w:rPr>
                <w:rFonts w:ascii="Times New Roman" w:eastAsia="Times New Roman" w:hAnsi="Times New Roman" w:cs="Times New Roman"/>
                <w:color w:val="FF0000"/>
                <w:sz w:val="24"/>
                <w:szCs w:val="24"/>
              </w:rPr>
            </w:pPr>
          </w:p>
        </w:tc>
        <w:tc>
          <w:tcPr>
            <w:tcW w:w="2860" w:type="dxa"/>
            <w:gridSpan w:val="2"/>
            <w:tcBorders>
              <w:top w:val="nil"/>
              <w:left w:val="nil"/>
              <w:bottom w:val="nil"/>
              <w:right w:val="nil"/>
            </w:tcBorders>
            <w:vAlign w:val="center"/>
            <w:hideMark/>
          </w:tcPr>
          <w:p w:rsidR="008151AF" w:rsidRPr="00FD400F" w:rsidRDefault="008151AF" w:rsidP="00BA2690">
            <w:pPr>
              <w:spacing w:after="0" w:line="240" w:lineRule="auto"/>
              <w:jc w:val="both"/>
              <w:rPr>
                <w:rFonts w:ascii="Times New Roman" w:eastAsia="Times New Roman" w:hAnsi="Times New Roman" w:cs="Times New Roman"/>
                <w:color w:val="FF0000"/>
                <w:sz w:val="24"/>
                <w:szCs w:val="24"/>
              </w:rPr>
            </w:pPr>
          </w:p>
        </w:tc>
      </w:tr>
    </w:tbl>
    <w:p w:rsidR="008151AF" w:rsidRPr="00FD400F" w:rsidRDefault="00CD1E4D" w:rsidP="00BA2690">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151AF" w:rsidRPr="00FD400F">
        <w:rPr>
          <w:rFonts w:ascii="Times New Roman" w:eastAsia="Times New Roman" w:hAnsi="Times New Roman" w:cs="Times New Roman"/>
          <w:i/>
          <w:sz w:val="24"/>
          <w:szCs w:val="24"/>
        </w:rPr>
        <w:t>Таблица 6.2. — Расходы на комплектование детской литературой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591"/>
        <w:gridCol w:w="1590"/>
        <w:gridCol w:w="1593"/>
        <w:gridCol w:w="1590"/>
        <w:gridCol w:w="1591"/>
      </w:tblGrid>
      <w:tr w:rsidR="008151AF" w:rsidRPr="00FD400F" w:rsidTr="008151AF">
        <w:tc>
          <w:tcPr>
            <w:tcW w:w="4797" w:type="dxa"/>
            <w:gridSpan w:val="3"/>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Бюджет</w:t>
            </w:r>
          </w:p>
        </w:tc>
        <w:tc>
          <w:tcPr>
            <w:tcW w:w="4774" w:type="dxa"/>
            <w:gridSpan w:val="3"/>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Внебюджет</w:t>
            </w:r>
          </w:p>
        </w:tc>
      </w:tr>
      <w:tr w:rsidR="008151AF" w:rsidRPr="00FD400F" w:rsidTr="008151AF">
        <w:tc>
          <w:tcPr>
            <w:tcW w:w="1616"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p>
        </w:tc>
        <w:tc>
          <w:tcPr>
            <w:tcW w:w="1591"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Руб.</w:t>
            </w:r>
          </w:p>
        </w:tc>
        <w:tc>
          <w:tcPr>
            <w:tcW w:w="1590"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Экз.</w:t>
            </w:r>
          </w:p>
        </w:tc>
        <w:tc>
          <w:tcPr>
            <w:tcW w:w="1593"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Руб.</w:t>
            </w:r>
          </w:p>
        </w:tc>
        <w:tc>
          <w:tcPr>
            <w:tcW w:w="1591"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Экз.</w:t>
            </w:r>
          </w:p>
        </w:tc>
      </w:tr>
      <w:tr w:rsidR="008151AF" w:rsidRPr="00FD400F" w:rsidTr="008151AF">
        <w:tc>
          <w:tcPr>
            <w:tcW w:w="1616"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Местный</w:t>
            </w:r>
          </w:p>
        </w:tc>
        <w:tc>
          <w:tcPr>
            <w:tcW w:w="1591"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544691,78</w:t>
            </w:r>
          </w:p>
        </w:tc>
        <w:tc>
          <w:tcPr>
            <w:tcW w:w="1590"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4071</w:t>
            </w:r>
          </w:p>
        </w:tc>
        <w:tc>
          <w:tcPr>
            <w:tcW w:w="1593"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Пожертв-я</w:t>
            </w:r>
          </w:p>
        </w:tc>
        <w:tc>
          <w:tcPr>
            <w:tcW w:w="1590"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lang w:val="en-US"/>
              </w:rPr>
            </w:pPr>
            <w:r w:rsidRPr="00FD400F">
              <w:rPr>
                <w:rFonts w:ascii="Times New Roman" w:eastAsia="Times New Roman" w:hAnsi="Times New Roman" w:cs="Times New Roman"/>
                <w:sz w:val="24"/>
                <w:szCs w:val="24"/>
                <w:lang w:val="en-US"/>
              </w:rPr>
              <w:t>3886</w:t>
            </w:r>
            <w:r w:rsidRPr="00FD400F">
              <w:rPr>
                <w:rFonts w:ascii="Times New Roman" w:eastAsia="Times New Roman" w:hAnsi="Times New Roman" w:cs="Times New Roman"/>
                <w:sz w:val="24"/>
                <w:szCs w:val="24"/>
              </w:rPr>
              <w:t>,</w:t>
            </w:r>
            <w:r w:rsidRPr="00FD400F">
              <w:rPr>
                <w:rFonts w:ascii="Times New Roman" w:eastAsia="Times New Roman" w:hAnsi="Times New Roman" w:cs="Times New Roman"/>
                <w:sz w:val="24"/>
                <w:szCs w:val="24"/>
                <w:lang w:val="en-US"/>
              </w:rPr>
              <w:t>00</w:t>
            </w:r>
          </w:p>
        </w:tc>
        <w:tc>
          <w:tcPr>
            <w:tcW w:w="1591"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lang w:val="en-US"/>
              </w:rPr>
            </w:pPr>
            <w:r w:rsidRPr="00FD400F">
              <w:rPr>
                <w:rFonts w:ascii="Times New Roman" w:eastAsia="Times New Roman" w:hAnsi="Times New Roman" w:cs="Times New Roman"/>
                <w:sz w:val="24"/>
                <w:szCs w:val="24"/>
                <w:lang w:val="en-US"/>
              </w:rPr>
              <w:t>16</w:t>
            </w:r>
          </w:p>
        </w:tc>
      </w:tr>
      <w:tr w:rsidR="008151AF" w:rsidRPr="00FD400F" w:rsidTr="008151AF">
        <w:tc>
          <w:tcPr>
            <w:tcW w:w="1616"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Областной</w:t>
            </w:r>
          </w:p>
        </w:tc>
        <w:tc>
          <w:tcPr>
            <w:tcW w:w="1591"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0</w:t>
            </w:r>
          </w:p>
        </w:tc>
        <w:tc>
          <w:tcPr>
            <w:tcW w:w="1590"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0</w:t>
            </w:r>
          </w:p>
        </w:tc>
        <w:tc>
          <w:tcPr>
            <w:tcW w:w="1593"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Замена</w:t>
            </w:r>
          </w:p>
        </w:tc>
        <w:tc>
          <w:tcPr>
            <w:tcW w:w="1590"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12866,60</w:t>
            </w:r>
          </w:p>
        </w:tc>
        <w:tc>
          <w:tcPr>
            <w:tcW w:w="1591"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682</w:t>
            </w:r>
          </w:p>
        </w:tc>
      </w:tr>
      <w:tr w:rsidR="008151AF" w:rsidRPr="00FD400F" w:rsidTr="008151AF">
        <w:tc>
          <w:tcPr>
            <w:tcW w:w="1616"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Федеральный</w:t>
            </w:r>
          </w:p>
        </w:tc>
        <w:tc>
          <w:tcPr>
            <w:tcW w:w="1591"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lang w:val="en-US"/>
              </w:rPr>
            </w:pPr>
            <w:r w:rsidRPr="00FD400F">
              <w:rPr>
                <w:rFonts w:ascii="Times New Roman" w:eastAsia="Times New Roman" w:hAnsi="Times New Roman" w:cs="Times New Roman"/>
                <w:sz w:val="24"/>
                <w:szCs w:val="24"/>
                <w:lang w:val="en-US"/>
              </w:rPr>
              <w:t>0</w:t>
            </w:r>
          </w:p>
        </w:tc>
        <w:tc>
          <w:tcPr>
            <w:tcW w:w="1590"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0</w:t>
            </w:r>
          </w:p>
        </w:tc>
        <w:tc>
          <w:tcPr>
            <w:tcW w:w="1593"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Пл. услуги</w:t>
            </w:r>
          </w:p>
        </w:tc>
        <w:tc>
          <w:tcPr>
            <w:tcW w:w="1590"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11014,00</w:t>
            </w:r>
          </w:p>
        </w:tc>
        <w:tc>
          <w:tcPr>
            <w:tcW w:w="1591"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77</w:t>
            </w:r>
          </w:p>
        </w:tc>
      </w:tr>
      <w:tr w:rsidR="008151AF" w:rsidRPr="00FD400F" w:rsidTr="008151AF">
        <w:tc>
          <w:tcPr>
            <w:tcW w:w="1616"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p>
        </w:tc>
        <w:tc>
          <w:tcPr>
            <w:tcW w:w="1591"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p>
        </w:tc>
        <w:tc>
          <w:tcPr>
            <w:tcW w:w="1593"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Книги, полученные по подписке</w:t>
            </w:r>
          </w:p>
        </w:tc>
        <w:tc>
          <w:tcPr>
            <w:tcW w:w="1590"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0</w:t>
            </w:r>
          </w:p>
        </w:tc>
        <w:tc>
          <w:tcPr>
            <w:tcW w:w="1591"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0</w:t>
            </w:r>
          </w:p>
        </w:tc>
      </w:tr>
      <w:tr w:rsidR="008151AF" w:rsidRPr="00FD400F" w:rsidTr="008151AF">
        <w:tc>
          <w:tcPr>
            <w:tcW w:w="1616" w:type="dxa"/>
            <w:tcBorders>
              <w:top w:val="single" w:sz="4" w:space="0" w:color="auto"/>
              <w:left w:val="single" w:sz="4" w:space="0" w:color="auto"/>
              <w:bottom w:val="single" w:sz="4" w:space="0" w:color="auto"/>
              <w:right w:val="single" w:sz="4" w:space="0" w:color="auto"/>
            </w:tcBorders>
            <w:hideMark/>
          </w:tcPr>
          <w:p w:rsidR="008151AF" w:rsidRPr="00B42A48" w:rsidRDefault="008151AF" w:rsidP="00BA2690">
            <w:pPr>
              <w:spacing w:after="0" w:line="240" w:lineRule="auto"/>
              <w:jc w:val="both"/>
              <w:rPr>
                <w:rFonts w:ascii="Times New Roman" w:eastAsia="Times New Roman" w:hAnsi="Times New Roman" w:cs="Times New Roman"/>
                <w:sz w:val="24"/>
                <w:szCs w:val="24"/>
              </w:rPr>
            </w:pPr>
            <w:r w:rsidRPr="00B42A48">
              <w:rPr>
                <w:rFonts w:ascii="Times New Roman" w:eastAsia="Times New Roman" w:hAnsi="Times New Roman" w:cs="Times New Roman"/>
                <w:sz w:val="24"/>
                <w:szCs w:val="24"/>
              </w:rPr>
              <w:t>Итого:</w:t>
            </w:r>
          </w:p>
        </w:tc>
        <w:tc>
          <w:tcPr>
            <w:tcW w:w="1591" w:type="dxa"/>
            <w:tcBorders>
              <w:top w:val="single" w:sz="4" w:space="0" w:color="auto"/>
              <w:left w:val="single" w:sz="4" w:space="0" w:color="auto"/>
              <w:bottom w:val="single" w:sz="4" w:space="0" w:color="auto"/>
              <w:right w:val="single" w:sz="4" w:space="0" w:color="auto"/>
            </w:tcBorders>
          </w:tcPr>
          <w:p w:rsidR="008151AF" w:rsidRPr="00B42A48" w:rsidRDefault="008151AF" w:rsidP="00BA2690">
            <w:pPr>
              <w:spacing w:after="0" w:line="240" w:lineRule="auto"/>
              <w:jc w:val="both"/>
              <w:rPr>
                <w:rFonts w:ascii="Times New Roman" w:eastAsia="Times New Roman" w:hAnsi="Times New Roman" w:cs="Times New Roman"/>
                <w:sz w:val="24"/>
                <w:szCs w:val="24"/>
              </w:rPr>
            </w:pPr>
            <w:r w:rsidRPr="00B42A48">
              <w:rPr>
                <w:rFonts w:ascii="Times New Roman" w:eastAsia="Times New Roman" w:hAnsi="Times New Roman" w:cs="Times New Roman"/>
                <w:sz w:val="24"/>
                <w:szCs w:val="24"/>
              </w:rPr>
              <w:t>544691,78</w:t>
            </w:r>
          </w:p>
        </w:tc>
        <w:tc>
          <w:tcPr>
            <w:tcW w:w="1590" w:type="dxa"/>
            <w:tcBorders>
              <w:top w:val="single" w:sz="4" w:space="0" w:color="auto"/>
              <w:left w:val="single" w:sz="4" w:space="0" w:color="auto"/>
              <w:bottom w:val="single" w:sz="4" w:space="0" w:color="auto"/>
              <w:right w:val="single" w:sz="4" w:space="0" w:color="auto"/>
            </w:tcBorders>
          </w:tcPr>
          <w:p w:rsidR="008151AF" w:rsidRPr="00B42A48" w:rsidRDefault="008151AF" w:rsidP="00BA2690">
            <w:pPr>
              <w:spacing w:after="0" w:line="240" w:lineRule="auto"/>
              <w:jc w:val="both"/>
              <w:rPr>
                <w:rFonts w:ascii="Times New Roman" w:eastAsia="Times New Roman" w:hAnsi="Times New Roman" w:cs="Times New Roman"/>
                <w:sz w:val="24"/>
                <w:szCs w:val="24"/>
              </w:rPr>
            </w:pPr>
            <w:r w:rsidRPr="00B42A48">
              <w:rPr>
                <w:rFonts w:ascii="Times New Roman" w:eastAsia="Times New Roman" w:hAnsi="Times New Roman" w:cs="Times New Roman"/>
                <w:sz w:val="24"/>
                <w:szCs w:val="24"/>
              </w:rPr>
              <w:t>4071</w:t>
            </w:r>
          </w:p>
        </w:tc>
        <w:tc>
          <w:tcPr>
            <w:tcW w:w="1593" w:type="dxa"/>
            <w:tcBorders>
              <w:top w:val="single" w:sz="4" w:space="0" w:color="auto"/>
              <w:left w:val="single" w:sz="4" w:space="0" w:color="auto"/>
              <w:bottom w:val="single" w:sz="4" w:space="0" w:color="auto"/>
              <w:right w:val="single" w:sz="4" w:space="0" w:color="auto"/>
            </w:tcBorders>
          </w:tcPr>
          <w:p w:rsidR="008151AF" w:rsidRPr="00B42A48" w:rsidRDefault="008151AF" w:rsidP="00BA2690">
            <w:pPr>
              <w:spacing w:after="0" w:line="240" w:lineRule="auto"/>
              <w:jc w:val="both"/>
              <w:rPr>
                <w:rFonts w:ascii="Times New Roman" w:eastAsia="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rsidR="008151AF" w:rsidRPr="00B42A48" w:rsidRDefault="008151AF" w:rsidP="00BA2690">
            <w:pPr>
              <w:spacing w:after="0" w:line="240" w:lineRule="auto"/>
              <w:jc w:val="both"/>
              <w:rPr>
                <w:rFonts w:ascii="Times New Roman" w:eastAsia="Times New Roman" w:hAnsi="Times New Roman" w:cs="Times New Roman"/>
                <w:sz w:val="24"/>
                <w:szCs w:val="24"/>
              </w:rPr>
            </w:pPr>
            <w:r w:rsidRPr="00B42A48">
              <w:rPr>
                <w:rFonts w:ascii="Times New Roman" w:eastAsia="Times New Roman" w:hAnsi="Times New Roman" w:cs="Times New Roman"/>
                <w:sz w:val="24"/>
                <w:szCs w:val="24"/>
              </w:rPr>
              <w:t>27766,60</w:t>
            </w:r>
          </w:p>
        </w:tc>
        <w:tc>
          <w:tcPr>
            <w:tcW w:w="1591" w:type="dxa"/>
            <w:tcBorders>
              <w:top w:val="single" w:sz="4" w:space="0" w:color="auto"/>
              <w:left w:val="single" w:sz="4" w:space="0" w:color="auto"/>
              <w:bottom w:val="single" w:sz="4" w:space="0" w:color="auto"/>
              <w:right w:val="single" w:sz="4" w:space="0" w:color="auto"/>
            </w:tcBorders>
          </w:tcPr>
          <w:p w:rsidR="008151AF" w:rsidRPr="00B42A48" w:rsidRDefault="008151AF" w:rsidP="00BA2690">
            <w:pPr>
              <w:spacing w:after="0" w:line="240" w:lineRule="auto"/>
              <w:jc w:val="both"/>
              <w:rPr>
                <w:rFonts w:ascii="Times New Roman" w:eastAsia="Times New Roman" w:hAnsi="Times New Roman" w:cs="Times New Roman"/>
                <w:sz w:val="24"/>
                <w:szCs w:val="24"/>
              </w:rPr>
            </w:pPr>
            <w:r w:rsidRPr="00B42A48">
              <w:rPr>
                <w:rFonts w:ascii="Times New Roman" w:eastAsia="Times New Roman" w:hAnsi="Times New Roman" w:cs="Times New Roman"/>
                <w:sz w:val="24"/>
                <w:szCs w:val="24"/>
              </w:rPr>
              <w:t>775</w:t>
            </w:r>
          </w:p>
        </w:tc>
      </w:tr>
    </w:tbl>
    <w:p w:rsidR="008151AF" w:rsidRPr="00FD400F" w:rsidRDefault="008151AF" w:rsidP="00BA2690">
      <w:pPr>
        <w:spacing w:after="0" w:line="240" w:lineRule="auto"/>
        <w:jc w:val="both"/>
        <w:rPr>
          <w:rFonts w:ascii="Times New Roman" w:eastAsia="Times New Roman" w:hAnsi="Times New Roman" w:cs="Times New Roman"/>
          <w:sz w:val="24"/>
          <w:szCs w:val="24"/>
        </w:rPr>
      </w:pPr>
    </w:p>
    <w:p w:rsidR="008151AF" w:rsidRPr="00FD400F" w:rsidRDefault="008151AF" w:rsidP="00BA2690">
      <w:pPr>
        <w:spacing w:after="0" w:line="240" w:lineRule="auto"/>
        <w:jc w:val="both"/>
        <w:rPr>
          <w:rFonts w:ascii="Times New Roman" w:eastAsia="Times New Roman" w:hAnsi="Times New Roman" w:cs="Times New Roman"/>
          <w:i/>
          <w:sz w:val="24"/>
          <w:szCs w:val="24"/>
        </w:rPr>
      </w:pPr>
      <w:r w:rsidRPr="00FD400F">
        <w:rPr>
          <w:rFonts w:ascii="Times New Roman" w:eastAsia="Times New Roman" w:hAnsi="Times New Roman" w:cs="Times New Roman"/>
          <w:i/>
          <w:sz w:val="24"/>
          <w:szCs w:val="24"/>
        </w:rPr>
        <w:t>Таблица 6.3. — Новые поступления документов в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344"/>
        <w:gridCol w:w="1217"/>
        <w:gridCol w:w="1217"/>
        <w:gridCol w:w="1234"/>
        <w:gridCol w:w="1164"/>
      </w:tblGrid>
      <w:tr w:rsidR="008151AF" w:rsidRPr="00FD400F" w:rsidTr="008151AF">
        <w:tc>
          <w:tcPr>
            <w:tcW w:w="4103"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Приобретено в отчетном году</w:t>
            </w:r>
          </w:p>
        </w:tc>
        <w:tc>
          <w:tcPr>
            <w:tcW w:w="1344"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ЦБС</w:t>
            </w:r>
          </w:p>
        </w:tc>
        <w:tc>
          <w:tcPr>
            <w:tcW w:w="1217"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ЦБ</w:t>
            </w:r>
          </w:p>
        </w:tc>
        <w:tc>
          <w:tcPr>
            <w:tcW w:w="1217"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ЦДБ</w:t>
            </w:r>
          </w:p>
        </w:tc>
        <w:tc>
          <w:tcPr>
            <w:tcW w:w="1234"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 xml:space="preserve">Филиалы </w:t>
            </w:r>
          </w:p>
        </w:tc>
        <w:tc>
          <w:tcPr>
            <w:tcW w:w="1164"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В том числе детские</w:t>
            </w:r>
          </w:p>
        </w:tc>
      </w:tr>
      <w:tr w:rsidR="008151AF" w:rsidRPr="00FD400F" w:rsidTr="008151AF">
        <w:tc>
          <w:tcPr>
            <w:tcW w:w="4103"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Новые книги, приобретенные (не поступивших из других библиотек)</w:t>
            </w:r>
          </w:p>
        </w:tc>
        <w:tc>
          <w:tcPr>
            <w:tcW w:w="1344"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7499</w:t>
            </w:r>
          </w:p>
        </w:tc>
        <w:tc>
          <w:tcPr>
            <w:tcW w:w="1217"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3161</w:t>
            </w:r>
          </w:p>
        </w:tc>
        <w:tc>
          <w:tcPr>
            <w:tcW w:w="1217"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202</w:t>
            </w:r>
          </w:p>
        </w:tc>
        <w:tc>
          <w:tcPr>
            <w:tcW w:w="1234"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4136</w:t>
            </w:r>
          </w:p>
        </w:tc>
        <w:tc>
          <w:tcPr>
            <w:tcW w:w="1164"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1183</w:t>
            </w:r>
          </w:p>
        </w:tc>
      </w:tr>
      <w:tr w:rsidR="008151AF" w:rsidRPr="00FD400F" w:rsidTr="008151AF">
        <w:tc>
          <w:tcPr>
            <w:tcW w:w="4103"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Названий книг</w:t>
            </w:r>
          </w:p>
        </w:tc>
        <w:tc>
          <w:tcPr>
            <w:tcW w:w="1344"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4790</w:t>
            </w:r>
          </w:p>
        </w:tc>
        <w:tc>
          <w:tcPr>
            <w:tcW w:w="1217"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1906</w:t>
            </w:r>
          </w:p>
        </w:tc>
        <w:tc>
          <w:tcPr>
            <w:tcW w:w="1217"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188</w:t>
            </w:r>
          </w:p>
        </w:tc>
        <w:tc>
          <w:tcPr>
            <w:tcW w:w="1234"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2696</w:t>
            </w:r>
          </w:p>
        </w:tc>
        <w:tc>
          <w:tcPr>
            <w:tcW w:w="1164"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977</w:t>
            </w:r>
          </w:p>
        </w:tc>
      </w:tr>
      <w:tr w:rsidR="008151AF" w:rsidRPr="00FD400F" w:rsidTr="008151AF">
        <w:tc>
          <w:tcPr>
            <w:tcW w:w="4103"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Экземпляров периодики</w:t>
            </w:r>
          </w:p>
        </w:tc>
        <w:tc>
          <w:tcPr>
            <w:tcW w:w="1344"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5048</w:t>
            </w:r>
          </w:p>
        </w:tc>
        <w:tc>
          <w:tcPr>
            <w:tcW w:w="1217"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1289</w:t>
            </w:r>
          </w:p>
        </w:tc>
        <w:tc>
          <w:tcPr>
            <w:tcW w:w="1217"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400</w:t>
            </w:r>
          </w:p>
        </w:tc>
        <w:tc>
          <w:tcPr>
            <w:tcW w:w="1234"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3359</w:t>
            </w:r>
          </w:p>
        </w:tc>
        <w:tc>
          <w:tcPr>
            <w:tcW w:w="1164"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812</w:t>
            </w:r>
          </w:p>
        </w:tc>
      </w:tr>
      <w:tr w:rsidR="008151AF" w:rsidRPr="00FD400F" w:rsidTr="008151AF">
        <w:tc>
          <w:tcPr>
            <w:tcW w:w="4103" w:type="dxa"/>
            <w:tcBorders>
              <w:top w:val="single" w:sz="4" w:space="0" w:color="auto"/>
              <w:left w:val="single" w:sz="4" w:space="0" w:color="auto"/>
              <w:bottom w:val="single" w:sz="4" w:space="0" w:color="auto"/>
              <w:right w:val="single" w:sz="4" w:space="0" w:color="auto"/>
            </w:tcBorders>
            <w:hideMark/>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Названий периодики</w:t>
            </w:r>
          </w:p>
        </w:tc>
        <w:tc>
          <w:tcPr>
            <w:tcW w:w="1344"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186</w:t>
            </w:r>
          </w:p>
        </w:tc>
        <w:tc>
          <w:tcPr>
            <w:tcW w:w="1217"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96</w:t>
            </w:r>
          </w:p>
        </w:tc>
        <w:tc>
          <w:tcPr>
            <w:tcW w:w="1217"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33</w:t>
            </w:r>
          </w:p>
        </w:tc>
        <w:tc>
          <w:tcPr>
            <w:tcW w:w="1234"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100</w:t>
            </w:r>
          </w:p>
        </w:tc>
        <w:tc>
          <w:tcPr>
            <w:tcW w:w="1164" w:type="dxa"/>
            <w:tcBorders>
              <w:top w:val="single" w:sz="4" w:space="0" w:color="auto"/>
              <w:left w:val="single" w:sz="4" w:space="0" w:color="auto"/>
              <w:bottom w:val="single" w:sz="4" w:space="0" w:color="auto"/>
              <w:right w:val="single" w:sz="4" w:space="0" w:color="auto"/>
            </w:tcBorders>
          </w:tcPr>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40</w:t>
            </w:r>
          </w:p>
        </w:tc>
      </w:tr>
    </w:tbl>
    <w:p w:rsidR="008151AF" w:rsidRPr="00FD400F" w:rsidRDefault="008151AF" w:rsidP="00BA2690">
      <w:pPr>
        <w:spacing w:after="0" w:line="240" w:lineRule="auto"/>
        <w:jc w:val="both"/>
        <w:rPr>
          <w:rFonts w:ascii="Times New Roman" w:eastAsia="Times New Roman" w:hAnsi="Times New Roman" w:cs="Times New Roman"/>
          <w:sz w:val="24"/>
          <w:szCs w:val="24"/>
        </w:rPr>
      </w:pP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 xml:space="preserve">Перераспределено внутри ЦБС </w:t>
      </w:r>
      <w:r w:rsidRPr="00FD400F">
        <w:rPr>
          <w:rFonts w:ascii="Times New Roman" w:eastAsia="Times New Roman" w:hAnsi="Times New Roman" w:cs="Times New Roman"/>
          <w:sz w:val="24"/>
          <w:szCs w:val="24"/>
          <w:u w:val="single"/>
        </w:rPr>
        <w:t>6747</w:t>
      </w:r>
      <w:r w:rsidRPr="00FD400F">
        <w:rPr>
          <w:rFonts w:ascii="Times New Roman" w:eastAsia="Times New Roman" w:hAnsi="Times New Roman" w:cs="Times New Roman"/>
          <w:sz w:val="24"/>
          <w:szCs w:val="24"/>
        </w:rPr>
        <w:t xml:space="preserve"> экз.</w:t>
      </w:r>
    </w:p>
    <w:p w:rsidR="008151AF" w:rsidRPr="00FD400F" w:rsidRDefault="008151AF" w:rsidP="00BA2690">
      <w:pPr>
        <w:spacing w:after="0" w:line="240" w:lineRule="auto"/>
        <w:ind w:left="426"/>
        <w:jc w:val="both"/>
        <w:rPr>
          <w:rFonts w:ascii="Times New Roman" w:eastAsia="Times New Roman" w:hAnsi="Times New Roman" w:cs="Times New Roman"/>
          <w:sz w:val="24"/>
          <w:szCs w:val="24"/>
        </w:rPr>
      </w:pPr>
    </w:p>
    <w:p w:rsidR="008151AF" w:rsidRPr="00B42A48" w:rsidRDefault="008151AF" w:rsidP="00BA2690">
      <w:pPr>
        <w:spacing w:after="0" w:line="240" w:lineRule="auto"/>
        <w:jc w:val="both"/>
        <w:rPr>
          <w:rFonts w:ascii="Times New Roman" w:eastAsia="Times New Roman" w:hAnsi="Times New Roman" w:cs="Times New Roman"/>
          <w:b/>
          <w:sz w:val="24"/>
          <w:szCs w:val="24"/>
        </w:rPr>
      </w:pPr>
      <w:r w:rsidRPr="00B42A48">
        <w:rPr>
          <w:rFonts w:ascii="Times New Roman" w:eastAsia="Times New Roman" w:hAnsi="Times New Roman" w:cs="Times New Roman"/>
          <w:b/>
          <w:sz w:val="24"/>
          <w:szCs w:val="24"/>
        </w:rPr>
        <w:t xml:space="preserve">6.1.1. Книгообеспеченность на одного жителя, пользователя по ЦБ и по филиалам (в сравнении с предыдущим годом) </w:t>
      </w:r>
      <w:r w:rsidR="00CD1E4D" w:rsidRPr="00B42A48">
        <w:rPr>
          <w:rFonts w:ascii="Times New Roman" w:eastAsia="Times New Roman" w:hAnsi="Times New Roman" w:cs="Times New Roman"/>
          <w:b/>
          <w:sz w:val="24"/>
          <w:szCs w:val="24"/>
        </w:rPr>
        <w:t xml:space="preserve"> </w:t>
      </w:r>
      <w:r w:rsidRPr="00B42A48">
        <w:rPr>
          <w:rFonts w:ascii="Times New Roman" w:hAnsi="Times New Roman" w:cs="Times New Roman"/>
          <w:b/>
          <w:color w:val="000000" w:themeColor="text1"/>
          <w:sz w:val="24"/>
          <w:szCs w:val="24"/>
        </w:rPr>
        <w:t>Книгообеспеченность по филиалам</w:t>
      </w:r>
    </w:p>
    <w:tbl>
      <w:tblPr>
        <w:tblStyle w:val="af3"/>
        <w:tblW w:w="0" w:type="auto"/>
        <w:tblLayout w:type="fixed"/>
        <w:tblLook w:val="04A0" w:firstRow="1" w:lastRow="0" w:firstColumn="1" w:lastColumn="0" w:noHBand="0" w:noVBand="1"/>
      </w:tblPr>
      <w:tblGrid>
        <w:gridCol w:w="1384"/>
        <w:gridCol w:w="1134"/>
        <w:gridCol w:w="1134"/>
        <w:gridCol w:w="1417"/>
        <w:gridCol w:w="1389"/>
        <w:gridCol w:w="1417"/>
        <w:gridCol w:w="1447"/>
      </w:tblGrid>
      <w:tr w:rsidR="008151AF" w:rsidRPr="00FD400F" w:rsidTr="00CD1E4D">
        <w:tc>
          <w:tcPr>
            <w:tcW w:w="1384" w:type="dxa"/>
          </w:tcPr>
          <w:p w:rsidR="008151AF" w:rsidRPr="00FD400F" w:rsidRDefault="008151AF" w:rsidP="00BA2690">
            <w:pPr>
              <w:jc w:val="both"/>
              <w:rPr>
                <w:color w:val="000000" w:themeColor="text1"/>
                <w:sz w:val="24"/>
                <w:szCs w:val="24"/>
              </w:rPr>
            </w:pPr>
          </w:p>
        </w:tc>
        <w:tc>
          <w:tcPr>
            <w:tcW w:w="1134" w:type="dxa"/>
          </w:tcPr>
          <w:p w:rsidR="008151AF" w:rsidRPr="00FD400F" w:rsidRDefault="008151AF" w:rsidP="00BA2690">
            <w:pPr>
              <w:jc w:val="both"/>
              <w:rPr>
                <w:color w:val="000000" w:themeColor="text1"/>
                <w:sz w:val="24"/>
                <w:szCs w:val="24"/>
              </w:rPr>
            </w:pPr>
            <w:r w:rsidRPr="00FD400F">
              <w:rPr>
                <w:color w:val="000000" w:themeColor="text1"/>
                <w:sz w:val="24"/>
                <w:szCs w:val="24"/>
              </w:rPr>
              <w:t>2013 г.</w:t>
            </w:r>
          </w:p>
        </w:tc>
        <w:tc>
          <w:tcPr>
            <w:tcW w:w="1134" w:type="dxa"/>
          </w:tcPr>
          <w:p w:rsidR="008151AF" w:rsidRPr="00FD400F" w:rsidRDefault="008151AF" w:rsidP="00BA2690">
            <w:pPr>
              <w:jc w:val="both"/>
              <w:rPr>
                <w:color w:val="000000" w:themeColor="text1"/>
                <w:sz w:val="24"/>
                <w:szCs w:val="24"/>
              </w:rPr>
            </w:pPr>
            <w:r w:rsidRPr="00FD400F">
              <w:rPr>
                <w:color w:val="000000" w:themeColor="text1"/>
                <w:sz w:val="24"/>
                <w:szCs w:val="24"/>
              </w:rPr>
              <w:t>2014 г.</w:t>
            </w:r>
          </w:p>
        </w:tc>
        <w:tc>
          <w:tcPr>
            <w:tcW w:w="1417" w:type="dxa"/>
          </w:tcPr>
          <w:p w:rsidR="008151AF" w:rsidRPr="00FD400F" w:rsidRDefault="008151AF" w:rsidP="00BA2690">
            <w:pPr>
              <w:jc w:val="both"/>
              <w:rPr>
                <w:color w:val="000000" w:themeColor="text1"/>
                <w:sz w:val="24"/>
                <w:szCs w:val="24"/>
              </w:rPr>
            </w:pPr>
            <w:r w:rsidRPr="00FD400F">
              <w:rPr>
                <w:color w:val="000000" w:themeColor="text1"/>
                <w:sz w:val="24"/>
                <w:szCs w:val="24"/>
              </w:rPr>
              <w:t>В сравнении</w:t>
            </w:r>
          </w:p>
        </w:tc>
        <w:tc>
          <w:tcPr>
            <w:tcW w:w="1389" w:type="dxa"/>
          </w:tcPr>
          <w:p w:rsidR="008151AF" w:rsidRPr="00FD400F" w:rsidRDefault="008151AF" w:rsidP="00BA2690">
            <w:pPr>
              <w:jc w:val="both"/>
              <w:rPr>
                <w:color w:val="000000" w:themeColor="text1"/>
                <w:sz w:val="24"/>
                <w:szCs w:val="24"/>
              </w:rPr>
            </w:pPr>
            <w:r w:rsidRPr="00FD400F">
              <w:rPr>
                <w:color w:val="000000" w:themeColor="text1"/>
                <w:sz w:val="24"/>
                <w:szCs w:val="24"/>
              </w:rPr>
              <w:t>2013 г.</w:t>
            </w:r>
          </w:p>
        </w:tc>
        <w:tc>
          <w:tcPr>
            <w:tcW w:w="1417" w:type="dxa"/>
          </w:tcPr>
          <w:p w:rsidR="008151AF" w:rsidRPr="00FD400F" w:rsidRDefault="008151AF" w:rsidP="00BA2690">
            <w:pPr>
              <w:jc w:val="both"/>
              <w:rPr>
                <w:color w:val="000000" w:themeColor="text1"/>
                <w:sz w:val="24"/>
                <w:szCs w:val="24"/>
              </w:rPr>
            </w:pPr>
            <w:r w:rsidRPr="00FD400F">
              <w:rPr>
                <w:color w:val="000000" w:themeColor="text1"/>
                <w:sz w:val="24"/>
                <w:szCs w:val="24"/>
              </w:rPr>
              <w:t>2014 г.</w:t>
            </w:r>
          </w:p>
        </w:tc>
        <w:tc>
          <w:tcPr>
            <w:tcW w:w="1447" w:type="dxa"/>
          </w:tcPr>
          <w:p w:rsidR="008151AF" w:rsidRPr="00FD400F" w:rsidRDefault="008151AF" w:rsidP="00BA2690">
            <w:pPr>
              <w:jc w:val="both"/>
              <w:rPr>
                <w:color w:val="000000" w:themeColor="text1"/>
                <w:sz w:val="24"/>
                <w:szCs w:val="24"/>
              </w:rPr>
            </w:pPr>
            <w:r w:rsidRPr="00FD400F">
              <w:rPr>
                <w:color w:val="000000" w:themeColor="text1"/>
                <w:sz w:val="24"/>
                <w:szCs w:val="24"/>
              </w:rPr>
              <w:t>В сравнении</w:t>
            </w:r>
          </w:p>
        </w:tc>
      </w:tr>
      <w:tr w:rsidR="008151AF" w:rsidRPr="00FD400F" w:rsidTr="00CD1E4D">
        <w:tc>
          <w:tcPr>
            <w:tcW w:w="1384" w:type="dxa"/>
          </w:tcPr>
          <w:p w:rsidR="008151AF" w:rsidRPr="00FD400F" w:rsidRDefault="008151AF" w:rsidP="00BA2690">
            <w:pPr>
              <w:jc w:val="both"/>
              <w:rPr>
                <w:color w:val="000000" w:themeColor="text1"/>
                <w:sz w:val="24"/>
                <w:szCs w:val="24"/>
              </w:rPr>
            </w:pPr>
            <w:r w:rsidRPr="00FD400F">
              <w:rPr>
                <w:color w:val="000000" w:themeColor="text1"/>
                <w:sz w:val="24"/>
                <w:szCs w:val="24"/>
              </w:rPr>
              <w:t>филиал №</w:t>
            </w:r>
          </w:p>
        </w:tc>
        <w:tc>
          <w:tcPr>
            <w:tcW w:w="1134" w:type="dxa"/>
          </w:tcPr>
          <w:p w:rsidR="008151AF" w:rsidRPr="00FD400F" w:rsidRDefault="008151AF" w:rsidP="00BA2690">
            <w:pPr>
              <w:jc w:val="both"/>
              <w:rPr>
                <w:color w:val="000000" w:themeColor="text1"/>
                <w:sz w:val="24"/>
                <w:szCs w:val="24"/>
              </w:rPr>
            </w:pPr>
            <w:r w:rsidRPr="00FD400F">
              <w:rPr>
                <w:color w:val="000000" w:themeColor="text1"/>
                <w:sz w:val="24"/>
                <w:szCs w:val="24"/>
              </w:rPr>
              <w:t>Книгообеспеченность на читателя</w:t>
            </w:r>
          </w:p>
        </w:tc>
        <w:tc>
          <w:tcPr>
            <w:tcW w:w="1134" w:type="dxa"/>
          </w:tcPr>
          <w:p w:rsidR="008151AF" w:rsidRPr="00FD400F" w:rsidRDefault="008151AF" w:rsidP="00BA2690">
            <w:pPr>
              <w:jc w:val="both"/>
              <w:rPr>
                <w:color w:val="000000" w:themeColor="text1"/>
                <w:sz w:val="24"/>
                <w:szCs w:val="24"/>
              </w:rPr>
            </w:pPr>
            <w:r w:rsidRPr="00FD400F">
              <w:rPr>
                <w:color w:val="000000" w:themeColor="text1"/>
                <w:sz w:val="24"/>
                <w:szCs w:val="24"/>
              </w:rPr>
              <w:t>Книгообеспеченность на читателя</w:t>
            </w:r>
          </w:p>
        </w:tc>
        <w:tc>
          <w:tcPr>
            <w:tcW w:w="1417" w:type="dxa"/>
          </w:tcPr>
          <w:p w:rsidR="008151AF" w:rsidRPr="00FD400F" w:rsidRDefault="008151AF" w:rsidP="00BA2690">
            <w:pPr>
              <w:jc w:val="both"/>
              <w:rPr>
                <w:color w:val="000000" w:themeColor="text1"/>
                <w:sz w:val="24"/>
                <w:szCs w:val="24"/>
              </w:rPr>
            </w:pPr>
            <w:r w:rsidRPr="00FD400F">
              <w:rPr>
                <w:color w:val="000000" w:themeColor="text1"/>
                <w:sz w:val="24"/>
                <w:szCs w:val="24"/>
              </w:rPr>
              <w:t>Книгообеспеченность на читателя</w:t>
            </w:r>
          </w:p>
        </w:tc>
        <w:tc>
          <w:tcPr>
            <w:tcW w:w="1389" w:type="dxa"/>
          </w:tcPr>
          <w:p w:rsidR="008151AF" w:rsidRPr="00FD400F" w:rsidRDefault="008151AF" w:rsidP="00BA2690">
            <w:pPr>
              <w:jc w:val="both"/>
              <w:rPr>
                <w:color w:val="000000" w:themeColor="text1"/>
                <w:sz w:val="24"/>
                <w:szCs w:val="24"/>
              </w:rPr>
            </w:pPr>
            <w:r w:rsidRPr="00FD400F">
              <w:rPr>
                <w:color w:val="000000" w:themeColor="text1"/>
                <w:sz w:val="24"/>
                <w:szCs w:val="24"/>
              </w:rPr>
              <w:t>Книгообеспеченность на жителя</w:t>
            </w:r>
          </w:p>
        </w:tc>
        <w:tc>
          <w:tcPr>
            <w:tcW w:w="1417" w:type="dxa"/>
          </w:tcPr>
          <w:p w:rsidR="008151AF" w:rsidRPr="00FD400F" w:rsidRDefault="008151AF" w:rsidP="00BA2690">
            <w:pPr>
              <w:jc w:val="both"/>
              <w:rPr>
                <w:color w:val="000000" w:themeColor="text1"/>
                <w:sz w:val="24"/>
                <w:szCs w:val="24"/>
              </w:rPr>
            </w:pPr>
            <w:r w:rsidRPr="00FD400F">
              <w:rPr>
                <w:color w:val="000000" w:themeColor="text1"/>
                <w:sz w:val="24"/>
                <w:szCs w:val="24"/>
              </w:rPr>
              <w:t>Книгообеспеченность на жителя</w:t>
            </w:r>
          </w:p>
        </w:tc>
        <w:tc>
          <w:tcPr>
            <w:tcW w:w="1447" w:type="dxa"/>
          </w:tcPr>
          <w:p w:rsidR="008151AF" w:rsidRPr="00FD400F" w:rsidRDefault="008151AF" w:rsidP="00BA2690">
            <w:pPr>
              <w:jc w:val="both"/>
              <w:rPr>
                <w:color w:val="000000" w:themeColor="text1"/>
                <w:sz w:val="24"/>
                <w:szCs w:val="24"/>
              </w:rPr>
            </w:pPr>
            <w:r w:rsidRPr="00FD400F">
              <w:rPr>
                <w:color w:val="000000" w:themeColor="text1"/>
                <w:sz w:val="24"/>
                <w:szCs w:val="24"/>
              </w:rPr>
              <w:t>Книгообеспеченность на жителя</w:t>
            </w:r>
          </w:p>
        </w:tc>
      </w:tr>
      <w:tr w:rsidR="008151AF" w:rsidRPr="00FD400F" w:rsidTr="00CD1E4D">
        <w:tc>
          <w:tcPr>
            <w:tcW w:w="1384" w:type="dxa"/>
          </w:tcPr>
          <w:p w:rsidR="008151AF" w:rsidRPr="00FD400F" w:rsidRDefault="008151AF" w:rsidP="00BA2690">
            <w:pPr>
              <w:jc w:val="both"/>
              <w:rPr>
                <w:color w:val="000000" w:themeColor="text1"/>
                <w:sz w:val="24"/>
                <w:szCs w:val="24"/>
              </w:rPr>
            </w:pPr>
            <w:r w:rsidRPr="00FD400F">
              <w:rPr>
                <w:color w:val="000000" w:themeColor="text1"/>
                <w:sz w:val="24"/>
                <w:szCs w:val="24"/>
              </w:rPr>
              <w:t>1</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12,4</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4,2</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-8,2</w:t>
            </w:r>
          </w:p>
        </w:tc>
        <w:tc>
          <w:tcPr>
            <w:tcW w:w="1389" w:type="dxa"/>
            <w:vAlign w:val="bottom"/>
          </w:tcPr>
          <w:p w:rsidR="008151AF" w:rsidRPr="00FD400F" w:rsidRDefault="008151AF" w:rsidP="00BA2690">
            <w:pPr>
              <w:jc w:val="both"/>
              <w:rPr>
                <w:color w:val="000000"/>
                <w:sz w:val="24"/>
                <w:szCs w:val="24"/>
              </w:rPr>
            </w:pPr>
            <w:r w:rsidRPr="00FD400F">
              <w:rPr>
                <w:color w:val="000000"/>
                <w:sz w:val="24"/>
                <w:szCs w:val="24"/>
              </w:rPr>
              <w:t>5,3</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1,6</w:t>
            </w:r>
          </w:p>
        </w:tc>
        <w:tc>
          <w:tcPr>
            <w:tcW w:w="1447" w:type="dxa"/>
            <w:vAlign w:val="bottom"/>
          </w:tcPr>
          <w:p w:rsidR="008151AF" w:rsidRPr="00FD400F" w:rsidRDefault="008151AF" w:rsidP="00BA2690">
            <w:pPr>
              <w:jc w:val="both"/>
              <w:rPr>
                <w:color w:val="000000"/>
                <w:sz w:val="24"/>
                <w:szCs w:val="24"/>
              </w:rPr>
            </w:pPr>
            <w:r w:rsidRPr="00FD400F">
              <w:rPr>
                <w:color w:val="000000"/>
                <w:sz w:val="24"/>
                <w:szCs w:val="24"/>
              </w:rPr>
              <w:t>-3,7</w:t>
            </w:r>
          </w:p>
        </w:tc>
      </w:tr>
      <w:tr w:rsidR="008151AF" w:rsidRPr="00FD400F" w:rsidTr="00CD1E4D">
        <w:tc>
          <w:tcPr>
            <w:tcW w:w="1384" w:type="dxa"/>
          </w:tcPr>
          <w:p w:rsidR="008151AF" w:rsidRPr="00FD400F" w:rsidRDefault="008151AF" w:rsidP="00BA2690">
            <w:pPr>
              <w:jc w:val="both"/>
              <w:rPr>
                <w:color w:val="000000" w:themeColor="text1"/>
                <w:sz w:val="24"/>
                <w:szCs w:val="24"/>
              </w:rPr>
            </w:pPr>
            <w:r w:rsidRPr="00FD400F">
              <w:rPr>
                <w:color w:val="000000" w:themeColor="text1"/>
                <w:sz w:val="24"/>
                <w:szCs w:val="24"/>
              </w:rPr>
              <w:t>2</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14,5</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13,8</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-0,7</w:t>
            </w:r>
          </w:p>
        </w:tc>
        <w:tc>
          <w:tcPr>
            <w:tcW w:w="1389" w:type="dxa"/>
            <w:vAlign w:val="bottom"/>
          </w:tcPr>
          <w:p w:rsidR="008151AF" w:rsidRPr="00FD400F" w:rsidRDefault="008151AF" w:rsidP="00BA2690">
            <w:pPr>
              <w:jc w:val="both"/>
              <w:rPr>
                <w:color w:val="000000"/>
                <w:sz w:val="24"/>
                <w:szCs w:val="24"/>
              </w:rPr>
            </w:pPr>
            <w:r w:rsidRPr="00FD400F">
              <w:rPr>
                <w:color w:val="000000"/>
                <w:sz w:val="24"/>
                <w:szCs w:val="24"/>
              </w:rPr>
              <w:t>3,7</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3,8</w:t>
            </w:r>
          </w:p>
        </w:tc>
        <w:tc>
          <w:tcPr>
            <w:tcW w:w="1447" w:type="dxa"/>
            <w:vAlign w:val="bottom"/>
          </w:tcPr>
          <w:p w:rsidR="008151AF" w:rsidRPr="00FD400F" w:rsidRDefault="008151AF" w:rsidP="00BA2690">
            <w:pPr>
              <w:jc w:val="both"/>
              <w:rPr>
                <w:color w:val="000000"/>
                <w:sz w:val="24"/>
                <w:szCs w:val="24"/>
              </w:rPr>
            </w:pPr>
            <w:r w:rsidRPr="00FD400F">
              <w:rPr>
                <w:color w:val="000000"/>
                <w:sz w:val="24"/>
                <w:szCs w:val="24"/>
              </w:rPr>
              <w:t>+0,1</w:t>
            </w:r>
          </w:p>
        </w:tc>
      </w:tr>
      <w:tr w:rsidR="008151AF" w:rsidRPr="00FD400F" w:rsidTr="00CD1E4D">
        <w:tc>
          <w:tcPr>
            <w:tcW w:w="1384" w:type="dxa"/>
          </w:tcPr>
          <w:p w:rsidR="008151AF" w:rsidRPr="00FD400F" w:rsidRDefault="008151AF" w:rsidP="00BA2690">
            <w:pPr>
              <w:jc w:val="both"/>
              <w:rPr>
                <w:color w:val="000000" w:themeColor="text1"/>
                <w:sz w:val="24"/>
                <w:szCs w:val="24"/>
              </w:rPr>
            </w:pPr>
            <w:r w:rsidRPr="00FD400F">
              <w:rPr>
                <w:color w:val="000000" w:themeColor="text1"/>
                <w:sz w:val="24"/>
                <w:szCs w:val="24"/>
              </w:rPr>
              <w:t>4</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14,8</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w:t>
            </w:r>
          </w:p>
        </w:tc>
        <w:tc>
          <w:tcPr>
            <w:tcW w:w="1389" w:type="dxa"/>
            <w:vAlign w:val="bottom"/>
          </w:tcPr>
          <w:p w:rsidR="008151AF" w:rsidRPr="00FD400F" w:rsidRDefault="008151AF" w:rsidP="00BA2690">
            <w:pPr>
              <w:jc w:val="both"/>
              <w:rPr>
                <w:color w:val="000000"/>
                <w:sz w:val="24"/>
                <w:szCs w:val="24"/>
              </w:rPr>
            </w:pPr>
            <w:r w:rsidRPr="00FD400F">
              <w:rPr>
                <w:color w:val="000000"/>
                <w:sz w:val="24"/>
                <w:szCs w:val="24"/>
              </w:rPr>
              <w:t>2,5</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w:t>
            </w:r>
          </w:p>
        </w:tc>
        <w:tc>
          <w:tcPr>
            <w:tcW w:w="1447" w:type="dxa"/>
            <w:vAlign w:val="bottom"/>
          </w:tcPr>
          <w:p w:rsidR="008151AF" w:rsidRPr="00FD400F" w:rsidRDefault="008151AF" w:rsidP="00BA2690">
            <w:pPr>
              <w:jc w:val="both"/>
              <w:rPr>
                <w:color w:val="000000"/>
                <w:sz w:val="24"/>
                <w:szCs w:val="24"/>
              </w:rPr>
            </w:pPr>
            <w:r w:rsidRPr="00FD400F">
              <w:rPr>
                <w:color w:val="000000"/>
                <w:sz w:val="24"/>
                <w:szCs w:val="24"/>
              </w:rPr>
              <w:t>–</w:t>
            </w:r>
          </w:p>
        </w:tc>
      </w:tr>
      <w:tr w:rsidR="008151AF" w:rsidRPr="00FD400F" w:rsidTr="00CD1E4D">
        <w:tc>
          <w:tcPr>
            <w:tcW w:w="1384" w:type="dxa"/>
          </w:tcPr>
          <w:p w:rsidR="008151AF" w:rsidRPr="00FD400F" w:rsidRDefault="008151AF" w:rsidP="00BA2690">
            <w:pPr>
              <w:jc w:val="both"/>
              <w:rPr>
                <w:color w:val="000000" w:themeColor="text1"/>
                <w:sz w:val="24"/>
                <w:szCs w:val="24"/>
              </w:rPr>
            </w:pPr>
            <w:r w:rsidRPr="00FD400F">
              <w:rPr>
                <w:color w:val="000000" w:themeColor="text1"/>
                <w:sz w:val="24"/>
                <w:szCs w:val="24"/>
              </w:rPr>
              <w:t>5</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15,3</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14,0</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-1,3</w:t>
            </w:r>
          </w:p>
        </w:tc>
        <w:tc>
          <w:tcPr>
            <w:tcW w:w="1389" w:type="dxa"/>
            <w:vAlign w:val="bottom"/>
          </w:tcPr>
          <w:p w:rsidR="008151AF" w:rsidRPr="00FD400F" w:rsidRDefault="008151AF" w:rsidP="00BA2690">
            <w:pPr>
              <w:jc w:val="both"/>
              <w:rPr>
                <w:color w:val="000000"/>
                <w:sz w:val="24"/>
                <w:szCs w:val="24"/>
              </w:rPr>
            </w:pPr>
            <w:r w:rsidRPr="00FD400F">
              <w:rPr>
                <w:color w:val="000000"/>
                <w:sz w:val="24"/>
                <w:szCs w:val="24"/>
              </w:rPr>
              <w:t>3,4</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3,5</w:t>
            </w:r>
          </w:p>
        </w:tc>
        <w:tc>
          <w:tcPr>
            <w:tcW w:w="1447" w:type="dxa"/>
            <w:vAlign w:val="bottom"/>
          </w:tcPr>
          <w:p w:rsidR="008151AF" w:rsidRPr="00FD400F" w:rsidRDefault="008151AF" w:rsidP="00BA2690">
            <w:pPr>
              <w:jc w:val="both"/>
              <w:rPr>
                <w:color w:val="000000"/>
                <w:sz w:val="24"/>
                <w:szCs w:val="24"/>
              </w:rPr>
            </w:pPr>
            <w:r w:rsidRPr="00FD400F">
              <w:rPr>
                <w:color w:val="000000"/>
                <w:sz w:val="24"/>
                <w:szCs w:val="24"/>
              </w:rPr>
              <w:t>+0,1</w:t>
            </w:r>
          </w:p>
        </w:tc>
      </w:tr>
      <w:tr w:rsidR="008151AF" w:rsidRPr="00FD400F" w:rsidTr="00CD1E4D">
        <w:tc>
          <w:tcPr>
            <w:tcW w:w="1384" w:type="dxa"/>
          </w:tcPr>
          <w:p w:rsidR="008151AF" w:rsidRPr="00FD400F" w:rsidRDefault="008151AF" w:rsidP="00BA2690">
            <w:pPr>
              <w:jc w:val="both"/>
              <w:rPr>
                <w:color w:val="000000" w:themeColor="text1"/>
                <w:sz w:val="24"/>
                <w:szCs w:val="24"/>
              </w:rPr>
            </w:pPr>
            <w:r w:rsidRPr="00FD400F">
              <w:rPr>
                <w:color w:val="000000" w:themeColor="text1"/>
                <w:sz w:val="24"/>
                <w:szCs w:val="24"/>
              </w:rPr>
              <w:t>7</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13,0</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12,2</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-0,8</w:t>
            </w:r>
          </w:p>
        </w:tc>
        <w:tc>
          <w:tcPr>
            <w:tcW w:w="1389" w:type="dxa"/>
            <w:vAlign w:val="bottom"/>
          </w:tcPr>
          <w:p w:rsidR="008151AF" w:rsidRPr="00FD400F" w:rsidRDefault="008151AF" w:rsidP="00BA2690">
            <w:pPr>
              <w:jc w:val="both"/>
              <w:rPr>
                <w:color w:val="000000"/>
                <w:sz w:val="24"/>
                <w:szCs w:val="24"/>
              </w:rPr>
            </w:pPr>
            <w:r w:rsidRPr="00FD400F">
              <w:rPr>
                <w:color w:val="000000"/>
                <w:sz w:val="24"/>
                <w:szCs w:val="24"/>
              </w:rPr>
              <w:t>1,5</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1,4</w:t>
            </w:r>
          </w:p>
        </w:tc>
        <w:tc>
          <w:tcPr>
            <w:tcW w:w="1447" w:type="dxa"/>
            <w:vAlign w:val="bottom"/>
          </w:tcPr>
          <w:p w:rsidR="008151AF" w:rsidRPr="00FD400F" w:rsidRDefault="008151AF" w:rsidP="00BA2690">
            <w:pPr>
              <w:jc w:val="both"/>
              <w:rPr>
                <w:color w:val="000000"/>
                <w:sz w:val="24"/>
                <w:szCs w:val="24"/>
              </w:rPr>
            </w:pPr>
            <w:r w:rsidRPr="00FD400F">
              <w:rPr>
                <w:color w:val="000000"/>
                <w:sz w:val="24"/>
                <w:szCs w:val="24"/>
              </w:rPr>
              <w:t>-0,1</w:t>
            </w:r>
          </w:p>
        </w:tc>
      </w:tr>
      <w:tr w:rsidR="008151AF" w:rsidRPr="00FD400F" w:rsidTr="00CD1E4D">
        <w:tc>
          <w:tcPr>
            <w:tcW w:w="1384" w:type="dxa"/>
          </w:tcPr>
          <w:p w:rsidR="008151AF" w:rsidRPr="00FD400F" w:rsidRDefault="008151AF" w:rsidP="00BA2690">
            <w:pPr>
              <w:jc w:val="both"/>
              <w:rPr>
                <w:color w:val="000000" w:themeColor="text1"/>
                <w:sz w:val="24"/>
                <w:szCs w:val="24"/>
              </w:rPr>
            </w:pPr>
            <w:r w:rsidRPr="00FD400F">
              <w:rPr>
                <w:color w:val="000000" w:themeColor="text1"/>
                <w:sz w:val="24"/>
                <w:szCs w:val="24"/>
              </w:rPr>
              <w:t>8</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10,2</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10,3</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+0,1</w:t>
            </w:r>
          </w:p>
        </w:tc>
        <w:tc>
          <w:tcPr>
            <w:tcW w:w="1389" w:type="dxa"/>
            <w:vAlign w:val="bottom"/>
          </w:tcPr>
          <w:p w:rsidR="008151AF" w:rsidRPr="00FD400F" w:rsidRDefault="008151AF" w:rsidP="00BA2690">
            <w:pPr>
              <w:jc w:val="both"/>
              <w:rPr>
                <w:color w:val="000000"/>
                <w:sz w:val="24"/>
                <w:szCs w:val="24"/>
              </w:rPr>
            </w:pPr>
            <w:r w:rsidRPr="00FD400F">
              <w:rPr>
                <w:color w:val="000000"/>
                <w:sz w:val="24"/>
                <w:szCs w:val="24"/>
              </w:rPr>
              <w:t>2,5</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2,5</w:t>
            </w:r>
          </w:p>
        </w:tc>
        <w:tc>
          <w:tcPr>
            <w:tcW w:w="1447" w:type="dxa"/>
            <w:vAlign w:val="bottom"/>
          </w:tcPr>
          <w:p w:rsidR="008151AF" w:rsidRPr="00FD400F" w:rsidRDefault="008151AF" w:rsidP="00BA2690">
            <w:pPr>
              <w:jc w:val="both"/>
              <w:rPr>
                <w:color w:val="000000"/>
                <w:sz w:val="24"/>
                <w:szCs w:val="24"/>
              </w:rPr>
            </w:pPr>
            <w:r w:rsidRPr="00FD400F">
              <w:rPr>
                <w:color w:val="000000"/>
                <w:sz w:val="24"/>
                <w:szCs w:val="24"/>
              </w:rPr>
              <w:t>0</w:t>
            </w:r>
          </w:p>
        </w:tc>
      </w:tr>
      <w:tr w:rsidR="008151AF" w:rsidRPr="00FD400F" w:rsidTr="00CD1E4D">
        <w:tc>
          <w:tcPr>
            <w:tcW w:w="1384" w:type="dxa"/>
          </w:tcPr>
          <w:p w:rsidR="008151AF" w:rsidRPr="00FD400F" w:rsidRDefault="008151AF" w:rsidP="00BA2690">
            <w:pPr>
              <w:jc w:val="both"/>
              <w:rPr>
                <w:color w:val="000000" w:themeColor="text1"/>
                <w:sz w:val="24"/>
                <w:szCs w:val="24"/>
              </w:rPr>
            </w:pPr>
            <w:r w:rsidRPr="00FD400F">
              <w:rPr>
                <w:color w:val="000000" w:themeColor="text1"/>
                <w:sz w:val="24"/>
                <w:szCs w:val="24"/>
              </w:rPr>
              <w:t>9</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9,6</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8,5</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-1,1</w:t>
            </w:r>
          </w:p>
        </w:tc>
        <w:tc>
          <w:tcPr>
            <w:tcW w:w="1389" w:type="dxa"/>
            <w:vAlign w:val="bottom"/>
          </w:tcPr>
          <w:p w:rsidR="008151AF" w:rsidRPr="00FD400F" w:rsidRDefault="008151AF" w:rsidP="00BA2690">
            <w:pPr>
              <w:jc w:val="both"/>
              <w:rPr>
                <w:color w:val="000000"/>
                <w:sz w:val="24"/>
                <w:szCs w:val="24"/>
              </w:rPr>
            </w:pPr>
            <w:r w:rsidRPr="00FD400F">
              <w:rPr>
                <w:color w:val="000000"/>
                <w:sz w:val="24"/>
                <w:szCs w:val="24"/>
              </w:rPr>
              <w:t>3,6</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3,4</w:t>
            </w:r>
          </w:p>
        </w:tc>
        <w:tc>
          <w:tcPr>
            <w:tcW w:w="1447" w:type="dxa"/>
            <w:vAlign w:val="bottom"/>
          </w:tcPr>
          <w:p w:rsidR="008151AF" w:rsidRPr="00FD400F" w:rsidRDefault="008151AF" w:rsidP="00BA2690">
            <w:pPr>
              <w:jc w:val="both"/>
              <w:rPr>
                <w:color w:val="000000"/>
                <w:sz w:val="24"/>
                <w:szCs w:val="24"/>
              </w:rPr>
            </w:pPr>
            <w:r w:rsidRPr="00FD400F">
              <w:rPr>
                <w:color w:val="000000"/>
                <w:sz w:val="24"/>
                <w:szCs w:val="24"/>
              </w:rPr>
              <w:t>-0,2</w:t>
            </w:r>
          </w:p>
        </w:tc>
      </w:tr>
      <w:tr w:rsidR="008151AF" w:rsidRPr="00FD400F" w:rsidTr="00CD1E4D">
        <w:tc>
          <w:tcPr>
            <w:tcW w:w="1384" w:type="dxa"/>
          </w:tcPr>
          <w:p w:rsidR="008151AF" w:rsidRPr="00FD400F" w:rsidRDefault="008151AF" w:rsidP="00BA2690">
            <w:pPr>
              <w:jc w:val="both"/>
              <w:rPr>
                <w:color w:val="000000" w:themeColor="text1"/>
                <w:sz w:val="24"/>
                <w:szCs w:val="24"/>
              </w:rPr>
            </w:pPr>
            <w:r w:rsidRPr="00FD400F">
              <w:rPr>
                <w:color w:val="000000" w:themeColor="text1"/>
                <w:sz w:val="24"/>
                <w:szCs w:val="24"/>
              </w:rPr>
              <w:t>10</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13,6</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15,4</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+1,8</w:t>
            </w:r>
          </w:p>
        </w:tc>
        <w:tc>
          <w:tcPr>
            <w:tcW w:w="1389" w:type="dxa"/>
            <w:vAlign w:val="bottom"/>
          </w:tcPr>
          <w:p w:rsidR="008151AF" w:rsidRPr="00FD400F" w:rsidRDefault="008151AF" w:rsidP="00BA2690">
            <w:pPr>
              <w:jc w:val="both"/>
              <w:rPr>
                <w:color w:val="000000"/>
                <w:sz w:val="24"/>
                <w:szCs w:val="24"/>
              </w:rPr>
            </w:pPr>
            <w:r w:rsidRPr="00FD400F">
              <w:rPr>
                <w:color w:val="000000"/>
                <w:sz w:val="24"/>
                <w:szCs w:val="24"/>
              </w:rPr>
              <w:t>9,7</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9,3</w:t>
            </w:r>
          </w:p>
        </w:tc>
        <w:tc>
          <w:tcPr>
            <w:tcW w:w="1447" w:type="dxa"/>
            <w:vAlign w:val="bottom"/>
          </w:tcPr>
          <w:p w:rsidR="008151AF" w:rsidRPr="00FD400F" w:rsidRDefault="008151AF" w:rsidP="00BA2690">
            <w:pPr>
              <w:jc w:val="both"/>
              <w:rPr>
                <w:color w:val="000000"/>
                <w:sz w:val="24"/>
                <w:szCs w:val="24"/>
              </w:rPr>
            </w:pPr>
            <w:r w:rsidRPr="00FD400F">
              <w:rPr>
                <w:color w:val="000000"/>
                <w:sz w:val="24"/>
                <w:szCs w:val="24"/>
              </w:rPr>
              <w:t>-0,4</w:t>
            </w:r>
          </w:p>
        </w:tc>
      </w:tr>
      <w:tr w:rsidR="008151AF" w:rsidRPr="00FD400F" w:rsidTr="00CD1E4D">
        <w:tc>
          <w:tcPr>
            <w:tcW w:w="1384" w:type="dxa"/>
          </w:tcPr>
          <w:p w:rsidR="008151AF" w:rsidRPr="00FD400F" w:rsidRDefault="008151AF" w:rsidP="00BA2690">
            <w:pPr>
              <w:jc w:val="both"/>
              <w:rPr>
                <w:color w:val="000000" w:themeColor="text1"/>
                <w:sz w:val="24"/>
                <w:szCs w:val="24"/>
              </w:rPr>
            </w:pPr>
            <w:r w:rsidRPr="00FD400F">
              <w:rPr>
                <w:color w:val="000000" w:themeColor="text1"/>
                <w:sz w:val="24"/>
                <w:szCs w:val="24"/>
              </w:rPr>
              <w:t>11</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14,4</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14,6</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+0,2</w:t>
            </w:r>
          </w:p>
        </w:tc>
        <w:tc>
          <w:tcPr>
            <w:tcW w:w="1389" w:type="dxa"/>
            <w:vAlign w:val="bottom"/>
          </w:tcPr>
          <w:p w:rsidR="008151AF" w:rsidRPr="00FD400F" w:rsidRDefault="008151AF" w:rsidP="00BA2690">
            <w:pPr>
              <w:jc w:val="both"/>
              <w:rPr>
                <w:color w:val="000000"/>
                <w:sz w:val="24"/>
                <w:szCs w:val="24"/>
              </w:rPr>
            </w:pPr>
            <w:r w:rsidRPr="00FD400F">
              <w:rPr>
                <w:color w:val="000000"/>
                <w:sz w:val="24"/>
                <w:szCs w:val="24"/>
              </w:rPr>
              <w:t>16,7</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11,6</w:t>
            </w:r>
          </w:p>
        </w:tc>
        <w:tc>
          <w:tcPr>
            <w:tcW w:w="1447" w:type="dxa"/>
            <w:vAlign w:val="bottom"/>
          </w:tcPr>
          <w:p w:rsidR="008151AF" w:rsidRPr="00FD400F" w:rsidRDefault="008151AF" w:rsidP="00BA2690">
            <w:pPr>
              <w:jc w:val="both"/>
              <w:rPr>
                <w:color w:val="000000"/>
                <w:sz w:val="24"/>
                <w:szCs w:val="24"/>
              </w:rPr>
            </w:pPr>
            <w:r w:rsidRPr="00FD400F">
              <w:rPr>
                <w:color w:val="000000"/>
                <w:sz w:val="24"/>
                <w:szCs w:val="24"/>
              </w:rPr>
              <w:t>-5,1</w:t>
            </w:r>
          </w:p>
        </w:tc>
      </w:tr>
      <w:tr w:rsidR="008151AF" w:rsidRPr="00FD400F" w:rsidTr="00CD1E4D">
        <w:tc>
          <w:tcPr>
            <w:tcW w:w="1384" w:type="dxa"/>
          </w:tcPr>
          <w:p w:rsidR="008151AF" w:rsidRPr="00FD400F" w:rsidRDefault="008151AF" w:rsidP="00BA2690">
            <w:pPr>
              <w:jc w:val="both"/>
              <w:rPr>
                <w:color w:val="000000" w:themeColor="text1"/>
                <w:sz w:val="24"/>
                <w:szCs w:val="24"/>
              </w:rPr>
            </w:pPr>
            <w:r w:rsidRPr="00FD400F">
              <w:rPr>
                <w:color w:val="000000" w:themeColor="text1"/>
                <w:sz w:val="24"/>
                <w:szCs w:val="24"/>
              </w:rPr>
              <w:t>13</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17,0</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17,3</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+0,3</w:t>
            </w:r>
          </w:p>
        </w:tc>
        <w:tc>
          <w:tcPr>
            <w:tcW w:w="1389" w:type="dxa"/>
            <w:vAlign w:val="bottom"/>
          </w:tcPr>
          <w:p w:rsidR="008151AF" w:rsidRPr="00FD400F" w:rsidRDefault="008151AF" w:rsidP="00BA2690">
            <w:pPr>
              <w:jc w:val="both"/>
              <w:rPr>
                <w:color w:val="000000"/>
                <w:sz w:val="24"/>
                <w:szCs w:val="24"/>
              </w:rPr>
            </w:pPr>
            <w:r w:rsidRPr="00FD400F">
              <w:rPr>
                <w:color w:val="000000"/>
                <w:sz w:val="24"/>
                <w:szCs w:val="24"/>
              </w:rPr>
              <w:t>3,3</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3,5</w:t>
            </w:r>
          </w:p>
        </w:tc>
        <w:tc>
          <w:tcPr>
            <w:tcW w:w="1447" w:type="dxa"/>
            <w:vAlign w:val="bottom"/>
          </w:tcPr>
          <w:p w:rsidR="008151AF" w:rsidRPr="00FD400F" w:rsidRDefault="008151AF" w:rsidP="00BA2690">
            <w:pPr>
              <w:jc w:val="both"/>
              <w:rPr>
                <w:color w:val="000000"/>
                <w:sz w:val="24"/>
                <w:szCs w:val="24"/>
              </w:rPr>
            </w:pPr>
            <w:r w:rsidRPr="00FD400F">
              <w:rPr>
                <w:color w:val="000000"/>
                <w:sz w:val="24"/>
                <w:szCs w:val="24"/>
              </w:rPr>
              <w:t>+0,2</w:t>
            </w:r>
          </w:p>
        </w:tc>
      </w:tr>
      <w:tr w:rsidR="008151AF" w:rsidRPr="00FD400F" w:rsidTr="00CD1E4D">
        <w:tc>
          <w:tcPr>
            <w:tcW w:w="1384" w:type="dxa"/>
          </w:tcPr>
          <w:p w:rsidR="008151AF" w:rsidRPr="00FD400F" w:rsidRDefault="008151AF" w:rsidP="00BA2690">
            <w:pPr>
              <w:jc w:val="both"/>
              <w:rPr>
                <w:color w:val="000000" w:themeColor="text1"/>
                <w:sz w:val="24"/>
                <w:szCs w:val="24"/>
              </w:rPr>
            </w:pPr>
            <w:r w:rsidRPr="00FD400F">
              <w:rPr>
                <w:color w:val="000000" w:themeColor="text1"/>
                <w:sz w:val="24"/>
                <w:szCs w:val="24"/>
              </w:rPr>
              <w:t>14</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14,5</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14,5</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0</w:t>
            </w:r>
          </w:p>
        </w:tc>
        <w:tc>
          <w:tcPr>
            <w:tcW w:w="1389" w:type="dxa"/>
            <w:vAlign w:val="bottom"/>
          </w:tcPr>
          <w:p w:rsidR="008151AF" w:rsidRPr="00FD400F" w:rsidRDefault="008151AF" w:rsidP="00BA2690">
            <w:pPr>
              <w:jc w:val="both"/>
              <w:rPr>
                <w:color w:val="000000"/>
                <w:sz w:val="24"/>
                <w:szCs w:val="24"/>
              </w:rPr>
            </w:pPr>
            <w:r w:rsidRPr="00FD400F">
              <w:rPr>
                <w:color w:val="000000"/>
                <w:sz w:val="24"/>
                <w:szCs w:val="24"/>
              </w:rPr>
              <w:t>4,4</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4,4</w:t>
            </w:r>
          </w:p>
        </w:tc>
        <w:tc>
          <w:tcPr>
            <w:tcW w:w="1447" w:type="dxa"/>
            <w:vAlign w:val="bottom"/>
          </w:tcPr>
          <w:p w:rsidR="008151AF" w:rsidRPr="00FD400F" w:rsidRDefault="008151AF" w:rsidP="00BA2690">
            <w:pPr>
              <w:jc w:val="both"/>
              <w:rPr>
                <w:color w:val="000000"/>
                <w:sz w:val="24"/>
                <w:szCs w:val="24"/>
              </w:rPr>
            </w:pPr>
            <w:r w:rsidRPr="00FD400F">
              <w:rPr>
                <w:color w:val="000000"/>
                <w:sz w:val="24"/>
                <w:szCs w:val="24"/>
              </w:rPr>
              <w:t>0</w:t>
            </w:r>
          </w:p>
        </w:tc>
      </w:tr>
      <w:tr w:rsidR="008151AF" w:rsidRPr="00FD400F" w:rsidTr="00CD1E4D">
        <w:tc>
          <w:tcPr>
            <w:tcW w:w="1384" w:type="dxa"/>
          </w:tcPr>
          <w:p w:rsidR="008151AF" w:rsidRPr="00FD400F" w:rsidRDefault="008151AF" w:rsidP="00BA2690">
            <w:pPr>
              <w:jc w:val="both"/>
              <w:rPr>
                <w:color w:val="000000" w:themeColor="text1"/>
                <w:sz w:val="24"/>
                <w:szCs w:val="24"/>
              </w:rPr>
            </w:pPr>
            <w:r w:rsidRPr="00FD400F">
              <w:rPr>
                <w:color w:val="000000" w:themeColor="text1"/>
                <w:sz w:val="24"/>
                <w:szCs w:val="24"/>
              </w:rPr>
              <w:t>15</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9,2</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9,2</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0</w:t>
            </w:r>
          </w:p>
        </w:tc>
        <w:tc>
          <w:tcPr>
            <w:tcW w:w="1389" w:type="dxa"/>
            <w:vAlign w:val="bottom"/>
          </w:tcPr>
          <w:p w:rsidR="008151AF" w:rsidRPr="00FD400F" w:rsidRDefault="008151AF" w:rsidP="00BA2690">
            <w:pPr>
              <w:jc w:val="both"/>
              <w:rPr>
                <w:color w:val="000000"/>
                <w:sz w:val="24"/>
                <w:szCs w:val="24"/>
              </w:rPr>
            </w:pPr>
            <w:r w:rsidRPr="00FD400F">
              <w:rPr>
                <w:color w:val="000000"/>
                <w:sz w:val="24"/>
                <w:szCs w:val="24"/>
              </w:rPr>
              <w:t>1,6</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1,5</w:t>
            </w:r>
          </w:p>
        </w:tc>
        <w:tc>
          <w:tcPr>
            <w:tcW w:w="1447" w:type="dxa"/>
            <w:vAlign w:val="bottom"/>
          </w:tcPr>
          <w:p w:rsidR="008151AF" w:rsidRPr="00FD400F" w:rsidRDefault="008151AF" w:rsidP="00BA2690">
            <w:pPr>
              <w:jc w:val="both"/>
              <w:rPr>
                <w:color w:val="000000"/>
                <w:sz w:val="24"/>
                <w:szCs w:val="24"/>
              </w:rPr>
            </w:pPr>
            <w:r w:rsidRPr="00FD400F">
              <w:rPr>
                <w:color w:val="000000"/>
                <w:sz w:val="24"/>
                <w:szCs w:val="24"/>
              </w:rPr>
              <w:t>-0,1</w:t>
            </w:r>
          </w:p>
        </w:tc>
      </w:tr>
      <w:tr w:rsidR="008151AF" w:rsidRPr="00FD400F" w:rsidTr="00CD1E4D">
        <w:tc>
          <w:tcPr>
            <w:tcW w:w="1384" w:type="dxa"/>
          </w:tcPr>
          <w:p w:rsidR="008151AF" w:rsidRPr="00FD400F" w:rsidRDefault="008151AF" w:rsidP="00BA2690">
            <w:pPr>
              <w:jc w:val="both"/>
              <w:rPr>
                <w:color w:val="000000" w:themeColor="text1"/>
                <w:sz w:val="24"/>
                <w:szCs w:val="24"/>
              </w:rPr>
            </w:pPr>
            <w:r w:rsidRPr="00FD400F">
              <w:rPr>
                <w:color w:val="000000" w:themeColor="text1"/>
                <w:sz w:val="24"/>
                <w:szCs w:val="24"/>
              </w:rPr>
              <w:t>16</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9,6</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9,5</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-0,1</w:t>
            </w:r>
          </w:p>
        </w:tc>
        <w:tc>
          <w:tcPr>
            <w:tcW w:w="1389" w:type="dxa"/>
            <w:vAlign w:val="bottom"/>
          </w:tcPr>
          <w:p w:rsidR="008151AF" w:rsidRPr="00FD400F" w:rsidRDefault="008151AF" w:rsidP="00BA2690">
            <w:pPr>
              <w:jc w:val="both"/>
              <w:rPr>
                <w:color w:val="000000"/>
                <w:sz w:val="24"/>
                <w:szCs w:val="24"/>
              </w:rPr>
            </w:pPr>
            <w:r w:rsidRPr="00FD400F">
              <w:rPr>
                <w:color w:val="000000"/>
                <w:sz w:val="24"/>
                <w:szCs w:val="24"/>
              </w:rPr>
              <w:t>2,8</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2,8</w:t>
            </w:r>
          </w:p>
        </w:tc>
        <w:tc>
          <w:tcPr>
            <w:tcW w:w="1447" w:type="dxa"/>
            <w:vAlign w:val="bottom"/>
          </w:tcPr>
          <w:p w:rsidR="008151AF" w:rsidRPr="00FD400F" w:rsidRDefault="008151AF" w:rsidP="00BA2690">
            <w:pPr>
              <w:jc w:val="both"/>
              <w:rPr>
                <w:color w:val="000000"/>
                <w:sz w:val="24"/>
                <w:szCs w:val="24"/>
              </w:rPr>
            </w:pPr>
            <w:r w:rsidRPr="00FD400F">
              <w:rPr>
                <w:color w:val="000000"/>
                <w:sz w:val="24"/>
                <w:szCs w:val="24"/>
              </w:rPr>
              <w:t>0</w:t>
            </w:r>
          </w:p>
        </w:tc>
      </w:tr>
      <w:tr w:rsidR="008151AF" w:rsidRPr="00FD400F" w:rsidTr="00CD1E4D">
        <w:tc>
          <w:tcPr>
            <w:tcW w:w="1384" w:type="dxa"/>
          </w:tcPr>
          <w:p w:rsidR="008151AF" w:rsidRPr="00FD400F" w:rsidRDefault="008151AF" w:rsidP="00BA2690">
            <w:pPr>
              <w:jc w:val="both"/>
              <w:rPr>
                <w:color w:val="000000" w:themeColor="text1"/>
                <w:sz w:val="24"/>
                <w:szCs w:val="24"/>
              </w:rPr>
            </w:pPr>
            <w:r w:rsidRPr="00FD400F">
              <w:rPr>
                <w:color w:val="000000" w:themeColor="text1"/>
                <w:sz w:val="24"/>
                <w:szCs w:val="24"/>
              </w:rPr>
              <w:t>17</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14,9</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15,3</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+0,4</w:t>
            </w:r>
          </w:p>
        </w:tc>
        <w:tc>
          <w:tcPr>
            <w:tcW w:w="1389" w:type="dxa"/>
            <w:vAlign w:val="bottom"/>
          </w:tcPr>
          <w:p w:rsidR="008151AF" w:rsidRPr="00FD400F" w:rsidRDefault="008151AF" w:rsidP="00BA2690">
            <w:pPr>
              <w:jc w:val="both"/>
              <w:rPr>
                <w:color w:val="000000"/>
                <w:sz w:val="24"/>
                <w:szCs w:val="24"/>
              </w:rPr>
            </w:pPr>
            <w:r w:rsidRPr="00FD400F">
              <w:rPr>
                <w:color w:val="000000"/>
                <w:sz w:val="24"/>
                <w:szCs w:val="24"/>
              </w:rPr>
              <w:t>2,2</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2,2</w:t>
            </w:r>
          </w:p>
        </w:tc>
        <w:tc>
          <w:tcPr>
            <w:tcW w:w="1447" w:type="dxa"/>
            <w:vAlign w:val="bottom"/>
          </w:tcPr>
          <w:p w:rsidR="008151AF" w:rsidRPr="00FD400F" w:rsidRDefault="008151AF" w:rsidP="00BA2690">
            <w:pPr>
              <w:jc w:val="both"/>
              <w:rPr>
                <w:color w:val="000000"/>
                <w:sz w:val="24"/>
                <w:szCs w:val="24"/>
              </w:rPr>
            </w:pPr>
            <w:r w:rsidRPr="00FD400F">
              <w:rPr>
                <w:color w:val="000000"/>
                <w:sz w:val="24"/>
                <w:szCs w:val="24"/>
              </w:rPr>
              <w:t>0</w:t>
            </w:r>
          </w:p>
        </w:tc>
      </w:tr>
      <w:tr w:rsidR="008151AF" w:rsidRPr="00FD400F" w:rsidTr="00CD1E4D">
        <w:tc>
          <w:tcPr>
            <w:tcW w:w="1384" w:type="dxa"/>
          </w:tcPr>
          <w:p w:rsidR="008151AF" w:rsidRPr="00FD400F" w:rsidRDefault="008151AF" w:rsidP="00BA2690">
            <w:pPr>
              <w:jc w:val="both"/>
              <w:rPr>
                <w:color w:val="000000" w:themeColor="text1"/>
                <w:sz w:val="24"/>
                <w:szCs w:val="24"/>
              </w:rPr>
            </w:pPr>
            <w:r w:rsidRPr="00FD400F">
              <w:rPr>
                <w:color w:val="000000" w:themeColor="text1"/>
                <w:sz w:val="24"/>
                <w:szCs w:val="24"/>
              </w:rPr>
              <w:t>19</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13,1</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13,2</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+0,1</w:t>
            </w:r>
          </w:p>
        </w:tc>
        <w:tc>
          <w:tcPr>
            <w:tcW w:w="1389" w:type="dxa"/>
            <w:vAlign w:val="bottom"/>
          </w:tcPr>
          <w:p w:rsidR="008151AF" w:rsidRPr="00FD400F" w:rsidRDefault="008151AF" w:rsidP="00BA2690">
            <w:pPr>
              <w:jc w:val="both"/>
              <w:rPr>
                <w:color w:val="000000"/>
                <w:sz w:val="24"/>
                <w:szCs w:val="24"/>
              </w:rPr>
            </w:pPr>
            <w:r w:rsidRPr="00FD400F">
              <w:rPr>
                <w:color w:val="000000"/>
                <w:sz w:val="24"/>
                <w:szCs w:val="24"/>
              </w:rPr>
              <w:t>8,0</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8,0</w:t>
            </w:r>
          </w:p>
        </w:tc>
        <w:tc>
          <w:tcPr>
            <w:tcW w:w="1447" w:type="dxa"/>
            <w:vAlign w:val="bottom"/>
          </w:tcPr>
          <w:p w:rsidR="008151AF" w:rsidRPr="00FD400F" w:rsidRDefault="008151AF" w:rsidP="00BA2690">
            <w:pPr>
              <w:jc w:val="both"/>
              <w:rPr>
                <w:color w:val="000000"/>
                <w:sz w:val="24"/>
                <w:szCs w:val="24"/>
              </w:rPr>
            </w:pPr>
            <w:r w:rsidRPr="00FD400F">
              <w:rPr>
                <w:color w:val="000000"/>
                <w:sz w:val="24"/>
                <w:szCs w:val="24"/>
              </w:rPr>
              <w:t>0</w:t>
            </w:r>
          </w:p>
        </w:tc>
      </w:tr>
      <w:tr w:rsidR="008151AF" w:rsidRPr="00FD400F" w:rsidTr="00CD1E4D">
        <w:tc>
          <w:tcPr>
            <w:tcW w:w="1384" w:type="dxa"/>
          </w:tcPr>
          <w:p w:rsidR="008151AF" w:rsidRPr="00FD400F" w:rsidRDefault="008151AF" w:rsidP="00BA2690">
            <w:pPr>
              <w:jc w:val="both"/>
              <w:rPr>
                <w:color w:val="000000" w:themeColor="text1"/>
                <w:sz w:val="24"/>
                <w:szCs w:val="24"/>
              </w:rPr>
            </w:pPr>
            <w:r w:rsidRPr="00FD400F">
              <w:rPr>
                <w:color w:val="000000" w:themeColor="text1"/>
                <w:sz w:val="24"/>
                <w:szCs w:val="24"/>
              </w:rPr>
              <w:t>ЦДБ</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11,6</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10,2</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-1,4</w:t>
            </w:r>
          </w:p>
        </w:tc>
        <w:tc>
          <w:tcPr>
            <w:tcW w:w="1389" w:type="dxa"/>
            <w:vAlign w:val="bottom"/>
          </w:tcPr>
          <w:p w:rsidR="008151AF" w:rsidRPr="00FD400F" w:rsidRDefault="008151AF" w:rsidP="00BA2690">
            <w:pPr>
              <w:jc w:val="both"/>
              <w:rPr>
                <w:color w:val="000000"/>
                <w:sz w:val="24"/>
                <w:szCs w:val="24"/>
              </w:rPr>
            </w:pPr>
            <w:r w:rsidRPr="00FD400F">
              <w:rPr>
                <w:color w:val="000000"/>
                <w:sz w:val="24"/>
                <w:szCs w:val="24"/>
              </w:rPr>
              <w:t>8,9</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9,0</w:t>
            </w:r>
          </w:p>
        </w:tc>
        <w:tc>
          <w:tcPr>
            <w:tcW w:w="1447" w:type="dxa"/>
            <w:vAlign w:val="bottom"/>
          </w:tcPr>
          <w:p w:rsidR="008151AF" w:rsidRPr="00FD400F" w:rsidRDefault="008151AF" w:rsidP="00BA2690">
            <w:pPr>
              <w:jc w:val="both"/>
              <w:rPr>
                <w:color w:val="000000"/>
                <w:sz w:val="24"/>
                <w:szCs w:val="24"/>
              </w:rPr>
            </w:pPr>
            <w:r w:rsidRPr="00FD400F">
              <w:rPr>
                <w:color w:val="000000"/>
                <w:sz w:val="24"/>
                <w:szCs w:val="24"/>
              </w:rPr>
              <w:t>+0,1</w:t>
            </w:r>
          </w:p>
        </w:tc>
      </w:tr>
      <w:tr w:rsidR="008151AF" w:rsidRPr="00FD400F" w:rsidTr="00CD1E4D">
        <w:tc>
          <w:tcPr>
            <w:tcW w:w="1384" w:type="dxa"/>
          </w:tcPr>
          <w:p w:rsidR="008151AF" w:rsidRPr="00FD400F" w:rsidRDefault="008151AF" w:rsidP="00BA2690">
            <w:pPr>
              <w:jc w:val="both"/>
              <w:rPr>
                <w:color w:val="000000" w:themeColor="text1"/>
                <w:sz w:val="24"/>
                <w:szCs w:val="24"/>
              </w:rPr>
            </w:pPr>
            <w:r w:rsidRPr="00FD400F">
              <w:rPr>
                <w:color w:val="000000" w:themeColor="text1"/>
                <w:sz w:val="24"/>
                <w:szCs w:val="24"/>
              </w:rPr>
              <w:t>ЦГБ</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9,6</w:t>
            </w:r>
          </w:p>
        </w:tc>
        <w:tc>
          <w:tcPr>
            <w:tcW w:w="1134" w:type="dxa"/>
            <w:vAlign w:val="bottom"/>
          </w:tcPr>
          <w:p w:rsidR="008151AF" w:rsidRPr="00FD400F" w:rsidRDefault="008151AF" w:rsidP="00BA2690">
            <w:pPr>
              <w:jc w:val="both"/>
              <w:rPr>
                <w:color w:val="000000"/>
                <w:sz w:val="24"/>
                <w:szCs w:val="24"/>
              </w:rPr>
            </w:pPr>
            <w:r w:rsidRPr="00FD400F">
              <w:rPr>
                <w:color w:val="000000"/>
                <w:sz w:val="24"/>
                <w:szCs w:val="24"/>
              </w:rPr>
              <w:t>8,7</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-0,9</w:t>
            </w:r>
          </w:p>
        </w:tc>
        <w:tc>
          <w:tcPr>
            <w:tcW w:w="1389" w:type="dxa"/>
            <w:vAlign w:val="bottom"/>
          </w:tcPr>
          <w:p w:rsidR="008151AF" w:rsidRPr="00FD400F" w:rsidRDefault="008151AF" w:rsidP="00BA2690">
            <w:pPr>
              <w:jc w:val="both"/>
              <w:rPr>
                <w:color w:val="000000"/>
                <w:sz w:val="24"/>
                <w:szCs w:val="24"/>
              </w:rPr>
            </w:pPr>
            <w:r w:rsidRPr="00FD400F">
              <w:rPr>
                <w:color w:val="000000"/>
                <w:sz w:val="24"/>
                <w:szCs w:val="24"/>
              </w:rPr>
              <w:t>0,7</w:t>
            </w:r>
          </w:p>
        </w:tc>
        <w:tc>
          <w:tcPr>
            <w:tcW w:w="1417" w:type="dxa"/>
            <w:vAlign w:val="bottom"/>
          </w:tcPr>
          <w:p w:rsidR="008151AF" w:rsidRPr="00FD400F" w:rsidRDefault="008151AF" w:rsidP="00BA2690">
            <w:pPr>
              <w:jc w:val="both"/>
              <w:rPr>
                <w:color w:val="000000"/>
                <w:sz w:val="24"/>
                <w:szCs w:val="24"/>
              </w:rPr>
            </w:pPr>
            <w:r w:rsidRPr="00FD400F">
              <w:rPr>
                <w:color w:val="000000"/>
                <w:sz w:val="24"/>
                <w:szCs w:val="24"/>
              </w:rPr>
              <w:t>2,9</w:t>
            </w:r>
          </w:p>
        </w:tc>
        <w:tc>
          <w:tcPr>
            <w:tcW w:w="1447" w:type="dxa"/>
            <w:vAlign w:val="bottom"/>
          </w:tcPr>
          <w:p w:rsidR="008151AF" w:rsidRPr="00FD400F" w:rsidRDefault="008151AF" w:rsidP="00BA2690">
            <w:pPr>
              <w:jc w:val="both"/>
              <w:rPr>
                <w:color w:val="000000"/>
                <w:sz w:val="24"/>
                <w:szCs w:val="24"/>
              </w:rPr>
            </w:pPr>
            <w:r w:rsidRPr="00FD400F">
              <w:rPr>
                <w:color w:val="000000"/>
                <w:sz w:val="24"/>
                <w:szCs w:val="24"/>
              </w:rPr>
              <w:t>+2,2</w:t>
            </w:r>
          </w:p>
        </w:tc>
      </w:tr>
      <w:tr w:rsidR="008151AF" w:rsidRPr="00FD400F" w:rsidTr="00CD1E4D">
        <w:tc>
          <w:tcPr>
            <w:tcW w:w="1384" w:type="dxa"/>
          </w:tcPr>
          <w:p w:rsidR="008151AF" w:rsidRPr="00FD400F" w:rsidRDefault="008151AF" w:rsidP="00BA2690">
            <w:pPr>
              <w:jc w:val="both"/>
              <w:rPr>
                <w:b/>
                <w:color w:val="000000" w:themeColor="text1"/>
                <w:sz w:val="24"/>
                <w:szCs w:val="24"/>
              </w:rPr>
            </w:pPr>
            <w:r w:rsidRPr="00FD400F">
              <w:rPr>
                <w:b/>
                <w:color w:val="000000" w:themeColor="text1"/>
                <w:sz w:val="24"/>
                <w:szCs w:val="24"/>
              </w:rPr>
              <w:t>ЦБС</w:t>
            </w:r>
          </w:p>
        </w:tc>
        <w:tc>
          <w:tcPr>
            <w:tcW w:w="1134" w:type="dxa"/>
            <w:vAlign w:val="bottom"/>
          </w:tcPr>
          <w:p w:rsidR="008151AF" w:rsidRPr="00FD400F" w:rsidRDefault="008151AF" w:rsidP="00BA2690">
            <w:pPr>
              <w:jc w:val="both"/>
              <w:rPr>
                <w:b/>
                <w:color w:val="000000"/>
                <w:sz w:val="24"/>
                <w:szCs w:val="24"/>
              </w:rPr>
            </w:pPr>
            <w:r w:rsidRPr="00FD400F">
              <w:rPr>
                <w:b/>
                <w:color w:val="000000"/>
                <w:sz w:val="24"/>
                <w:szCs w:val="24"/>
              </w:rPr>
              <w:t>11,7</w:t>
            </w:r>
          </w:p>
        </w:tc>
        <w:tc>
          <w:tcPr>
            <w:tcW w:w="1134" w:type="dxa"/>
            <w:vAlign w:val="bottom"/>
          </w:tcPr>
          <w:p w:rsidR="008151AF" w:rsidRPr="00FD400F" w:rsidRDefault="008151AF" w:rsidP="00BA2690">
            <w:pPr>
              <w:jc w:val="both"/>
              <w:rPr>
                <w:b/>
                <w:color w:val="000000"/>
                <w:sz w:val="24"/>
                <w:szCs w:val="24"/>
              </w:rPr>
            </w:pPr>
            <w:r w:rsidRPr="00FD400F">
              <w:rPr>
                <w:b/>
                <w:color w:val="000000"/>
                <w:sz w:val="24"/>
                <w:szCs w:val="24"/>
              </w:rPr>
              <w:t>11,0</w:t>
            </w:r>
          </w:p>
        </w:tc>
        <w:tc>
          <w:tcPr>
            <w:tcW w:w="1417" w:type="dxa"/>
            <w:vAlign w:val="bottom"/>
          </w:tcPr>
          <w:p w:rsidR="008151AF" w:rsidRPr="00FD400F" w:rsidRDefault="008151AF" w:rsidP="00BA2690">
            <w:pPr>
              <w:jc w:val="both"/>
              <w:rPr>
                <w:b/>
                <w:color w:val="000000"/>
                <w:sz w:val="24"/>
                <w:szCs w:val="24"/>
              </w:rPr>
            </w:pPr>
            <w:r w:rsidRPr="00FD400F">
              <w:rPr>
                <w:b/>
                <w:color w:val="000000"/>
                <w:sz w:val="24"/>
                <w:szCs w:val="24"/>
              </w:rPr>
              <w:t>-0,7</w:t>
            </w:r>
          </w:p>
        </w:tc>
        <w:tc>
          <w:tcPr>
            <w:tcW w:w="1389" w:type="dxa"/>
            <w:vAlign w:val="bottom"/>
          </w:tcPr>
          <w:p w:rsidR="008151AF" w:rsidRPr="00FD400F" w:rsidRDefault="008151AF" w:rsidP="00BA2690">
            <w:pPr>
              <w:jc w:val="both"/>
              <w:rPr>
                <w:b/>
                <w:color w:val="000000"/>
                <w:sz w:val="24"/>
                <w:szCs w:val="24"/>
              </w:rPr>
            </w:pPr>
            <w:r w:rsidRPr="00FD400F">
              <w:rPr>
                <w:b/>
                <w:color w:val="000000"/>
                <w:sz w:val="24"/>
                <w:szCs w:val="24"/>
              </w:rPr>
              <w:t>3,6</w:t>
            </w:r>
          </w:p>
        </w:tc>
        <w:tc>
          <w:tcPr>
            <w:tcW w:w="1417" w:type="dxa"/>
            <w:vAlign w:val="bottom"/>
          </w:tcPr>
          <w:p w:rsidR="008151AF" w:rsidRPr="00FD400F" w:rsidRDefault="008151AF" w:rsidP="00BA2690">
            <w:pPr>
              <w:jc w:val="both"/>
              <w:rPr>
                <w:b/>
                <w:color w:val="000000"/>
                <w:sz w:val="24"/>
                <w:szCs w:val="24"/>
              </w:rPr>
            </w:pPr>
            <w:r w:rsidRPr="00FD400F">
              <w:rPr>
                <w:b/>
                <w:color w:val="000000"/>
                <w:sz w:val="24"/>
                <w:szCs w:val="24"/>
              </w:rPr>
              <w:t>3,5</w:t>
            </w:r>
          </w:p>
        </w:tc>
        <w:tc>
          <w:tcPr>
            <w:tcW w:w="1447" w:type="dxa"/>
            <w:vAlign w:val="bottom"/>
          </w:tcPr>
          <w:p w:rsidR="008151AF" w:rsidRPr="00FD400F" w:rsidRDefault="008151AF" w:rsidP="00BA2690">
            <w:pPr>
              <w:jc w:val="both"/>
              <w:rPr>
                <w:b/>
                <w:color w:val="000000"/>
                <w:sz w:val="24"/>
                <w:szCs w:val="24"/>
              </w:rPr>
            </w:pPr>
            <w:r w:rsidRPr="00FD400F">
              <w:rPr>
                <w:b/>
                <w:color w:val="000000"/>
                <w:sz w:val="24"/>
                <w:szCs w:val="24"/>
              </w:rPr>
              <w:t>-0,1</w:t>
            </w:r>
          </w:p>
        </w:tc>
      </w:tr>
    </w:tbl>
    <w:p w:rsidR="008151AF" w:rsidRPr="00FD400F" w:rsidRDefault="008151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Книгообеспеченность читателя в 2014 году по ЦБ составляет 8,7, что ниже показателя 2013 года на 0,9; книгообеспеченность читателя по ЦДБ – 10,2, ниже на 1,4; </w:t>
      </w:r>
    </w:p>
    <w:p w:rsidR="008151AF" w:rsidRPr="00FD400F" w:rsidRDefault="008151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книгообеспеченность читателя по ЦБС – 11,0, ниже на 0,7.</w:t>
      </w:r>
    </w:p>
    <w:p w:rsidR="008151AF" w:rsidRPr="00FD400F" w:rsidRDefault="008151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Книгообеспеченность читателя ниже средней по ЦБС в филиалах №1, 8, 9, 16, ЦГБ.</w:t>
      </w:r>
    </w:p>
    <w:p w:rsidR="008151AF" w:rsidRPr="00FD400F" w:rsidRDefault="008151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Книгообеспеченность читателя выше средней по ЦБС в филиале №2, 5, 7, 10, 13, 14, 17.</w:t>
      </w:r>
    </w:p>
    <w:p w:rsidR="008151AF" w:rsidRPr="00FD400F" w:rsidRDefault="008151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Самая высокая книгообеспеченность на читателя в ф.5, 10, 13, 14, 17.</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 xml:space="preserve">Средняя книгообеспеченность на читателя по детским библиотекам равна 11,1: </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 xml:space="preserve">выше этот показатель у филиалов №11, 19,  </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ниже у филиала №15, ЦДБ.</w:t>
      </w:r>
    </w:p>
    <w:p w:rsidR="008151AF" w:rsidRPr="00FD400F" w:rsidRDefault="008151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Книгообеспеченность жителя в 2014 году по ЦБ составляет 2,9, что выше показателя 2013 года на 2,2;</w:t>
      </w:r>
    </w:p>
    <w:p w:rsidR="008151AF" w:rsidRPr="00FD400F" w:rsidRDefault="008151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книгообеспеченность жителя по ЦДБ – 9,0, выше на 0,1;</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hAnsi="Times New Roman" w:cs="Times New Roman"/>
          <w:sz w:val="24"/>
          <w:szCs w:val="24"/>
        </w:rPr>
        <w:lastRenderedPageBreak/>
        <w:t>книгообеспеченность жителя по ЦБС – 3,5, ниже на 0,1.</w:t>
      </w:r>
    </w:p>
    <w:p w:rsidR="008151AF" w:rsidRPr="00FD400F" w:rsidRDefault="008151AF" w:rsidP="00BA2690">
      <w:pPr>
        <w:spacing w:after="0" w:line="240" w:lineRule="auto"/>
        <w:ind w:left="426"/>
        <w:jc w:val="both"/>
        <w:rPr>
          <w:rFonts w:ascii="Times New Roman" w:eastAsia="Times New Roman" w:hAnsi="Times New Roman" w:cs="Times New Roman"/>
          <w:sz w:val="24"/>
          <w:szCs w:val="24"/>
        </w:rPr>
      </w:pPr>
    </w:p>
    <w:p w:rsidR="008151AF" w:rsidRPr="00B42A48" w:rsidRDefault="008151AF" w:rsidP="00BA2690">
      <w:pPr>
        <w:spacing w:after="0" w:line="240" w:lineRule="auto"/>
        <w:jc w:val="both"/>
        <w:rPr>
          <w:rFonts w:ascii="Times New Roman" w:eastAsia="Times New Roman" w:hAnsi="Times New Roman" w:cs="Times New Roman"/>
          <w:b/>
          <w:sz w:val="24"/>
          <w:szCs w:val="24"/>
        </w:rPr>
      </w:pPr>
      <w:r w:rsidRPr="00B42A48">
        <w:rPr>
          <w:rFonts w:ascii="Times New Roman" w:eastAsia="Times New Roman" w:hAnsi="Times New Roman" w:cs="Times New Roman"/>
          <w:b/>
          <w:sz w:val="24"/>
          <w:szCs w:val="24"/>
        </w:rPr>
        <w:t xml:space="preserve">6.1.2. Анализ движения фонда </w:t>
      </w:r>
    </w:p>
    <w:p w:rsidR="00CD1E4D" w:rsidRPr="00FD400F" w:rsidRDefault="00CD1E4D" w:rsidP="00BA2690">
      <w:pPr>
        <w:spacing w:after="0" w:line="240" w:lineRule="auto"/>
        <w:jc w:val="both"/>
        <w:rPr>
          <w:rFonts w:ascii="Times New Roman" w:eastAsia="Times New Roman" w:hAnsi="Times New Roman" w:cs="Times New Roman"/>
          <w:sz w:val="24"/>
          <w:szCs w:val="24"/>
        </w:rPr>
      </w:pPr>
    </w:p>
    <w:p w:rsidR="008151AF" w:rsidRPr="00B42A48" w:rsidRDefault="008151AF" w:rsidP="00BA2690">
      <w:pPr>
        <w:spacing w:after="0"/>
        <w:jc w:val="both"/>
        <w:rPr>
          <w:rFonts w:ascii="Times New Roman" w:hAnsi="Times New Roman" w:cs="Times New Roman"/>
          <w:bCs/>
          <w:color w:val="000000" w:themeColor="text1"/>
          <w:sz w:val="24"/>
          <w:szCs w:val="24"/>
        </w:rPr>
      </w:pPr>
      <w:r w:rsidRPr="00B42A48">
        <w:rPr>
          <w:rFonts w:ascii="Times New Roman" w:hAnsi="Times New Roman" w:cs="Times New Roman"/>
          <w:bCs/>
          <w:color w:val="000000" w:themeColor="text1"/>
          <w:sz w:val="24"/>
          <w:szCs w:val="24"/>
        </w:rPr>
        <w:t>Движение фонда ЦБС.</w:t>
      </w:r>
    </w:p>
    <w:p w:rsidR="008151AF" w:rsidRPr="00FD400F" w:rsidRDefault="008151AF" w:rsidP="00BA2690">
      <w:pPr>
        <w:spacing w:after="0"/>
        <w:jc w:val="both"/>
        <w:rPr>
          <w:rFonts w:ascii="Times New Roman" w:hAnsi="Times New Roman" w:cs="Times New Roman"/>
          <w:color w:val="000000"/>
          <w:sz w:val="24"/>
          <w:szCs w:val="24"/>
        </w:rPr>
      </w:pPr>
      <w:r w:rsidRPr="00FD400F">
        <w:rPr>
          <w:rFonts w:ascii="Times New Roman" w:hAnsi="Times New Roman" w:cs="Times New Roman"/>
          <w:bCs/>
          <w:color w:val="000000" w:themeColor="text1"/>
          <w:sz w:val="24"/>
          <w:szCs w:val="24"/>
        </w:rPr>
        <w:t xml:space="preserve">Библиотечный фонд на 01.01.2015 г. по ЦБС – </w:t>
      </w:r>
      <w:r w:rsidRPr="00FD400F">
        <w:rPr>
          <w:rFonts w:ascii="Times New Roman" w:hAnsi="Times New Roman" w:cs="Times New Roman"/>
          <w:color w:val="000000"/>
          <w:sz w:val="24"/>
          <w:szCs w:val="24"/>
        </w:rPr>
        <w:t>683345 экз.</w:t>
      </w:r>
    </w:p>
    <w:p w:rsidR="008151AF" w:rsidRPr="00FD400F" w:rsidRDefault="008151AF" w:rsidP="00BA2690">
      <w:pPr>
        <w:spacing w:after="0"/>
        <w:ind w:right="-567"/>
        <w:jc w:val="both"/>
        <w:rPr>
          <w:rFonts w:ascii="Times New Roman" w:hAnsi="Times New Roman" w:cs="Times New Roman"/>
          <w:bCs/>
          <w:color w:val="000000" w:themeColor="text1"/>
          <w:sz w:val="24"/>
          <w:szCs w:val="24"/>
        </w:rPr>
      </w:pPr>
      <w:r w:rsidRPr="00FD400F">
        <w:rPr>
          <w:rFonts w:ascii="Times New Roman" w:hAnsi="Times New Roman" w:cs="Times New Roman"/>
          <w:color w:val="000000"/>
          <w:sz w:val="24"/>
          <w:szCs w:val="24"/>
        </w:rPr>
        <w:t xml:space="preserve">                                   на </w:t>
      </w:r>
      <w:r w:rsidRPr="00FD400F">
        <w:rPr>
          <w:rFonts w:ascii="Times New Roman" w:hAnsi="Times New Roman" w:cs="Times New Roman"/>
          <w:bCs/>
          <w:color w:val="000000" w:themeColor="text1"/>
          <w:sz w:val="24"/>
          <w:szCs w:val="24"/>
        </w:rPr>
        <w:t>01.01.2014 г. по ЦБС – 678392 экз. (+ 4953 экз.).</w:t>
      </w:r>
    </w:p>
    <w:p w:rsidR="008151AF" w:rsidRPr="00FD400F" w:rsidRDefault="008151AF" w:rsidP="00BA2690">
      <w:pPr>
        <w:spacing w:after="0"/>
        <w:jc w:val="both"/>
        <w:rPr>
          <w:rFonts w:ascii="Times New Roman" w:hAnsi="Times New Roman" w:cs="Times New Roman"/>
          <w:bCs/>
          <w:color w:val="000000" w:themeColor="text1"/>
          <w:sz w:val="24"/>
          <w:szCs w:val="24"/>
        </w:rPr>
      </w:pPr>
      <w:r w:rsidRPr="00FD400F">
        <w:rPr>
          <w:rFonts w:ascii="Times New Roman" w:hAnsi="Times New Roman" w:cs="Times New Roman"/>
          <w:bCs/>
          <w:color w:val="000000" w:themeColor="text1"/>
          <w:sz w:val="24"/>
          <w:szCs w:val="24"/>
        </w:rPr>
        <w:t xml:space="preserve">Поступило    в 2014 г. – 12618 (1,85%)                               в 2013 г. –  8058 экз. (1,19%)                                </w:t>
      </w:r>
    </w:p>
    <w:p w:rsidR="008151AF" w:rsidRPr="00FD400F" w:rsidRDefault="008151AF" w:rsidP="00BA2690">
      <w:pPr>
        <w:spacing w:after="0"/>
        <w:jc w:val="both"/>
        <w:rPr>
          <w:rFonts w:ascii="Times New Roman" w:hAnsi="Times New Roman" w:cs="Times New Roman"/>
          <w:bCs/>
          <w:color w:val="000000" w:themeColor="text1"/>
          <w:sz w:val="24"/>
          <w:szCs w:val="24"/>
        </w:rPr>
      </w:pPr>
      <w:r w:rsidRPr="00FD400F">
        <w:rPr>
          <w:rFonts w:ascii="Times New Roman" w:hAnsi="Times New Roman" w:cs="Times New Roman"/>
          <w:bCs/>
          <w:color w:val="000000" w:themeColor="text1"/>
          <w:sz w:val="24"/>
          <w:szCs w:val="24"/>
        </w:rPr>
        <w:t xml:space="preserve">Выбыло         в 2014 г. –  7665 (1,12%)                               в 2013 г. – 10278 экз. (1,52%)                    </w:t>
      </w:r>
    </w:p>
    <w:tbl>
      <w:tblPr>
        <w:tblW w:w="116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09"/>
        <w:gridCol w:w="822"/>
        <w:gridCol w:w="709"/>
        <w:gridCol w:w="850"/>
        <w:gridCol w:w="567"/>
        <w:gridCol w:w="567"/>
        <w:gridCol w:w="851"/>
        <w:gridCol w:w="737"/>
        <w:gridCol w:w="851"/>
        <w:gridCol w:w="567"/>
        <w:gridCol w:w="567"/>
        <w:gridCol w:w="737"/>
        <w:gridCol w:w="736"/>
        <w:gridCol w:w="709"/>
        <w:gridCol w:w="652"/>
      </w:tblGrid>
      <w:tr w:rsidR="008151AF" w:rsidRPr="00FD400F" w:rsidTr="00B42A48">
        <w:tc>
          <w:tcPr>
            <w:tcW w:w="993"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p>
        </w:tc>
        <w:tc>
          <w:tcPr>
            <w:tcW w:w="709"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всего</w:t>
            </w:r>
          </w:p>
        </w:tc>
        <w:tc>
          <w:tcPr>
            <w:tcW w:w="822"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книг</w:t>
            </w:r>
          </w:p>
          <w:p w:rsidR="008151AF" w:rsidRPr="00CD1E4D" w:rsidRDefault="008151AF" w:rsidP="00BA2690">
            <w:pPr>
              <w:spacing w:after="0"/>
              <w:jc w:val="both"/>
              <w:rPr>
                <w:rFonts w:ascii="Times New Roman" w:hAnsi="Times New Roman" w:cs="Times New Roman"/>
                <w:color w:val="000000" w:themeColor="text1"/>
                <w:sz w:val="16"/>
                <w:szCs w:val="16"/>
              </w:rPr>
            </w:pPr>
          </w:p>
        </w:tc>
        <w:tc>
          <w:tcPr>
            <w:tcW w:w="709" w:type="dxa"/>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бр</w:t>
            </w:r>
          </w:p>
        </w:tc>
        <w:tc>
          <w:tcPr>
            <w:tcW w:w="850" w:type="dxa"/>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жур</w:t>
            </w:r>
          </w:p>
        </w:tc>
        <w:tc>
          <w:tcPr>
            <w:tcW w:w="567"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АВ</w:t>
            </w:r>
          </w:p>
        </w:tc>
        <w:tc>
          <w:tcPr>
            <w:tcW w:w="567"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Эл</w:t>
            </w:r>
          </w:p>
        </w:tc>
        <w:tc>
          <w:tcPr>
            <w:tcW w:w="851"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Опл</w:t>
            </w:r>
          </w:p>
        </w:tc>
        <w:tc>
          <w:tcPr>
            <w:tcW w:w="737"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Естест.</w:t>
            </w:r>
          </w:p>
        </w:tc>
        <w:tc>
          <w:tcPr>
            <w:tcW w:w="851"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Техн.</w:t>
            </w:r>
          </w:p>
        </w:tc>
        <w:tc>
          <w:tcPr>
            <w:tcW w:w="567"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С/х</w:t>
            </w:r>
          </w:p>
        </w:tc>
        <w:tc>
          <w:tcPr>
            <w:tcW w:w="567"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Иск.</w:t>
            </w:r>
          </w:p>
        </w:tc>
        <w:tc>
          <w:tcPr>
            <w:tcW w:w="737"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Языкозн.</w:t>
            </w:r>
          </w:p>
        </w:tc>
        <w:tc>
          <w:tcPr>
            <w:tcW w:w="736"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Худож.</w:t>
            </w:r>
          </w:p>
        </w:tc>
        <w:tc>
          <w:tcPr>
            <w:tcW w:w="709"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Дет.</w:t>
            </w:r>
          </w:p>
        </w:tc>
        <w:tc>
          <w:tcPr>
            <w:tcW w:w="652"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Кр.</w:t>
            </w:r>
          </w:p>
        </w:tc>
      </w:tr>
      <w:tr w:rsidR="008151AF" w:rsidRPr="00FD400F" w:rsidTr="00B42A48">
        <w:trPr>
          <w:trHeight w:val="1188"/>
        </w:trPr>
        <w:tc>
          <w:tcPr>
            <w:tcW w:w="993" w:type="dxa"/>
            <w:vAlign w:val="center"/>
          </w:tcPr>
          <w:p w:rsidR="008151AF" w:rsidRPr="00CD1E4D" w:rsidRDefault="008151AF" w:rsidP="00BA2690">
            <w:pPr>
              <w:spacing w:after="0"/>
              <w:jc w:val="both"/>
              <w:rPr>
                <w:rFonts w:ascii="Times New Roman" w:hAnsi="Times New Roman" w:cs="Times New Roman"/>
                <w:b/>
                <w:color w:val="000000" w:themeColor="text1"/>
                <w:sz w:val="16"/>
                <w:szCs w:val="16"/>
                <w:lang w:val="en-US"/>
              </w:rPr>
            </w:pPr>
            <w:r w:rsidRPr="00CD1E4D">
              <w:rPr>
                <w:rFonts w:ascii="Times New Roman" w:hAnsi="Times New Roman" w:cs="Times New Roman"/>
                <w:b/>
                <w:color w:val="000000" w:themeColor="text1"/>
                <w:sz w:val="16"/>
                <w:szCs w:val="16"/>
              </w:rPr>
              <w:t>Сост. на 01.01.14 г.</w:t>
            </w:r>
          </w:p>
        </w:tc>
        <w:tc>
          <w:tcPr>
            <w:tcW w:w="709"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678392</w:t>
            </w:r>
          </w:p>
        </w:tc>
        <w:tc>
          <w:tcPr>
            <w:tcW w:w="822"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572438</w:t>
            </w:r>
          </w:p>
        </w:tc>
        <w:tc>
          <w:tcPr>
            <w:tcW w:w="709"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55059</w:t>
            </w:r>
          </w:p>
        </w:tc>
        <w:tc>
          <w:tcPr>
            <w:tcW w:w="850"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50294</w:t>
            </w:r>
          </w:p>
        </w:tc>
        <w:tc>
          <w:tcPr>
            <w:tcW w:w="567"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238</w:t>
            </w:r>
          </w:p>
        </w:tc>
        <w:tc>
          <w:tcPr>
            <w:tcW w:w="567"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363</w:t>
            </w:r>
          </w:p>
        </w:tc>
        <w:tc>
          <w:tcPr>
            <w:tcW w:w="851"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108229</w:t>
            </w:r>
          </w:p>
        </w:tc>
        <w:tc>
          <w:tcPr>
            <w:tcW w:w="737"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65583</w:t>
            </w:r>
          </w:p>
        </w:tc>
        <w:tc>
          <w:tcPr>
            <w:tcW w:w="851"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43184</w:t>
            </w:r>
          </w:p>
        </w:tc>
        <w:tc>
          <w:tcPr>
            <w:tcW w:w="567" w:type="dxa"/>
            <w:vAlign w:val="bottom"/>
          </w:tcPr>
          <w:p w:rsidR="008151AF" w:rsidRPr="00CD1E4D" w:rsidRDefault="00CD1E4D" w:rsidP="00BA2690">
            <w:pPr>
              <w:spacing w:after="0"/>
              <w:ind w:left="-137"/>
              <w:jc w:val="both"/>
              <w:rPr>
                <w:rFonts w:ascii="Times New Roman" w:hAnsi="Times New Roman" w:cs="Times New Roman"/>
                <w:bCs/>
                <w:sz w:val="16"/>
                <w:szCs w:val="16"/>
              </w:rPr>
            </w:pPr>
            <w:r>
              <w:rPr>
                <w:rFonts w:ascii="Times New Roman" w:hAnsi="Times New Roman" w:cs="Times New Roman"/>
                <w:bCs/>
                <w:sz w:val="16"/>
                <w:szCs w:val="16"/>
              </w:rPr>
              <w:t xml:space="preserve"> </w:t>
            </w:r>
            <w:r w:rsidR="008151AF" w:rsidRPr="00CD1E4D">
              <w:rPr>
                <w:rFonts w:ascii="Times New Roman" w:hAnsi="Times New Roman" w:cs="Times New Roman"/>
                <w:bCs/>
                <w:sz w:val="16"/>
                <w:szCs w:val="16"/>
              </w:rPr>
              <w:t>10990</w:t>
            </w:r>
          </w:p>
        </w:tc>
        <w:tc>
          <w:tcPr>
            <w:tcW w:w="567" w:type="dxa"/>
            <w:vAlign w:val="bottom"/>
          </w:tcPr>
          <w:p w:rsidR="008151AF" w:rsidRPr="00CD1E4D" w:rsidRDefault="00CD1E4D" w:rsidP="00BA2690">
            <w:pPr>
              <w:spacing w:after="0"/>
              <w:ind w:left="-137"/>
              <w:jc w:val="both"/>
              <w:rPr>
                <w:rFonts w:ascii="Times New Roman" w:hAnsi="Times New Roman" w:cs="Times New Roman"/>
                <w:bCs/>
                <w:sz w:val="16"/>
                <w:szCs w:val="16"/>
              </w:rPr>
            </w:pPr>
            <w:r>
              <w:rPr>
                <w:rFonts w:ascii="Times New Roman" w:hAnsi="Times New Roman" w:cs="Times New Roman"/>
                <w:bCs/>
                <w:sz w:val="16"/>
                <w:szCs w:val="16"/>
              </w:rPr>
              <w:t xml:space="preserve"> </w:t>
            </w:r>
            <w:r w:rsidR="008151AF" w:rsidRPr="00CD1E4D">
              <w:rPr>
                <w:rFonts w:ascii="Times New Roman" w:hAnsi="Times New Roman" w:cs="Times New Roman"/>
                <w:bCs/>
                <w:sz w:val="16"/>
                <w:szCs w:val="16"/>
              </w:rPr>
              <w:t>42196</w:t>
            </w:r>
          </w:p>
        </w:tc>
        <w:tc>
          <w:tcPr>
            <w:tcW w:w="737"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43012</w:t>
            </w:r>
          </w:p>
        </w:tc>
        <w:tc>
          <w:tcPr>
            <w:tcW w:w="736"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285601</w:t>
            </w:r>
          </w:p>
        </w:tc>
        <w:tc>
          <w:tcPr>
            <w:tcW w:w="709"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79597</w:t>
            </w:r>
          </w:p>
        </w:tc>
        <w:tc>
          <w:tcPr>
            <w:tcW w:w="652"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21006</w:t>
            </w:r>
          </w:p>
        </w:tc>
      </w:tr>
      <w:tr w:rsidR="008151AF" w:rsidRPr="00FD400F" w:rsidTr="00B42A48">
        <w:tc>
          <w:tcPr>
            <w:tcW w:w="993" w:type="dxa"/>
            <w:vAlign w:val="center"/>
          </w:tcPr>
          <w:p w:rsidR="008151AF" w:rsidRPr="00CD1E4D" w:rsidRDefault="008151AF" w:rsidP="00BA2690">
            <w:pPr>
              <w:spacing w:after="0"/>
              <w:jc w:val="both"/>
              <w:rPr>
                <w:rFonts w:ascii="Times New Roman" w:hAnsi="Times New Roman" w:cs="Times New Roman"/>
                <w:b/>
                <w:color w:val="000000" w:themeColor="text1"/>
                <w:sz w:val="16"/>
                <w:szCs w:val="16"/>
              </w:rPr>
            </w:pPr>
            <w:r w:rsidRPr="00CD1E4D">
              <w:rPr>
                <w:rFonts w:ascii="Times New Roman" w:hAnsi="Times New Roman" w:cs="Times New Roman"/>
                <w:b/>
                <w:color w:val="000000" w:themeColor="text1"/>
                <w:sz w:val="16"/>
                <w:szCs w:val="16"/>
              </w:rPr>
              <w:t>Поступ. в 2014г.</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12618</w:t>
            </w:r>
          </w:p>
        </w:tc>
        <w:tc>
          <w:tcPr>
            <w:tcW w:w="822" w:type="dxa"/>
            <w:vAlign w:val="bottom"/>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7499</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0</w:t>
            </w:r>
          </w:p>
        </w:tc>
        <w:tc>
          <w:tcPr>
            <w:tcW w:w="850"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5048</w:t>
            </w:r>
          </w:p>
        </w:tc>
        <w:tc>
          <w:tcPr>
            <w:tcW w:w="56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0</w:t>
            </w:r>
          </w:p>
        </w:tc>
        <w:tc>
          <w:tcPr>
            <w:tcW w:w="56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71</w:t>
            </w:r>
          </w:p>
        </w:tc>
        <w:tc>
          <w:tcPr>
            <w:tcW w:w="851"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5312</w:t>
            </w:r>
          </w:p>
        </w:tc>
        <w:tc>
          <w:tcPr>
            <w:tcW w:w="73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1125</w:t>
            </w:r>
          </w:p>
        </w:tc>
        <w:tc>
          <w:tcPr>
            <w:tcW w:w="851"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732</w:t>
            </w:r>
          </w:p>
        </w:tc>
        <w:tc>
          <w:tcPr>
            <w:tcW w:w="56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254</w:t>
            </w:r>
          </w:p>
        </w:tc>
        <w:tc>
          <w:tcPr>
            <w:tcW w:w="56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533</w:t>
            </w:r>
          </w:p>
        </w:tc>
        <w:tc>
          <w:tcPr>
            <w:tcW w:w="73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514</w:t>
            </w:r>
          </w:p>
        </w:tc>
        <w:tc>
          <w:tcPr>
            <w:tcW w:w="736"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3812</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336</w:t>
            </w:r>
          </w:p>
        </w:tc>
        <w:tc>
          <w:tcPr>
            <w:tcW w:w="652"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1173</w:t>
            </w:r>
          </w:p>
        </w:tc>
      </w:tr>
      <w:tr w:rsidR="008151AF" w:rsidRPr="00FD400F" w:rsidTr="00B42A48">
        <w:tc>
          <w:tcPr>
            <w:tcW w:w="993" w:type="dxa"/>
            <w:vAlign w:val="center"/>
          </w:tcPr>
          <w:p w:rsidR="008151AF" w:rsidRPr="00CD1E4D" w:rsidRDefault="008151AF" w:rsidP="00BA2690">
            <w:pPr>
              <w:spacing w:after="0"/>
              <w:jc w:val="both"/>
              <w:rPr>
                <w:rFonts w:ascii="Times New Roman" w:hAnsi="Times New Roman" w:cs="Times New Roman"/>
                <w:b/>
                <w:color w:val="000000" w:themeColor="text1"/>
                <w:sz w:val="16"/>
                <w:szCs w:val="16"/>
              </w:rPr>
            </w:pPr>
            <w:r w:rsidRPr="00CD1E4D">
              <w:rPr>
                <w:rFonts w:ascii="Times New Roman" w:hAnsi="Times New Roman" w:cs="Times New Roman"/>
                <w:b/>
                <w:color w:val="000000" w:themeColor="text1"/>
                <w:sz w:val="16"/>
                <w:szCs w:val="16"/>
              </w:rPr>
              <w:t>Выбыло в 2014 г.</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7665</w:t>
            </w:r>
          </w:p>
        </w:tc>
        <w:tc>
          <w:tcPr>
            <w:tcW w:w="822"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7192</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473</w:t>
            </w:r>
          </w:p>
        </w:tc>
        <w:tc>
          <w:tcPr>
            <w:tcW w:w="850"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0</w:t>
            </w:r>
          </w:p>
        </w:tc>
        <w:tc>
          <w:tcPr>
            <w:tcW w:w="56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0</w:t>
            </w:r>
          </w:p>
        </w:tc>
        <w:tc>
          <w:tcPr>
            <w:tcW w:w="56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0</w:t>
            </w:r>
          </w:p>
        </w:tc>
        <w:tc>
          <w:tcPr>
            <w:tcW w:w="851"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1403</w:t>
            </w:r>
          </w:p>
        </w:tc>
        <w:tc>
          <w:tcPr>
            <w:tcW w:w="73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1332</w:t>
            </w:r>
          </w:p>
        </w:tc>
        <w:tc>
          <w:tcPr>
            <w:tcW w:w="851"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714</w:t>
            </w:r>
          </w:p>
        </w:tc>
        <w:tc>
          <w:tcPr>
            <w:tcW w:w="56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111</w:t>
            </w:r>
          </w:p>
        </w:tc>
        <w:tc>
          <w:tcPr>
            <w:tcW w:w="56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299</w:t>
            </w:r>
          </w:p>
        </w:tc>
        <w:tc>
          <w:tcPr>
            <w:tcW w:w="73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281</w:t>
            </w:r>
          </w:p>
        </w:tc>
        <w:tc>
          <w:tcPr>
            <w:tcW w:w="736"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3216</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309</w:t>
            </w:r>
          </w:p>
        </w:tc>
        <w:tc>
          <w:tcPr>
            <w:tcW w:w="652"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43</w:t>
            </w:r>
          </w:p>
        </w:tc>
      </w:tr>
      <w:tr w:rsidR="008151AF" w:rsidRPr="00FD400F" w:rsidTr="00B42A48">
        <w:trPr>
          <w:trHeight w:val="60"/>
        </w:trPr>
        <w:tc>
          <w:tcPr>
            <w:tcW w:w="993" w:type="dxa"/>
            <w:vAlign w:val="center"/>
          </w:tcPr>
          <w:p w:rsidR="008151AF" w:rsidRPr="00CD1E4D" w:rsidRDefault="008151AF" w:rsidP="00BA2690">
            <w:pPr>
              <w:spacing w:after="0"/>
              <w:jc w:val="both"/>
              <w:rPr>
                <w:rFonts w:ascii="Times New Roman" w:hAnsi="Times New Roman" w:cs="Times New Roman"/>
                <w:b/>
                <w:color w:val="000000" w:themeColor="text1"/>
                <w:sz w:val="16"/>
                <w:szCs w:val="16"/>
              </w:rPr>
            </w:pPr>
            <w:r w:rsidRPr="00CD1E4D">
              <w:rPr>
                <w:rFonts w:ascii="Times New Roman" w:hAnsi="Times New Roman" w:cs="Times New Roman"/>
                <w:b/>
                <w:color w:val="000000" w:themeColor="text1"/>
                <w:sz w:val="16"/>
                <w:szCs w:val="16"/>
              </w:rPr>
              <w:t>Сост. на 01.01.15 г.</w:t>
            </w:r>
          </w:p>
        </w:tc>
        <w:tc>
          <w:tcPr>
            <w:tcW w:w="709"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683345</w:t>
            </w:r>
          </w:p>
        </w:tc>
        <w:tc>
          <w:tcPr>
            <w:tcW w:w="822"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572745</w:t>
            </w:r>
          </w:p>
        </w:tc>
        <w:tc>
          <w:tcPr>
            <w:tcW w:w="709"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54586</w:t>
            </w:r>
          </w:p>
        </w:tc>
        <w:tc>
          <w:tcPr>
            <w:tcW w:w="850"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55342</w:t>
            </w:r>
          </w:p>
        </w:tc>
        <w:tc>
          <w:tcPr>
            <w:tcW w:w="567"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238</w:t>
            </w:r>
          </w:p>
        </w:tc>
        <w:tc>
          <w:tcPr>
            <w:tcW w:w="567"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434</w:t>
            </w:r>
          </w:p>
        </w:tc>
        <w:tc>
          <w:tcPr>
            <w:tcW w:w="851"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112138</w:t>
            </w:r>
          </w:p>
        </w:tc>
        <w:tc>
          <w:tcPr>
            <w:tcW w:w="737"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65376</w:t>
            </w:r>
          </w:p>
        </w:tc>
        <w:tc>
          <w:tcPr>
            <w:tcW w:w="851"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43202</w:t>
            </w:r>
          </w:p>
        </w:tc>
        <w:tc>
          <w:tcPr>
            <w:tcW w:w="567" w:type="dxa"/>
            <w:vAlign w:val="bottom"/>
          </w:tcPr>
          <w:p w:rsidR="008151AF" w:rsidRPr="00CD1E4D" w:rsidRDefault="008151AF" w:rsidP="00BA2690">
            <w:pPr>
              <w:spacing w:after="0"/>
              <w:ind w:left="-137" w:firstLine="8"/>
              <w:jc w:val="both"/>
              <w:rPr>
                <w:rFonts w:ascii="Times New Roman" w:hAnsi="Times New Roman" w:cs="Times New Roman"/>
                <w:bCs/>
                <w:sz w:val="16"/>
                <w:szCs w:val="16"/>
              </w:rPr>
            </w:pPr>
            <w:r w:rsidRPr="00CD1E4D">
              <w:rPr>
                <w:rFonts w:ascii="Times New Roman" w:hAnsi="Times New Roman" w:cs="Times New Roman"/>
                <w:bCs/>
                <w:sz w:val="16"/>
                <w:szCs w:val="16"/>
              </w:rPr>
              <w:t>11133</w:t>
            </w:r>
          </w:p>
        </w:tc>
        <w:tc>
          <w:tcPr>
            <w:tcW w:w="567" w:type="dxa"/>
            <w:vAlign w:val="bottom"/>
          </w:tcPr>
          <w:p w:rsidR="008151AF" w:rsidRPr="00CD1E4D" w:rsidRDefault="00CD1E4D" w:rsidP="00BA2690">
            <w:pPr>
              <w:spacing w:after="0"/>
              <w:ind w:left="-137"/>
              <w:jc w:val="both"/>
              <w:rPr>
                <w:rFonts w:ascii="Times New Roman" w:hAnsi="Times New Roman" w:cs="Times New Roman"/>
                <w:bCs/>
                <w:sz w:val="16"/>
                <w:szCs w:val="16"/>
              </w:rPr>
            </w:pPr>
            <w:r>
              <w:rPr>
                <w:rFonts w:ascii="Times New Roman" w:hAnsi="Times New Roman" w:cs="Times New Roman"/>
                <w:bCs/>
                <w:sz w:val="16"/>
                <w:szCs w:val="16"/>
              </w:rPr>
              <w:t xml:space="preserve"> </w:t>
            </w:r>
            <w:r w:rsidR="008151AF" w:rsidRPr="00CD1E4D">
              <w:rPr>
                <w:rFonts w:ascii="Times New Roman" w:hAnsi="Times New Roman" w:cs="Times New Roman"/>
                <w:bCs/>
                <w:sz w:val="16"/>
                <w:szCs w:val="16"/>
              </w:rPr>
              <w:t>42430</w:t>
            </w:r>
          </w:p>
        </w:tc>
        <w:tc>
          <w:tcPr>
            <w:tcW w:w="737"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43245</w:t>
            </w:r>
          </w:p>
        </w:tc>
        <w:tc>
          <w:tcPr>
            <w:tcW w:w="736"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286197</w:t>
            </w:r>
          </w:p>
        </w:tc>
        <w:tc>
          <w:tcPr>
            <w:tcW w:w="709"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79624</w:t>
            </w:r>
          </w:p>
        </w:tc>
        <w:tc>
          <w:tcPr>
            <w:tcW w:w="652" w:type="dxa"/>
            <w:vAlign w:val="bottom"/>
          </w:tcPr>
          <w:p w:rsidR="008151AF" w:rsidRPr="00CD1E4D" w:rsidRDefault="008151AF" w:rsidP="00BA2690">
            <w:pPr>
              <w:spacing w:after="0"/>
              <w:jc w:val="both"/>
              <w:rPr>
                <w:rFonts w:ascii="Times New Roman" w:hAnsi="Times New Roman" w:cs="Times New Roman"/>
                <w:bCs/>
                <w:sz w:val="16"/>
                <w:szCs w:val="16"/>
              </w:rPr>
            </w:pPr>
            <w:r w:rsidRPr="00CD1E4D">
              <w:rPr>
                <w:rFonts w:ascii="Times New Roman" w:hAnsi="Times New Roman" w:cs="Times New Roman"/>
                <w:bCs/>
                <w:sz w:val="16"/>
                <w:szCs w:val="16"/>
              </w:rPr>
              <w:t>22136</w:t>
            </w:r>
          </w:p>
        </w:tc>
      </w:tr>
    </w:tbl>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 xml:space="preserve">Поступило литературы в фонд ЦБС в 2014 г. – 12618 экз., из них </w:t>
      </w: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 книг, брошюр – 7499 экз. (59,4 %),</w:t>
      </w: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 периодики –</w:t>
      </w:r>
      <w:r w:rsidRPr="00FD400F">
        <w:rPr>
          <w:rFonts w:ascii="Times New Roman" w:hAnsi="Times New Roman" w:cs="Times New Roman"/>
          <w:sz w:val="24"/>
          <w:szCs w:val="24"/>
        </w:rPr>
        <w:t>5048</w:t>
      </w:r>
      <w:r w:rsidRPr="00FD400F">
        <w:rPr>
          <w:rFonts w:ascii="Times New Roman" w:hAnsi="Times New Roman" w:cs="Times New Roman"/>
          <w:bCs/>
          <w:sz w:val="24"/>
          <w:szCs w:val="24"/>
        </w:rPr>
        <w:t xml:space="preserve"> экз. (40,0%),</w:t>
      </w: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 электронные диски – 71 шт. (0,6%).</w:t>
      </w: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 xml:space="preserve">В том числе детские: 4071 экз., из них </w:t>
      </w: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 книг, брошюр – 1921 экз. (15,2% от книг, поступивших в ЦБС),</w:t>
      </w: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 периодики – 2138 экз. (16,9% от периодики, поступившей в ЦБС);</w:t>
      </w: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 электронные диски – 12 шт. (0,1% от электронных дисков, поступивших в ЦБС).</w:t>
      </w: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По переводу внутри системы в детские библиотеки поступило 5654 документа.</w:t>
      </w: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По видам документов в основном приобретены документы на бумажных носителях.</w:t>
      </w: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Выбыло 7665 экз., из них</w:t>
      </w: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 xml:space="preserve">- книг, брошюр – 7665 экз. </w:t>
      </w: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В том числе детские: 3403 экз. (44,4%*) книг и брошюр, выбытия периодики не было.</w:t>
      </w: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 xml:space="preserve">*Выбытие книг и брошюр по ЦБС. </w:t>
      </w: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Анализ движения фонда по детским библиотекам и отделениям:</w:t>
      </w:r>
    </w:p>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08"/>
        <w:gridCol w:w="851"/>
        <w:gridCol w:w="850"/>
        <w:gridCol w:w="709"/>
        <w:gridCol w:w="567"/>
        <w:gridCol w:w="567"/>
        <w:gridCol w:w="709"/>
        <w:gridCol w:w="709"/>
        <w:gridCol w:w="709"/>
        <w:gridCol w:w="738"/>
        <w:gridCol w:w="708"/>
        <w:gridCol w:w="538"/>
        <w:gridCol w:w="738"/>
        <w:gridCol w:w="851"/>
        <w:gridCol w:w="537"/>
      </w:tblGrid>
      <w:tr w:rsidR="008151AF" w:rsidRPr="00FD400F" w:rsidTr="008151AF">
        <w:tc>
          <w:tcPr>
            <w:tcW w:w="852"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p>
        </w:tc>
        <w:tc>
          <w:tcPr>
            <w:tcW w:w="708"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всего</w:t>
            </w:r>
          </w:p>
        </w:tc>
        <w:tc>
          <w:tcPr>
            <w:tcW w:w="851"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Книги</w:t>
            </w:r>
          </w:p>
          <w:p w:rsidR="008151AF" w:rsidRPr="00CD1E4D" w:rsidRDefault="008151AF" w:rsidP="00BA2690">
            <w:pPr>
              <w:spacing w:after="0"/>
              <w:jc w:val="both"/>
              <w:rPr>
                <w:rFonts w:ascii="Times New Roman" w:hAnsi="Times New Roman" w:cs="Times New Roman"/>
                <w:color w:val="000000" w:themeColor="text1"/>
                <w:sz w:val="16"/>
                <w:szCs w:val="16"/>
              </w:rPr>
            </w:pPr>
          </w:p>
        </w:tc>
        <w:tc>
          <w:tcPr>
            <w:tcW w:w="850" w:type="dxa"/>
          </w:tcPr>
          <w:p w:rsidR="008151AF" w:rsidRPr="00CD1E4D" w:rsidRDefault="008151AF" w:rsidP="00BA2690">
            <w:pPr>
              <w:spacing w:after="0"/>
              <w:jc w:val="both"/>
              <w:rPr>
                <w:rFonts w:ascii="Times New Roman" w:hAnsi="Times New Roman" w:cs="Times New Roman"/>
                <w:color w:val="000000" w:themeColor="text1"/>
                <w:sz w:val="16"/>
                <w:szCs w:val="16"/>
              </w:rPr>
            </w:pPr>
          </w:p>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Брош.</w:t>
            </w:r>
          </w:p>
        </w:tc>
        <w:tc>
          <w:tcPr>
            <w:tcW w:w="709" w:type="dxa"/>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Жур.</w:t>
            </w:r>
          </w:p>
        </w:tc>
        <w:tc>
          <w:tcPr>
            <w:tcW w:w="567"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АВ</w:t>
            </w:r>
          </w:p>
        </w:tc>
        <w:tc>
          <w:tcPr>
            <w:tcW w:w="567"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Эл</w:t>
            </w:r>
          </w:p>
        </w:tc>
        <w:tc>
          <w:tcPr>
            <w:tcW w:w="709"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Опл</w:t>
            </w:r>
          </w:p>
        </w:tc>
        <w:tc>
          <w:tcPr>
            <w:tcW w:w="709"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Естест.</w:t>
            </w:r>
          </w:p>
        </w:tc>
        <w:tc>
          <w:tcPr>
            <w:tcW w:w="709"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Техн.</w:t>
            </w:r>
          </w:p>
        </w:tc>
        <w:tc>
          <w:tcPr>
            <w:tcW w:w="738"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С/х</w:t>
            </w:r>
          </w:p>
        </w:tc>
        <w:tc>
          <w:tcPr>
            <w:tcW w:w="708"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Иск.</w:t>
            </w:r>
          </w:p>
        </w:tc>
        <w:tc>
          <w:tcPr>
            <w:tcW w:w="538"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Языкозн.</w:t>
            </w:r>
          </w:p>
        </w:tc>
        <w:tc>
          <w:tcPr>
            <w:tcW w:w="738"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Худож.</w:t>
            </w:r>
          </w:p>
        </w:tc>
        <w:tc>
          <w:tcPr>
            <w:tcW w:w="851"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Дет.</w:t>
            </w:r>
          </w:p>
        </w:tc>
        <w:tc>
          <w:tcPr>
            <w:tcW w:w="537" w:type="dxa"/>
            <w:vAlign w:val="center"/>
          </w:tcPr>
          <w:p w:rsidR="008151AF" w:rsidRPr="00CD1E4D" w:rsidRDefault="008151AF" w:rsidP="00BA2690">
            <w:pPr>
              <w:spacing w:after="0"/>
              <w:jc w:val="both"/>
              <w:rPr>
                <w:rFonts w:ascii="Times New Roman" w:hAnsi="Times New Roman" w:cs="Times New Roman"/>
                <w:color w:val="000000" w:themeColor="text1"/>
                <w:sz w:val="16"/>
                <w:szCs w:val="16"/>
              </w:rPr>
            </w:pPr>
            <w:r w:rsidRPr="00CD1E4D">
              <w:rPr>
                <w:rFonts w:ascii="Times New Roman" w:hAnsi="Times New Roman" w:cs="Times New Roman"/>
                <w:color w:val="000000" w:themeColor="text1"/>
                <w:sz w:val="16"/>
                <w:szCs w:val="16"/>
              </w:rPr>
              <w:t>Кр.</w:t>
            </w:r>
          </w:p>
        </w:tc>
      </w:tr>
      <w:tr w:rsidR="008151AF" w:rsidRPr="00FD400F" w:rsidTr="008151AF">
        <w:trPr>
          <w:trHeight w:val="1188"/>
        </w:trPr>
        <w:tc>
          <w:tcPr>
            <w:tcW w:w="852" w:type="dxa"/>
            <w:vAlign w:val="center"/>
          </w:tcPr>
          <w:p w:rsidR="008151AF" w:rsidRPr="00CD1E4D" w:rsidRDefault="008151AF" w:rsidP="00BA2690">
            <w:pPr>
              <w:spacing w:after="0"/>
              <w:jc w:val="both"/>
              <w:rPr>
                <w:rFonts w:ascii="Times New Roman" w:hAnsi="Times New Roman" w:cs="Times New Roman"/>
                <w:b/>
                <w:color w:val="000000" w:themeColor="text1"/>
                <w:sz w:val="16"/>
                <w:szCs w:val="16"/>
              </w:rPr>
            </w:pPr>
            <w:r w:rsidRPr="00CD1E4D">
              <w:rPr>
                <w:rFonts w:ascii="Times New Roman" w:hAnsi="Times New Roman" w:cs="Times New Roman"/>
                <w:b/>
                <w:color w:val="000000" w:themeColor="text1"/>
                <w:sz w:val="16"/>
                <w:szCs w:val="16"/>
              </w:rPr>
              <w:t>Сост. на 01.01.14 г.</w:t>
            </w:r>
          </w:p>
        </w:tc>
        <w:tc>
          <w:tcPr>
            <w:tcW w:w="70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270562</w:t>
            </w:r>
          </w:p>
        </w:tc>
        <w:tc>
          <w:tcPr>
            <w:tcW w:w="851"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207589</w:t>
            </w:r>
          </w:p>
        </w:tc>
        <w:tc>
          <w:tcPr>
            <w:tcW w:w="850" w:type="dxa"/>
          </w:tcPr>
          <w:p w:rsidR="008151AF" w:rsidRPr="00CD1E4D" w:rsidRDefault="008151AF" w:rsidP="00BA2690">
            <w:pPr>
              <w:spacing w:after="0"/>
              <w:jc w:val="both"/>
              <w:rPr>
                <w:rFonts w:ascii="Times New Roman" w:hAnsi="Times New Roman" w:cs="Times New Roman"/>
                <w:sz w:val="16"/>
                <w:szCs w:val="16"/>
              </w:rPr>
            </w:pPr>
          </w:p>
          <w:p w:rsidR="00CD1E4D" w:rsidRDefault="00CD1E4D" w:rsidP="00BA2690">
            <w:pPr>
              <w:spacing w:after="0"/>
              <w:jc w:val="both"/>
              <w:rPr>
                <w:rFonts w:ascii="Times New Roman" w:hAnsi="Times New Roman" w:cs="Times New Roman"/>
                <w:sz w:val="16"/>
                <w:szCs w:val="16"/>
              </w:rPr>
            </w:pPr>
          </w:p>
          <w:p w:rsidR="00CD1E4D" w:rsidRDefault="00CD1E4D" w:rsidP="00BA2690">
            <w:pPr>
              <w:spacing w:after="0"/>
              <w:jc w:val="both"/>
              <w:rPr>
                <w:rFonts w:ascii="Times New Roman" w:hAnsi="Times New Roman" w:cs="Times New Roman"/>
                <w:sz w:val="16"/>
                <w:szCs w:val="16"/>
              </w:rPr>
            </w:pPr>
          </w:p>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48987</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13815</w:t>
            </w:r>
          </w:p>
        </w:tc>
        <w:tc>
          <w:tcPr>
            <w:tcW w:w="56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10</w:t>
            </w:r>
          </w:p>
        </w:tc>
        <w:tc>
          <w:tcPr>
            <w:tcW w:w="56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161</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32718</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18309</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8553</w:t>
            </w:r>
          </w:p>
        </w:tc>
        <w:tc>
          <w:tcPr>
            <w:tcW w:w="73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1680</w:t>
            </w:r>
          </w:p>
        </w:tc>
        <w:tc>
          <w:tcPr>
            <w:tcW w:w="70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12927</w:t>
            </w:r>
          </w:p>
        </w:tc>
        <w:tc>
          <w:tcPr>
            <w:tcW w:w="53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9610</w:t>
            </w:r>
          </w:p>
        </w:tc>
        <w:tc>
          <w:tcPr>
            <w:tcW w:w="73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117512</w:t>
            </w:r>
          </w:p>
        </w:tc>
        <w:tc>
          <w:tcPr>
            <w:tcW w:w="851"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69253</w:t>
            </w:r>
          </w:p>
        </w:tc>
        <w:tc>
          <w:tcPr>
            <w:tcW w:w="53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4235</w:t>
            </w:r>
          </w:p>
        </w:tc>
      </w:tr>
      <w:tr w:rsidR="008151AF" w:rsidRPr="00FD400F" w:rsidTr="008151AF">
        <w:tc>
          <w:tcPr>
            <w:tcW w:w="852" w:type="dxa"/>
            <w:vAlign w:val="center"/>
          </w:tcPr>
          <w:p w:rsidR="008151AF" w:rsidRPr="00CD1E4D" w:rsidRDefault="008151AF" w:rsidP="00BA2690">
            <w:pPr>
              <w:spacing w:after="0"/>
              <w:jc w:val="both"/>
              <w:rPr>
                <w:rFonts w:ascii="Times New Roman" w:hAnsi="Times New Roman" w:cs="Times New Roman"/>
                <w:b/>
                <w:color w:val="000000" w:themeColor="text1"/>
                <w:sz w:val="16"/>
                <w:szCs w:val="16"/>
              </w:rPr>
            </w:pPr>
            <w:r w:rsidRPr="00CD1E4D">
              <w:rPr>
                <w:rFonts w:ascii="Times New Roman" w:hAnsi="Times New Roman" w:cs="Times New Roman"/>
                <w:b/>
                <w:color w:val="000000" w:themeColor="text1"/>
                <w:sz w:val="16"/>
                <w:szCs w:val="16"/>
              </w:rPr>
              <w:t>Поступило в 2014 г.</w:t>
            </w:r>
          </w:p>
        </w:tc>
        <w:tc>
          <w:tcPr>
            <w:tcW w:w="70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13016</w:t>
            </w:r>
          </w:p>
        </w:tc>
        <w:tc>
          <w:tcPr>
            <w:tcW w:w="851"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9786</w:t>
            </w:r>
          </w:p>
        </w:tc>
        <w:tc>
          <w:tcPr>
            <w:tcW w:w="850" w:type="dxa"/>
          </w:tcPr>
          <w:p w:rsidR="00CD1E4D" w:rsidRDefault="00CD1E4D" w:rsidP="00BA2690">
            <w:pPr>
              <w:spacing w:after="0"/>
              <w:jc w:val="both"/>
              <w:rPr>
                <w:rFonts w:ascii="Times New Roman" w:hAnsi="Times New Roman" w:cs="Times New Roman"/>
                <w:sz w:val="16"/>
                <w:szCs w:val="16"/>
              </w:rPr>
            </w:pPr>
          </w:p>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529</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2689</w:t>
            </w:r>
          </w:p>
        </w:tc>
        <w:tc>
          <w:tcPr>
            <w:tcW w:w="56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0</w:t>
            </w:r>
          </w:p>
        </w:tc>
        <w:tc>
          <w:tcPr>
            <w:tcW w:w="56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12</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3308</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1329</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566</w:t>
            </w:r>
          </w:p>
        </w:tc>
        <w:tc>
          <w:tcPr>
            <w:tcW w:w="73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237</w:t>
            </w:r>
          </w:p>
        </w:tc>
        <w:tc>
          <w:tcPr>
            <w:tcW w:w="70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446</w:t>
            </w:r>
          </w:p>
        </w:tc>
        <w:tc>
          <w:tcPr>
            <w:tcW w:w="53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334</w:t>
            </w:r>
          </w:p>
        </w:tc>
        <w:tc>
          <w:tcPr>
            <w:tcW w:w="73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5783</w:t>
            </w:r>
          </w:p>
        </w:tc>
        <w:tc>
          <w:tcPr>
            <w:tcW w:w="851"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1013</w:t>
            </w:r>
          </w:p>
        </w:tc>
        <w:tc>
          <w:tcPr>
            <w:tcW w:w="53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429</w:t>
            </w:r>
          </w:p>
        </w:tc>
      </w:tr>
      <w:tr w:rsidR="008151AF" w:rsidRPr="00FD400F" w:rsidTr="008151AF">
        <w:tc>
          <w:tcPr>
            <w:tcW w:w="852" w:type="dxa"/>
            <w:vAlign w:val="center"/>
          </w:tcPr>
          <w:p w:rsidR="008151AF" w:rsidRPr="00CD1E4D" w:rsidRDefault="008151AF" w:rsidP="00BA2690">
            <w:pPr>
              <w:spacing w:after="0"/>
              <w:jc w:val="both"/>
              <w:rPr>
                <w:rFonts w:ascii="Times New Roman" w:hAnsi="Times New Roman" w:cs="Times New Roman"/>
                <w:b/>
                <w:color w:val="000000" w:themeColor="text1"/>
                <w:sz w:val="16"/>
                <w:szCs w:val="16"/>
              </w:rPr>
            </w:pPr>
            <w:r w:rsidRPr="00CD1E4D">
              <w:rPr>
                <w:rFonts w:ascii="Times New Roman" w:hAnsi="Times New Roman" w:cs="Times New Roman"/>
                <w:b/>
                <w:color w:val="000000" w:themeColor="text1"/>
                <w:sz w:val="16"/>
                <w:szCs w:val="16"/>
              </w:rPr>
              <w:t>Выбыло в 2014 г.</w:t>
            </w:r>
          </w:p>
        </w:tc>
        <w:tc>
          <w:tcPr>
            <w:tcW w:w="70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3403</w:t>
            </w:r>
          </w:p>
        </w:tc>
        <w:tc>
          <w:tcPr>
            <w:tcW w:w="851"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2922</w:t>
            </w:r>
          </w:p>
        </w:tc>
        <w:tc>
          <w:tcPr>
            <w:tcW w:w="850" w:type="dxa"/>
          </w:tcPr>
          <w:p w:rsidR="00CD1E4D" w:rsidRDefault="00CD1E4D" w:rsidP="00BA2690">
            <w:pPr>
              <w:spacing w:after="0"/>
              <w:jc w:val="both"/>
              <w:rPr>
                <w:rFonts w:ascii="Times New Roman" w:hAnsi="Times New Roman" w:cs="Times New Roman"/>
                <w:sz w:val="16"/>
                <w:szCs w:val="16"/>
              </w:rPr>
            </w:pPr>
          </w:p>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481</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0</w:t>
            </w:r>
          </w:p>
        </w:tc>
        <w:tc>
          <w:tcPr>
            <w:tcW w:w="56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0</w:t>
            </w:r>
          </w:p>
        </w:tc>
        <w:tc>
          <w:tcPr>
            <w:tcW w:w="56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0</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366</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421</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161</w:t>
            </w:r>
          </w:p>
        </w:tc>
        <w:tc>
          <w:tcPr>
            <w:tcW w:w="73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91</w:t>
            </w:r>
          </w:p>
        </w:tc>
        <w:tc>
          <w:tcPr>
            <w:tcW w:w="70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135</w:t>
            </w:r>
          </w:p>
        </w:tc>
        <w:tc>
          <w:tcPr>
            <w:tcW w:w="53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107</w:t>
            </w:r>
          </w:p>
        </w:tc>
        <w:tc>
          <w:tcPr>
            <w:tcW w:w="73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1563</w:t>
            </w:r>
          </w:p>
        </w:tc>
        <w:tc>
          <w:tcPr>
            <w:tcW w:w="851"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559</w:t>
            </w:r>
          </w:p>
        </w:tc>
        <w:tc>
          <w:tcPr>
            <w:tcW w:w="53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9</w:t>
            </w:r>
          </w:p>
        </w:tc>
      </w:tr>
      <w:tr w:rsidR="008151AF" w:rsidRPr="00FD400F" w:rsidTr="008151AF">
        <w:tc>
          <w:tcPr>
            <w:tcW w:w="852" w:type="dxa"/>
            <w:vAlign w:val="center"/>
          </w:tcPr>
          <w:p w:rsidR="008151AF" w:rsidRPr="00CD1E4D" w:rsidRDefault="008151AF" w:rsidP="00BA2690">
            <w:pPr>
              <w:spacing w:after="0"/>
              <w:jc w:val="both"/>
              <w:rPr>
                <w:rFonts w:ascii="Times New Roman" w:hAnsi="Times New Roman" w:cs="Times New Roman"/>
                <w:b/>
                <w:color w:val="000000" w:themeColor="text1"/>
                <w:sz w:val="16"/>
                <w:szCs w:val="16"/>
              </w:rPr>
            </w:pPr>
            <w:r w:rsidRPr="00CD1E4D">
              <w:rPr>
                <w:rFonts w:ascii="Times New Roman" w:hAnsi="Times New Roman" w:cs="Times New Roman"/>
                <w:b/>
                <w:color w:val="000000" w:themeColor="text1"/>
                <w:sz w:val="16"/>
                <w:szCs w:val="16"/>
              </w:rPr>
              <w:t>Сост. на 01.01.2015 г.</w:t>
            </w:r>
          </w:p>
        </w:tc>
        <w:tc>
          <w:tcPr>
            <w:tcW w:w="70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280175</w:t>
            </w:r>
          </w:p>
        </w:tc>
        <w:tc>
          <w:tcPr>
            <w:tcW w:w="851"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214453</w:t>
            </w:r>
          </w:p>
        </w:tc>
        <w:tc>
          <w:tcPr>
            <w:tcW w:w="850" w:type="dxa"/>
          </w:tcPr>
          <w:p w:rsidR="00CD1E4D" w:rsidRDefault="00CD1E4D" w:rsidP="00BA2690">
            <w:pPr>
              <w:spacing w:after="0"/>
              <w:jc w:val="both"/>
              <w:rPr>
                <w:rFonts w:ascii="Times New Roman" w:hAnsi="Times New Roman" w:cs="Times New Roman"/>
                <w:sz w:val="16"/>
                <w:szCs w:val="16"/>
              </w:rPr>
            </w:pPr>
          </w:p>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49035</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16504</w:t>
            </w:r>
          </w:p>
        </w:tc>
        <w:tc>
          <w:tcPr>
            <w:tcW w:w="56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10</w:t>
            </w:r>
          </w:p>
        </w:tc>
        <w:tc>
          <w:tcPr>
            <w:tcW w:w="56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173</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35660</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19217</w:t>
            </w:r>
          </w:p>
        </w:tc>
        <w:tc>
          <w:tcPr>
            <w:tcW w:w="709"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8958</w:t>
            </w:r>
          </w:p>
        </w:tc>
        <w:tc>
          <w:tcPr>
            <w:tcW w:w="73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1826</w:t>
            </w:r>
          </w:p>
        </w:tc>
        <w:tc>
          <w:tcPr>
            <w:tcW w:w="70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13238</w:t>
            </w:r>
          </w:p>
        </w:tc>
        <w:tc>
          <w:tcPr>
            <w:tcW w:w="53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9837</w:t>
            </w:r>
          </w:p>
        </w:tc>
        <w:tc>
          <w:tcPr>
            <w:tcW w:w="738"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121732</w:t>
            </w:r>
          </w:p>
        </w:tc>
        <w:tc>
          <w:tcPr>
            <w:tcW w:w="851"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69707</w:t>
            </w:r>
          </w:p>
        </w:tc>
        <w:tc>
          <w:tcPr>
            <w:tcW w:w="537" w:type="dxa"/>
            <w:vAlign w:val="center"/>
          </w:tcPr>
          <w:p w:rsidR="008151AF" w:rsidRPr="00CD1E4D" w:rsidRDefault="008151AF" w:rsidP="00BA2690">
            <w:pPr>
              <w:spacing w:after="0"/>
              <w:jc w:val="both"/>
              <w:rPr>
                <w:rFonts w:ascii="Times New Roman" w:hAnsi="Times New Roman" w:cs="Times New Roman"/>
                <w:sz w:val="16"/>
                <w:szCs w:val="16"/>
              </w:rPr>
            </w:pPr>
            <w:r w:rsidRPr="00CD1E4D">
              <w:rPr>
                <w:rFonts w:ascii="Times New Roman" w:hAnsi="Times New Roman" w:cs="Times New Roman"/>
                <w:sz w:val="16"/>
                <w:szCs w:val="16"/>
              </w:rPr>
              <w:t>4655</w:t>
            </w:r>
          </w:p>
        </w:tc>
      </w:tr>
    </w:tbl>
    <w:p w:rsidR="008151AF" w:rsidRPr="00FD400F" w:rsidRDefault="008151AF" w:rsidP="00BA2690">
      <w:pPr>
        <w:spacing w:after="0"/>
        <w:jc w:val="both"/>
        <w:rPr>
          <w:rFonts w:ascii="Times New Roman" w:hAnsi="Times New Roman" w:cs="Times New Roman"/>
          <w:bCs/>
          <w:color w:val="000000" w:themeColor="text1"/>
          <w:sz w:val="24"/>
          <w:szCs w:val="24"/>
        </w:rPr>
      </w:pPr>
    </w:p>
    <w:p w:rsidR="008151AF" w:rsidRPr="00FD400F" w:rsidRDefault="008151AF" w:rsidP="00BA2690">
      <w:pPr>
        <w:spacing w:after="0"/>
        <w:jc w:val="both"/>
        <w:rPr>
          <w:rFonts w:ascii="Times New Roman" w:hAnsi="Times New Roman" w:cs="Times New Roman"/>
          <w:bCs/>
          <w:color w:val="000000" w:themeColor="text1"/>
          <w:sz w:val="24"/>
          <w:szCs w:val="24"/>
        </w:rPr>
      </w:pPr>
      <w:r w:rsidRPr="00FD400F">
        <w:rPr>
          <w:rFonts w:ascii="Times New Roman" w:hAnsi="Times New Roman" w:cs="Times New Roman"/>
          <w:bCs/>
          <w:color w:val="000000" w:themeColor="text1"/>
          <w:sz w:val="24"/>
          <w:szCs w:val="24"/>
        </w:rPr>
        <w:t xml:space="preserve"> В фонд МУК ЦБС поступила литература по всем разделам фонда.</w:t>
      </w:r>
    </w:p>
    <w:p w:rsidR="008151AF" w:rsidRPr="00B42A48" w:rsidRDefault="008151AF" w:rsidP="00BA2690">
      <w:pPr>
        <w:spacing w:after="0" w:line="240" w:lineRule="auto"/>
        <w:jc w:val="both"/>
        <w:rPr>
          <w:rFonts w:ascii="Times New Roman" w:eastAsia="Times New Roman" w:hAnsi="Times New Roman" w:cs="Times New Roman"/>
          <w:b/>
          <w:sz w:val="24"/>
          <w:szCs w:val="24"/>
        </w:rPr>
      </w:pPr>
      <w:r w:rsidRPr="00B42A48">
        <w:rPr>
          <w:rFonts w:ascii="Times New Roman" w:eastAsia="Times New Roman" w:hAnsi="Times New Roman" w:cs="Times New Roman"/>
          <w:b/>
          <w:sz w:val="24"/>
          <w:szCs w:val="24"/>
        </w:rPr>
        <w:t>6.1.3. Организация работ по проверке и сохранности фонда (проанализировать ОКиО и зав. филиалами, отдельно по детским отделениям).</w:t>
      </w:r>
    </w:p>
    <w:p w:rsidR="00B42A48" w:rsidRPr="00FD400F" w:rsidRDefault="00B42A48" w:rsidP="00BA2690">
      <w:pPr>
        <w:spacing w:after="0" w:line="240" w:lineRule="auto"/>
        <w:jc w:val="both"/>
        <w:rPr>
          <w:rFonts w:ascii="Times New Roman" w:eastAsia="Times New Roman" w:hAnsi="Times New Roman" w:cs="Times New Roman"/>
          <w:sz w:val="24"/>
          <w:szCs w:val="24"/>
        </w:rPr>
      </w:pPr>
    </w:p>
    <w:p w:rsidR="008151AF" w:rsidRPr="00FD400F" w:rsidRDefault="008151AF"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Проведены плановые проверки в филиалах №10, 5, 8 филиалов и Отдела внестационарного обслуживания ЦГБ БИЦ «Радуга». Проверка библиотеки-филиала №7 продлена на 2015 год.  Проверки осуществлялись по плану и расчету трудозатрат. </w:t>
      </w:r>
    </w:p>
    <w:p w:rsidR="008151AF" w:rsidRPr="00FD400F" w:rsidRDefault="008151AF"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Проведены выборочные проверки филиала №17, отделов читального зала, сектора правовой информации, сектора краеведческой литературы в связи с увольнениями заведующих. </w:t>
      </w:r>
    </w:p>
    <w:p w:rsidR="008151AF" w:rsidRPr="00FD400F" w:rsidRDefault="008151AF" w:rsidP="00BA2690">
      <w:pPr>
        <w:spacing w:after="0" w:line="240" w:lineRule="auto"/>
        <w:ind w:firstLine="567"/>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Проверка фонда, приобретенного на внебюджетные средств</w:t>
      </w:r>
      <w:r w:rsidR="00F1730F">
        <w:rPr>
          <w:rFonts w:ascii="Times New Roman" w:eastAsia="Times New Roman" w:hAnsi="Times New Roman" w:cs="Times New Roman"/>
          <w:sz w:val="24"/>
          <w:szCs w:val="24"/>
        </w:rPr>
        <w:t>а</w:t>
      </w:r>
      <w:r w:rsidRPr="00FD400F">
        <w:rPr>
          <w:rFonts w:ascii="Times New Roman" w:eastAsia="Times New Roman" w:hAnsi="Times New Roman" w:cs="Times New Roman"/>
          <w:sz w:val="24"/>
          <w:szCs w:val="24"/>
        </w:rPr>
        <w:t>, проводится ежегодно.</w:t>
      </w:r>
    </w:p>
    <w:p w:rsidR="008151AF" w:rsidRPr="00FD400F" w:rsidRDefault="008151AF" w:rsidP="00BA2690">
      <w:pPr>
        <w:tabs>
          <w:tab w:val="left" w:pos="142"/>
        </w:tabs>
        <w:spacing w:after="0"/>
        <w:jc w:val="both"/>
        <w:rPr>
          <w:rFonts w:ascii="Times New Roman" w:hAnsi="Times New Roman" w:cs="Times New Roman"/>
          <w:b/>
          <w:color w:val="000000" w:themeColor="text1"/>
          <w:sz w:val="24"/>
          <w:szCs w:val="24"/>
        </w:rPr>
      </w:pPr>
    </w:p>
    <w:p w:rsidR="008151AF" w:rsidRPr="00B42A48" w:rsidRDefault="008151AF" w:rsidP="00BA2690">
      <w:pPr>
        <w:tabs>
          <w:tab w:val="left" w:pos="142"/>
        </w:tabs>
        <w:spacing w:after="0"/>
        <w:jc w:val="both"/>
        <w:rPr>
          <w:rFonts w:ascii="Times New Roman" w:hAnsi="Times New Roman" w:cs="Times New Roman"/>
          <w:sz w:val="24"/>
          <w:szCs w:val="24"/>
        </w:rPr>
      </w:pPr>
      <w:r w:rsidRPr="00B42A48">
        <w:rPr>
          <w:rFonts w:ascii="Times New Roman" w:hAnsi="Times New Roman" w:cs="Times New Roman"/>
          <w:sz w:val="24"/>
          <w:szCs w:val="24"/>
        </w:rPr>
        <w:t>Обеспечение сохранности фонда</w:t>
      </w:r>
    </w:p>
    <w:p w:rsidR="008151AF" w:rsidRPr="00FD400F" w:rsidRDefault="008151AF" w:rsidP="00BA2690">
      <w:pPr>
        <w:spacing w:after="0" w:line="240" w:lineRule="auto"/>
        <w:ind w:firstLine="567"/>
        <w:jc w:val="both"/>
        <w:rPr>
          <w:rFonts w:ascii="Times New Roman" w:eastAsia="Times New Roman" w:hAnsi="Times New Roman" w:cs="Times New Roman"/>
          <w:sz w:val="24"/>
          <w:szCs w:val="24"/>
        </w:rPr>
      </w:pPr>
      <w:r w:rsidRPr="00FD400F">
        <w:rPr>
          <w:rFonts w:ascii="Times New Roman" w:hAnsi="Times New Roman" w:cs="Times New Roman"/>
          <w:sz w:val="24"/>
          <w:szCs w:val="24"/>
        </w:rPr>
        <w:t xml:space="preserve">Залог эффективной работы с задолжниками в ее регулярности. Работа с задолжниками проводится постоянно: звонки-напоминания по телефону, списки в классы, повестки напоминания по адресам, выходы на дом, «Дни прощенного задолжника». </w:t>
      </w:r>
      <w:r w:rsidRPr="00FD400F">
        <w:rPr>
          <w:rFonts w:ascii="Times New Roman" w:eastAsia="Times New Roman" w:hAnsi="Times New Roman" w:cs="Times New Roman"/>
          <w:sz w:val="24"/>
          <w:szCs w:val="24"/>
        </w:rPr>
        <w:t xml:space="preserve">В </w:t>
      </w:r>
      <w:r w:rsidR="00B42A48">
        <w:rPr>
          <w:rFonts w:ascii="Times New Roman" w:eastAsia="Times New Roman" w:hAnsi="Times New Roman" w:cs="Times New Roman"/>
          <w:sz w:val="24"/>
          <w:szCs w:val="24"/>
        </w:rPr>
        <w:t xml:space="preserve">ф.2 </w:t>
      </w:r>
      <w:r w:rsidRPr="00FD400F">
        <w:rPr>
          <w:rFonts w:ascii="Times New Roman" w:eastAsia="Times New Roman" w:hAnsi="Times New Roman" w:cs="Times New Roman"/>
          <w:sz w:val="24"/>
          <w:szCs w:val="24"/>
        </w:rPr>
        <w:t xml:space="preserve"> написано 10 повесток читателям-задолжникам, выходили на дом 30 раз, 25 читателей вернули 61 книгу. В </w:t>
      </w:r>
      <w:r w:rsidR="00B42A48">
        <w:rPr>
          <w:rFonts w:ascii="Times New Roman" w:eastAsia="Times New Roman" w:hAnsi="Times New Roman" w:cs="Times New Roman"/>
          <w:sz w:val="24"/>
          <w:szCs w:val="24"/>
        </w:rPr>
        <w:t>ф.</w:t>
      </w:r>
      <w:r w:rsidRPr="00FD400F">
        <w:rPr>
          <w:rFonts w:ascii="Times New Roman" w:eastAsia="Times New Roman" w:hAnsi="Times New Roman" w:cs="Times New Roman"/>
          <w:sz w:val="24"/>
          <w:szCs w:val="24"/>
        </w:rPr>
        <w:t xml:space="preserve">7 сделано 30 звонков читателям-задолжникам, написано 9 повесток напоминаний, выходили на дом 16 раз, возвращено 13 книг. В </w:t>
      </w:r>
      <w:r w:rsidR="00B42A48">
        <w:rPr>
          <w:rFonts w:ascii="Times New Roman" w:eastAsia="Times New Roman" w:hAnsi="Times New Roman" w:cs="Times New Roman"/>
          <w:sz w:val="24"/>
          <w:szCs w:val="24"/>
        </w:rPr>
        <w:t>ф.</w:t>
      </w:r>
      <w:r w:rsidRPr="00FD400F">
        <w:rPr>
          <w:rFonts w:ascii="Times New Roman" w:eastAsia="Times New Roman" w:hAnsi="Times New Roman" w:cs="Times New Roman"/>
          <w:sz w:val="24"/>
          <w:szCs w:val="24"/>
        </w:rPr>
        <w:t>8</w:t>
      </w:r>
      <w:r w:rsidR="00B42A48">
        <w:rPr>
          <w:rFonts w:ascii="Times New Roman" w:eastAsia="Times New Roman" w:hAnsi="Times New Roman" w:cs="Times New Roman"/>
          <w:sz w:val="24"/>
          <w:szCs w:val="24"/>
        </w:rPr>
        <w:t xml:space="preserve"> сделано 114 звонка. П</w:t>
      </w:r>
      <w:r w:rsidRPr="00FD400F">
        <w:rPr>
          <w:rFonts w:ascii="Times New Roman" w:eastAsia="Times New Roman" w:hAnsi="Times New Roman" w:cs="Times New Roman"/>
          <w:sz w:val="24"/>
          <w:szCs w:val="24"/>
        </w:rPr>
        <w:t xml:space="preserve">роведен «День прощеного задолжника», сделано 45 звонков напоминаний по телефону, передано в школы 13 списков, сделано 12 выходов на дом. В результате проделанной работы возвращено 113 книг. В </w:t>
      </w:r>
      <w:r w:rsidR="00B42A48">
        <w:rPr>
          <w:rFonts w:ascii="Times New Roman" w:eastAsia="Times New Roman" w:hAnsi="Times New Roman" w:cs="Times New Roman"/>
          <w:sz w:val="24"/>
          <w:szCs w:val="24"/>
        </w:rPr>
        <w:t>ф.</w:t>
      </w:r>
      <w:r w:rsidRPr="00FD400F">
        <w:rPr>
          <w:rFonts w:ascii="Times New Roman" w:eastAsia="Times New Roman" w:hAnsi="Times New Roman" w:cs="Times New Roman"/>
          <w:sz w:val="24"/>
          <w:szCs w:val="24"/>
        </w:rPr>
        <w:t xml:space="preserve">13 сделано 20 звонков, возвращено 102 книги. </w:t>
      </w:r>
      <w:r w:rsidR="00B42A48">
        <w:rPr>
          <w:rFonts w:ascii="Times New Roman" w:eastAsia="Times New Roman" w:hAnsi="Times New Roman" w:cs="Times New Roman"/>
          <w:sz w:val="24"/>
          <w:szCs w:val="24"/>
        </w:rPr>
        <w:t xml:space="preserve"> </w:t>
      </w:r>
      <w:r w:rsidRPr="00FD400F">
        <w:rPr>
          <w:rFonts w:ascii="Times New Roman" w:eastAsia="Times New Roman" w:hAnsi="Times New Roman" w:cs="Times New Roman"/>
          <w:sz w:val="24"/>
          <w:szCs w:val="24"/>
        </w:rPr>
        <w:t xml:space="preserve">В </w:t>
      </w:r>
      <w:r w:rsidR="00B42A48">
        <w:rPr>
          <w:rFonts w:ascii="Times New Roman" w:eastAsia="Times New Roman" w:hAnsi="Times New Roman" w:cs="Times New Roman"/>
          <w:sz w:val="24"/>
          <w:szCs w:val="24"/>
        </w:rPr>
        <w:t xml:space="preserve">ф. </w:t>
      </w:r>
      <w:r w:rsidRPr="00FD400F">
        <w:rPr>
          <w:rFonts w:ascii="Times New Roman" w:eastAsia="Times New Roman" w:hAnsi="Times New Roman" w:cs="Times New Roman"/>
          <w:sz w:val="24"/>
          <w:szCs w:val="24"/>
        </w:rPr>
        <w:t>11 сделано 186 звонков читателям-задолжникам, 82 человека вернули 166 книг.</w:t>
      </w:r>
    </w:p>
    <w:p w:rsidR="00B42A48" w:rsidRDefault="00B42A48" w:rsidP="00BA2690">
      <w:pPr>
        <w:spacing w:after="0" w:line="240" w:lineRule="auto"/>
        <w:ind w:firstLine="567"/>
        <w:jc w:val="both"/>
        <w:rPr>
          <w:rFonts w:ascii="Times New Roman" w:eastAsia="Times New Roman" w:hAnsi="Times New Roman" w:cs="Times New Roman"/>
          <w:sz w:val="24"/>
          <w:szCs w:val="24"/>
        </w:rPr>
      </w:pPr>
    </w:p>
    <w:p w:rsidR="008151AF" w:rsidRPr="00FD400F" w:rsidRDefault="00B42A48" w:rsidP="00BA269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п</w:t>
      </w:r>
      <w:r w:rsidR="008151AF" w:rsidRPr="00FD400F">
        <w:rPr>
          <w:rFonts w:ascii="Times New Roman" w:eastAsia="Times New Roman" w:hAnsi="Times New Roman" w:cs="Times New Roman"/>
          <w:sz w:val="24"/>
          <w:szCs w:val="24"/>
        </w:rPr>
        <w:t>ереплетено 546 книг и журналов.</w:t>
      </w:r>
    </w:p>
    <w:p w:rsidR="008151AF" w:rsidRPr="00FD400F" w:rsidRDefault="008151AF" w:rsidP="00BA2690">
      <w:pPr>
        <w:spacing w:after="0" w:line="240" w:lineRule="auto"/>
        <w:ind w:left="426"/>
        <w:jc w:val="both"/>
        <w:rPr>
          <w:rFonts w:ascii="Times New Roman" w:eastAsia="Times New Roman" w:hAnsi="Times New Roman" w:cs="Times New Roman"/>
          <w:b/>
          <w:sz w:val="24"/>
          <w:szCs w:val="24"/>
        </w:rPr>
      </w:pPr>
    </w:p>
    <w:p w:rsidR="008151AF" w:rsidRPr="00B42A48" w:rsidRDefault="008151AF" w:rsidP="00BA2690">
      <w:pPr>
        <w:spacing w:after="0" w:line="240" w:lineRule="auto"/>
        <w:jc w:val="both"/>
        <w:rPr>
          <w:rFonts w:ascii="Times New Roman" w:eastAsia="Times New Roman" w:hAnsi="Times New Roman" w:cs="Times New Roman"/>
          <w:sz w:val="24"/>
          <w:szCs w:val="24"/>
        </w:rPr>
      </w:pPr>
      <w:r w:rsidRPr="00B42A48">
        <w:rPr>
          <w:rFonts w:ascii="Times New Roman" w:eastAsia="Times New Roman" w:hAnsi="Times New Roman" w:cs="Times New Roman"/>
          <w:sz w:val="24"/>
          <w:szCs w:val="24"/>
        </w:rPr>
        <w:t>Изучение фонда</w:t>
      </w:r>
    </w:p>
    <w:p w:rsidR="00B42A48" w:rsidRPr="00FD400F" w:rsidRDefault="00B42A48" w:rsidP="00BA2690">
      <w:pPr>
        <w:spacing w:after="0" w:line="240" w:lineRule="auto"/>
        <w:jc w:val="both"/>
        <w:rPr>
          <w:rFonts w:ascii="Times New Roman" w:eastAsia="Times New Roman" w:hAnsi="Times New Roman" w:cs="Times New Roman"/>
          <w:b/>
          <w:sz w:val="24"/>
          <w:szCs w:val="24"/>
        </w:rPr>
      </w:pPr>
    </w:p>
    <w:p w:rsidR="008151AF" w:rsidRPr="00FD400F" w:rsidRDefault="008151AF" w:rsidP="00BA2690">
      <w:pPr>
        <w:spacing w:after="0" w:line="240" w:lineRule="auto"/>
        <w:ind w:firstLine="567"/>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 xml:space="preserve">В ЦГБ </w:t>
      </w:r>
      <w:r w:rsidR="00F1730F">
        <w:rPr>
          <w:rFonts w:ascii="Times New Roman" w:hAnsi="Times New Roman" w:cs="Times New Roman"/>
          <w:sz w:val="24"/>
          <w:szCs w:val="24"/>
        </w:rPr>
        <w:t>«</w:t>
      </w:r>
      <w:r w:rsidR="00F1730F">
        <w:rPr>
          <w:rFonts w:ascii="Times New Roman" w:eastAsia="Times New Roman" w:hAnsi="Times New Roman" w:cs="Times New Roman"/>
          <w:sz w:val="24"/>
          <w:szCs w:val="24"/>
          <w:lang w:eastAsia="ru-RU"/>
        </w:rPr>
        <w:t>БИЦ «Радуга»</w:t>
      </w:r>
      <w:r w:rsidR="00F1730F" w:rsidRPr="00FD400F">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rPr>
        <w:t>в</w:t>
      </w:r>
      <w:r w:rsidRPr="00FD400F">
        <w:rPr>
          <w:rFonts w:ascii="Times New Roman" w:hAnsi="Times New Roman" w:cs="Times New Roman"/>
          <w:sz w:val="24"/>
          <w:szCs w:val="24"/>
        </w:rPr>
        <w:t xml:space="preserve"> секторе литературы на иностранных языках</w:t>
      </w:r>
      <w:r w:rsidRPr="00FD400F">
        <w:rPr>
          <w:rFonts w:ascii="Times New Roman" w:eastAsia="Times New Roman" w:hAnsi="Times New Roman" w:cs="Times New Roman"/>
          <w:sz w:val="24"/>
          <w:szCs w:val="24"/>
        </w:rPr>
        <w:t xml:space="preserve"> фонд редкой книги был выделен из основного фонда и расставлен в отдельном помещении (служебной комнате).</w:t>
      </w:r>
    </w:p>
    <w:p w:rsidR="008151AF" w:rsidRPr="00FD400F" w:rsidRDefault="00B42A48" w:rsidP="00BA269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ф. </w:t>
      </w:r>
      <w:r w:rsidR="008151AF" w:rsidRPr="00FD400F">
        <w:rPr>
          <w:rFonts w:ascii="Times New Roman" w:eastAsia="Times New Roman" w:hAnsi="Times New Roman" w:cs="Times New Roman"/>
          <w:sz w:val="24"/>
          <w:szCs w:val="24"/>
        </w:rPr>
        <w:t xml:space="preserve">2 проверили алфавитную расстановку фонда по ББК. На книги платного фонда и повышенного спроса используются закладки. Отобрана литература на списание, заменены полочные разделители (102 шт.). В </w:t>
      </w:r>
      <w:r>
        <w:rPr>
          <w:rFonts w:ascii="Times New Roman" w:eastAsia="Times New Roman" w:hAnsi="Times New Roman" w:cs="Times New Roman"/>
          <w:sz w:val="24"/>
          <w:szCs w:val="24"/>
        </w:rPr>
        <w:t xml:space="preserve">ф.6 </w:t>
      </w:r>
      <w:r w:rsidR="008151AF" w:rsidRPr="00FD400F">
        <w:rPr>
          <w:rFonts w:ascii="Times New Roman" w:eastAsia="Times New Roman" w:hAnsi="Times New Roman" w:cs="Times New Roman"/>
          <w:sz w:val="24"/>
          <w:szCs w:val="24"/>
        </w:rPr>
        <w:t xml:space="preserve"> было проведено изучение закрытого фонда, в результате была выявлена незаслуженно забытая литература и представлена вниманию читателей на взрослом абонементе. В </w:t>
      </w:r>
      <w:r>
        <w:rPr>
          <w:rFonts w:ascii="Times New Roman" w:eastAsia="Times New Roman" w:hAnsi="Times New Roman" w:cs="Times New Roman"/>
          <w:sz w:val="24"/>
          <w:szCs w:val="24"/>
        </w:rPr>
        <w:t xml:space="preserve">ф. </w:t>
      </w:r>
      <w:r w:rsidR="008151AF" w:rsidRPr="00FD400F">
        <w:rPr>
          <w:rFonts w:ascii="Times New Roman" w:eastAsia="Times New Roman" w:hAnsi="Times New Roman" w:cs="Times New Roman"/>
          <w:sz w:val="24"/>
          <w:szCs w:val="24"/>
        </w:rPr>
        <w:t xml:space="preserve">19 выделен на отдельные стеллажи платный фонд на абонементе и в читальном зале. </w:t>
      </w:r>
    </w:p>
    <w:p w:rsidR="008151AF" w:rsidRPr="00B42A48" w:rsidRDefault="008151AF" w:rsidP="00BA2690">
      <w:pPr>
        <w:spacing w:after="0" w:line="240" w:lineRule="auto"/>
        <w:ind w:firstLine="567"/>
        <w:jc w:val="both"/>
        <w:rPr>
          <w:rFonts w:ascii="Times New Roman" w:eastAsia="Times New Roman" w:hAnsi="Times New Roman" w:cs="Times New Roman"/>
          <w:b/>
          <w:sz w:val="24"/>
          <w:szCs w:val="24"/>
        </w:rPr>
      </w:pPr>
      <w:r w:rsidRPr="00FD400F">
        <w:rPr>
          <w:rFonts w:ascii="Times New Roman" w:eastAsia="Times New Roman" w:hAnsi="Times New Roman" w:cs="Times New Roman"/>
          <w:sz w:val="24"/>
          <w:szCs w:val="24"/>
        </w:rPr>
        <w:t xml:space="preserve"> В 2014 году отделами ЦГБ БИЦ «Радуга» и библиотеками-филиалами МУК ЦБС г. Рыбинска было проведено изучение интенсивности использования отделов «Техника. Технические науки.» и «Сельское и лесное хозяйство. Сельскохозяйственные и лесохозяйственные науки».</w:t>
      </w:r>
    </w:p>
    <w:p w:rsidR="008151AF" w:rsidRPr="00B42A48" w:rsidRDefault="008151AF" w:rsidP="00BA2690">
      <w:pPr>
        <w:spacing w:after="0" w:line="240" w:lineRule="auto"/>
        <w:jc w:val="both"/>
        <w:rPr>
          <w:rFonts w:ascii="Times New Roman" w:eastAsia="Times New Roman" w:hAnsi="Times New Roman" w:cs="Times New Roman"/>
          <w:b/>
          <w:sz w:val="24"/>
          <w:szCs w:val="24"/>
        </w:rPr>
      </w:pPr>
      <w:r w:rsidRPr="00B42A48">
        <w:rPr>
          <w:rFonts w:ascii="Times New Roman" w:eastAsia="Times New Roman" w:hAnsi="Times New Roman" w:cs="Times New Roman"/>
          <w:b/>
          <w:sz w:val="24"/>
          <w:szCs w:val="24"/>
        </w:rPr>
        <w:t>6.1.4. Анализ картотеки отказов. Выводы</w:t>
      </w:r>
      <w:r w:rsidR="00B42A48" w:rsidRPr="00B42A48">
        <w:rPr>
          <w:rFonts w:ascii="Times New Roman" w:eastAsia="Times New Roman" w:hAnsi="Times New Roman" w:cs="Times New Roman"/>
          <w:b/>
          <w:sz w:val="24"/>
          <w:szCs w:val="24"/>
        </w:rPr>
        <w:t>.</w:t>
      </w:r>
      <w:r w:rsidRPr="00B42A48">
        <w:rPr>
          <w:rFonts w:ascii="Times New Roman" w:eastAsia="Times New Roman" w:hAnsi="Times New Roman" w:cs="Times New Roman"/>
          <w:b/>
          <w:sz w:val="24"/>
          <w:szCs w:val="24"/>
        </w:rPr>
        <w:t xml:space="preserve"> </w:t>
      </w:r>
      <w:r w:rsidR="00B42A48" w:rsidRPr="00B42A48">
        <w:rPr>
          <w:rFonts w:ascii="Times New Roman" w:eastAsia="Times New Roman" w:hAnsi="Times New Roman" w:cs="Times New Roman"/>
          <w:b/>
          <w:sz w:val="24"/>
          <w:szCs w:val="24"/>
        </w:rPr>
        <w:t xml:space="preserve"> </w:t>
      </w:r>
    </w:p>
    <w:p w:rsidR="00B42A48" w:rsidRPr="00FD400F" w:rsidRDefault="00B42A48" w:rsidP="00BA2690">
      <w:pPr>
        <w:spacing w:after="0" w:line="240" w:lineRule="auto"/>
        <w:jc w:val="both"/>
        <w:rPr>
          <w:rFonts w:ascii="Times New Roman" w:eastAsia="Times New Roman" w:hAnsi="Times New Roman" w:cs="Times New Roman"/>
          <w:sz w:val="24"/>
          <w:szCs w:val="24"/>
        </w:rPr>
      </w:pPr>
    </w:p>
    <w:p w:rsidR="008151AF" w:rsidRPr="00B42A48" w:rsidRDefault="008151AF" w:rsidP="00BA2690">
      <w:pPr>
        <w:spacing w:after="0"/>
        <w:jc w:val="both"/>
        <w:rPr>
          <w:rFonts w:ascii="Times New Roman" w:hAnsi="Times New Roman" w:cs="Times New Roman"/>
          <w:sz w:val="24"/>
          <w:szCs w:val="24"/>
        </w:rPr>
      </w:pPr>
      <w:r w:rsidRPr="00B42A48">
        <w:rPr>
          <w:rFonts w:ascii="Times New Roman" w:hAnsi="Times New Roman" w:cs="Times New Roman"/>
          <w:sz w:val="24"/>
          <w:szCs w:val="24"/>
        </w:rPr>
        <w:t>Анализ  учёта неудовлетворённого спроса – «картотеки отказов» (за год):</w:t>
      </w:r>
      <w:r w:rsidRPr="00B42A48">
        <w:rPr>
          <w:rFonts w:ascii="Times New Roman" w:hAnsi="Times New Roman" w:cs="Times New Roman"/>
          <w:sz w:val="24"/>
          <w:szCs w:val="24"/>
        </w:rPr>
        <w:tab/>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По картотеке неудовлетворенного спроса – «картотеки отказов» числится 2248 заяв</w:t>
      </w:r>
      <w:r w:rsidR="00F1730F">
        <w:rPr>
          <w:rFonts w:ascii="Times New Roman" w:eastAsia="Times New Roman" w:hAnsi="Times New Roman" w:cs="Times New Roman"/>
          <w:sz w:val="24"/>
          <w:szCs w:val="24"/>
        </w:rPr>
        <w:t>о</w:t>
      </w:r>
      <w:r w:rsidRPr="00FD400F">
        <w:rPr>
          <w:rFonts w:ascii="Times New Roman" w:eastAsia="Times New Roman" w:hAnsi="Times New Roman" w:cs="Times New Roman"/>
          <w:sz w:val="24"/>
          <w:szCs w:val="24"/>
        </w:rPr>
        <w:t xml:space="preserve">к. За 2014 год было внесено 156 заявок. Выполнено 315 заявок, из них детские – 67 заявок (ЦДБ – 13 заявки, детские библиотеки – 54 заявок.). Проведено редактирование «картотеки отказов» в филиалах №№2,3,5,9,10,11,13,ЦДБ и отделах ЦГБ </w:t>
      </w:r>
      <w:r w:rsidR="00F1730F">
        <w:rPr>
          <w:rFonts w:ascii="Times New Roman" w:eastAsia="Times New Roman" w:hAnsi="Times New Roman" w:cs="Times New Roman"/>
          <w:sz w:val="24"/>
          <w:szCs w:val="24"/>
        </w:rPr>
        <w:t>«</w:t>
      </w:r>
      <w:r w:rsidRPr="00FD400F">
        <w:rPr>
          <w:rFonts w:ascii="Times New Roman" w:eastAsia="Times New Roman" w:hAnsi="Times New Roman" w:cs="Times New Roman"/>
          <w:sz w:val="24"/>
          <w:szCs w:val="24"/>
        </w:rPr>
        <w:t>БИЦ «Радуга»: абонемент, сектор краеведческой литературы. Были сняты запросы, потерявшие актуальность, и дублетные карточки.</w:t>
      </w:r>
    </w:p>
    <w:p w:rsidR="008151AF" w:rsidRPr="00FD400F" w:rsidRDefault="008151AF" w:rsidP="00BA2690">
      <w:pPr>
        <w:spacing w:after="0" w:line="240" w:lineRule="auto"/>
        <w:ind w:left="426"/>
        <w:jc w:val="both"/>
        <w:rPr>
          <w:rFonts w:ascii="Times New Roman" w:eastAsia="Times New Roman" w:hAnsi="Times New Roman" w:cs="Times New Roman"/>
          <w:color w:val="FF0000"/>
          <w:sz w:val="24"/>
          <w:szCs w:val="24"/>
        </w:rPr>
      </w:pPr>
    </w:p>
    <w:p w:rsidR="008151AF" w:rsidRPr="00B42A48" w:rsidRDefault="008151AF" w:rsidP="00BA2690">
      <w:pPr>
        <w:spacing w:after="0" w:line="240" w:lineRule="auto"/>
        <w:jc w:val="both"/>
        <w:rPr>
          <w:rFonts w:ascii="Times New Roman" w:eastAsia="Times New Roman" w:hAnsi="Times New Roman" w:cs="Times New Roman"/>
          <w:b/>
          <w:sz w:val="24"/>
          <w:szCs w:val="24"/>
        </w:rPr>
      </w:pPr>
      <w:r w:rsidRPr="00B42A48">
        <w:rPr>
          <w:rFonts w:ascii="Times New Roman" w:eastAsia="Times New Roman" w:hAnsi="Times New Roman" w:cs="Times New Roman"/>
          <w:b/>
          <w:sz w:val="24"/>
          <w:szCs w:val="24"/>
        </w:rPr>
        <w:t>6.1.5. Анализ финансовых затрат на комплектование. Внебюджетные источники комплектования ОКиО.</w:t>
      </w:r>
    </w:p>
    <w:p w:rsidR="00B42A48" w:rsidRPr="00FD400F" w:rsidRDefault="00B42A48" w:rsidP="00BA2690">
      <w:pPr>
        <w:spacing w:after="0" w:line="240" w:lineRule="auto"/>
        <w:jc w:val="both"/>
        <w:rPr>
          <w:rFonts w:ascii="Times New Roman" w:eastAsia="Times New Roman" w:hAnsi="Times New Roman" w:cs="Times New Roman"/>
          <w:sz w:val="24"/>
          <w:szCs w:val="24"/>
        </w:rPr>
      </w:pPr>
    </w:p>
    <w:p w:rsidR="008151AF" w:rsidRPr="00FD400F" w:rsidRDefault="008151AF" w:rsidP="00BA2690">
      <w:pPr>
        <w:spacing w:after="0"/>
        <w:jc w:val="both"/>
        <w:rPr>
          <w:rFonts w:ascii="Times New Roman" w:hAnsi="Times New Roman" w:cs="Times New Roman"/>
          <w:sz w:val="24"/>
          <w:szCs w:val="24"/>
        </w:rPr>
      </w:pPr>
      <w:r w:rsidRPr="00FD400F">
        <w:rPr>
          <w:rFonts w:ascii="Times New Roman" w:hAnsi="Times New Roman" w:cs="Times New Roman"/>
          <w:bCs/>
          <w:sz w:val="24"/>
          <w:szCs w:val="24"/>
        </w:rPr>
        <w:t>Источники комплектования</w:t>
      </w:r>
    </w:p>
    <w:p w:rsidR="008151AF" w:rsidRPr="00FD400F" w:rsidRDefault="008151AF" w:rsidP="00BA2690">
      <w:pPr>
        <w:spacing w:after="0"/>
        <w:jc w:val="both"/>
        <w:rPr>
          <w:rFonts w:ascii="Times New Roman" w:hAnsi="Times New Roman" w:cs="Times New Roman"/>
          <w:bCs/>
          <w:sz w:val="24"/>
          <w:szCs w:val="24"/>
        </w:rPr>
      </w:pPr>
      <w:r w:rsidRPr="00FD400F">
        <w:rPr>
          <w:rFonts w:ascii="Times New Roman" w:hAnsi="Times New Roman" w:cs="Times New Roman"/>
          <w:sz w:val="24"/>
          <w:szCs w:val="24"/>
        </w:rPr>
        <w:t xml:space="preserve">Всего приобретено документов на сумму – </w:t>
      </w:r>
      <w:r w:rsidRPr="00FD400F">
        <w:rPr>
          <w:rFonts w:ascii="Times New Roman" w:hAnsi="Times New Roman" w:cs="Times New Roman"/>
          <w:b/>
          <w:sz w:val="24"/>
          <w:szCs w:val="24"/>
        </w:rPr>
        <w:t>2544006,13</w:t>
      </w:r>
      <w:r w:rsidRPr="00FD400F">
        <w:rPr>
          <w:rFonts w:ascii="Times New Roman" w:hAnsi="Times New Roman" w:cs="Times New Roman"/>
          <w:b/>
          <w:bCs/>
          <w:sz w:val="24"/>
          <w:szCs w:val="24"/>
        </w:rPr>
        <w:t xml:space="preserve"> </w:t>
      </w:r>
      <w:r w:rsidRPr="00FD400F">
        <w:rPr>
          <w:rFonts w:ascii="Times New Roman" w:hAnsi="Times New Roman" w:cs="Times New Roman"/>
          <w:bCs/>
          <w:sz w:val="24"/>
          <w:szCs w:val="24"/>
        </w:rPr>
        <w:t xml:space="preserve">руб.: </w:t>
      </w:r>
    </w:p>
    <w:p w:rsidR="008151AF" w:rsidRPr="00FD400F" w:rsidRDefault="008151AF" w:rsidP="00BA2690">
      <w:pPr>
        <w:spacing w:after="0"/>
        <w:jc w:val="both"/>
        <w:rPr>
          <w:rFonts w:ascii="Times New Roman" w:hAnsi="Times New Roman" w:cs="Times New Roman"/>
          <w:b/>
          <w:bCs/>
          <w:sz w:val="24"/>
          <w:szCs w:val="24"/>
        </w:rPr>
      </w:pPr>
      <w:r w:rsidRPr="00FD400F">
        <w:rPr>
          <w:rFonts w:ascii="Times New Roman" w:hAnsi="Times New Roman" w:cs="Times New Roman"/>
          <w:b/>
          <w:bCs/>
          <w:sz w:val="24"/>
          <w:szCs w:val="24"/>
        </w:rPr>
        <w:t>В том числе:</w:t>
      </w:r>
    </w:p>
    <w:p w:rsidR="008151AF" w:rsidRPr="00FD400F" w:rsidRDefault="008151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lastRenderedPageBreak/>
        <w:t xml:space="preserve">– на средства местного бюджета – 1899498,80 руб. (74,7%); </w:t>
      </w:r>
    </w:p>
    <w:p w:rsidR="008151AF" w:rsidRPr="00FD400F" w:rsidRDefault="008151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 на внебюджетные средства       – 644507,33 руб. (25,3%), в т.ч. через ОУНБ им. Н.А. Некрасова – 103332,72 руб.</w:t>
      </w:r>
    </w:p>
    <w:p w:rsidR="008151AF" w:rsidRPr="00FD400F" w:rsidRDefault="008151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Приобретено документов на средства местного бюджета –      </w:t>
      </w:r>
      <w:r w:rsidRPr="00FD400F">
        <w:rPr>
          <w:rFonts w:ascii="Times New Roman" w:hAnsi="Times New Roman" w:cs="Times New Roman"/>
          <w:b/>
          <w:sz w:val="24"/>
          <w:szCs w:val="24"/>
        </w:rPr>
        <w:t>1899498,80</w:t>
      </w:r>
      <w:r w:rsidRPr="00FD400F">
        <w:rPr>
          <w:rFonts w:ascii="Times New Roman" w:hAnsi="Times New Roman" w:cs="Times New Roman"/>
          <w:sz w:val="24"/>
          <w:szCs w:val="24"/>
        </w:rPr>
        <w:t xml:space="preserve"> руб.  (74,7%), из них:</w:t>
      </w:r>
    </w:p>
    <w:p w:rsidR="008151AF" w:rsidRPr="00FD400F" w:rsidRDefault="008151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на книги –       992368,28 руб.;</w:t>
      </w:r>
    </w:p>
    <w:p w:rsidR="008151AF" w:rsidRPr="00FD400F" w:rsidRDefault="008151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ab/>
      </w:r>
      <w:r w:rsidRPr="00FD400F">
        <w:rPr>
          <w:rFonts w:ascii="Times New Roman" w:hAnsi="Times New Roman" w:cs="Times New Roman"/>
          <w:sz w:val="24"/>
          <w:szCs w:val="24"/>
        </w:rPr>
        <w:tab/>
      </w:r>
      <w:r w:rsidRPr="00FD400F">
        <w:rPr>
          <w:rFonts w:ascii="Times New Roman" w:hAnsi="Times New Roman" w:cs="Times New Roman"/>
          <w:sz w:val="24"/>
          <w:szCs w:val="24"/>
        </w:rPr>
        <w:tab/>
      </w:r>
      <w:r w:rsidRPr="00FD400F">
        <w:rPr>
          <w:rFonts w:ascii="Times New Roman" w:hAnsi="Times New Roman" w:cs="Times New Roman"/>
          <w:sz w:val="24"/>
          <w:szCs w:val="24"/>
        </w:rPr>
        <w:tab/>
      </w:r>
      <w:r w:rsidRPr="00FD400F">
        <w:rPr>
          <w:rFonts w:ascii="Times New Roman" w:hAnsi="Times New Roman" w:cs="Times New Roman"/>
          <w:sz w:val="24"/>
          <w:szCs w:val="24"/>
        </w:rPr>
        <w:tab/>
      </w:r>
      <w:r w:rsidRPr="00FD400F">
        <w:rPr>
          <w:rFonts w:ascii="Times New Roman" w:hAnsi="Times New Roman" w:cs="Times New Roman"/>
          <w:sz w:val="24"/>
          <w:szCs w:val="24"/>
        </w:rPr>
        <w:tab/>
      </w:r>
      <w:r w:rsidR="00050436" w:rsidRPr="00FD400F">
        <w:rPr>
          <w:rFonts w:ascii="Times New Roman" w:hAnsi="Times New Roman" w:cs="Times New Roman"/>
          <w:sz w:val="24"/>
          <w:szCs w:val="24"/>
        </w:rPr>
        <w:t xml:space="preserve">      </w:t>
      </w:r>
      <w:r w:rsidRPr="00FD400F">
        <w:rPr>
          <w:rFonts w:ascii="Times New Roman" w:hAnsi="Times New Roman" w:cs="Times New Roman"/>
          <w:sz w:val="24"/>
          <w:szCs w:val="24"/>
        </w:rPr>
        <w:t xml:space="preserve">    на периодику – 893378,80 руб.;</w:t>
      </w:r>
    </w:p>
    <w:p w:rsidR="008151AF" w:rsidRPr="00FD400F" w:rsidRDefault="008151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на эл. издания – 13751,72 руб.</w:t>
      </w: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sz w:val="24"/>
          <w:szCs w:val="24"/>
        </w:rPr>
        <w:t xml:space="preserve"> Приобретено документов на внебюджетные средства –             </w:t>
      </w:r>
      <w:r w:rsidRPr="00FD400F">
        <w:rPr>
          <w:rFonts w:ascii="Times New Roman" w:hAnsi="Times New Roman" w:cs="Times New Roman"/>
          <w:b/>
          <w:sz w:val="24"/>
          <w:szCs w:val="24"/>
        </w:rPr>
        <w:t>644507,33</w:t>
      </w:r>
      <w:r w:rsidRPr="00FD400F">
        <w:rPr>
          <w:rFonts w:ascii="Times New Roman" w:hAnsi="Times New Roman" w:cs="Times New Roman"/>
          <w:b/>
          <w:bCs/>
          <w:sz w:val="24"/>
          <w:szCs w:val="24"/>
        </w:rPr>
        <w:t xml:space="preserve"> </w:t>
      </w:r>
      <w:r w:rsidRPr="00FD400F">
        <w:rPr>
          <w:rFonts w:ascii="Times New Roman" w:hAnsi="Times New Roman" w:cs="Times New Roman"/>
          <w:bCs/>
          <w:sz w:val="24"/>
          <w:szCs w:val="24"/>
        </w:rPr>
        <w:t>руб. (25,7%), из них:</w:t>
      </w: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 xml:space="preserve">                                                                                            на книги – 643707,33 руб.;</w:t>
      </w: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ab/>
      </w:r>
      <w:r w:rsidRPr="00FD400F">
        <w:rPr>
          <w:rFonts w:ascii="Times New Roman" w:hAnsi="Times New Roman" w:cs="Times New Roman"/>
          <w:bCs/>
          <w:sz w:val="24"/>
          <w:szCs w:val="24"/>
        </w:rPr>
        <w:tab/>
      </w:r>
      <w:r w:rsidRPr="00FD400F">
        <w:rPr>
          <w:rFonts w:ascii="Times New Roman" w:hAnsi="Times New Roman" w:cs="Times New Roman"/>
          <w:bCs/>
          <w:sz w:val="24"/>
          <w:szCs w:val="24"/>
        </w:rPr>
        <w:tab/>
      </w:r>
      <w:r w:rsidRPr="00FD400F">
        <w:rPr>
          <w:rFonts w:ascii="Times New Roman" w:hAnsi="Times New Roman" w:cs="Times New Roman"/>
          <w:bCs/>
          <w:sz w:val="24"/>
          <w:szCs w:val="24"/>
        </w:rPr>
        <w:tab/>
      </w:r>
      <w:r w:rsidRPr="00FD400F">
        <w:rPr>
          <w:rFonts w:ascii="Times New Roman" w:hAnsi="Times New Roman" w:cs="Times New Roman"/>
          <w:bCs/>
          <w:sz w:val="24"/>
          <w:szCs w:val="24"/>
        </w:rPr>
        <w:tab/>
      </w:r>
      <w:r w:rsidRPr="00FD400F">
        <w:rPr>
          <w:rFonts w:ascii="Times New Roman" w:hAnsi="Times New Roman" w:cs="Times New Roman"/>
          <w:bCs/>
          <w:sz w:val="24"/>
          <w:szCs w:val="24"/>
        </w:rPr>
        <w:tab/>
        <w:t xml:space="preserve">     на эл. издания –        800,00 руб.</w:t>
      </w:r>
    </w:p>
    <w:p w:rsidR="008151AF" w:rsidRPr="00FD400F" w:rsidRDefault="008151AF" w:rsidP="00BA2690">
      <w:pPr>
        <w:spacing w:after="0" w:line="240" w:lineRule="auto"/>
        <w:jc w:val="both"/>
        <w:rPr>
          <w:rFonts w:ascii="Times New Roman" w:hAnsi="Times New Roman" w:cs="Times New Roman"/>
          <w:b/>
          <w:bCs/>
          <w:sz w:val="24"/>
          <w:szCs w:val="24"/>
        </w:rPr>
      </w:pPr>
      <w:r w:rsidRPr="00FD400F">
        <w:rPr>
          <w:rFonts w:ascii="Times New Roman" w:hAnsi="Times New Roman" w:cs="Times New Roman"/>
          <w:bCs/>
          <w:sz w:val="24"/>
          <w:szCs w:val="24"/>
        </w:rPr>
        <w:t>Документы на средства из местного бюджета приобретены у Некоммерческого фонда «Пушкинская библиотека» (издательства «</w:t>
      </w:r>
      <w:r w:rsidRPr="00FD400F">
        <w:rPr>
          <w:rFonts w:ascii="Times New Roman" w:hAnsi="Times New Roman" w:cs="Times New Roman"/>
          <w:sz w:val="24"/>
          <w:szCs w:val="24"/>
        </w:rPr>
        <w:t>ЗАО Фирма «Бертельсман Медиа Москау АО», «Рипол классик», «Планета музыки», ООО «Издательская Группа «Азбука-Аттикус», «Издательство АСТ», «Молодая гвардия», «ОЛМА», «Эксмо», «Ломоносов», «Издательский Дом «КомпасГид», «Флинта», «Литера», «Дашков и К», «Белый город», «Вече», «КноРус», «Оникс», «Питер», «Детская литература», «Энас», «Проспект», «АстраМедиа»), ОАО ЦКБ «Бибком». Краеведческая литература была приобретена в издательстве «Академия 76» г. Ярославля, в магазине ИП «Дворсон» г. Рыбинска и издательствах г. Рыбинска – «МедиаРост», «РМП», «Цитата Плюс», «Оффицина».</w:t>
      </w:r>
    </w:p>
    <w:p w:rsidR="008151AF" w:rsidRPr="00FD400F" w:rsidRDefault="008151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Все книги на местные средства приобретены по безналичному расчету.</w:t>
      </w:r>
    </w:p>
    <w:p w:rsidR="008151AF" w:rsidRPr="00FD400F" w:rsidRDefault="008151AF" w:rsidP="00BA2690">
      <w:pPr>
        <w:spacing w:after="0" w:line="240" w:lineRule="auto"/>
        <w:jc w:val="both"/>
        <w:rPr>
          <w:rFonts w:ascii="Times New Roman" w:hAnsi="Times New Roman" w:cs="Times New Roman"/>
          <w:b/>
          <w:bCs/>
          <w:sz w:val="24"/>
          <w:szCs w:val="24"/>
        </w:rPr>
      </w:pP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Литература приобретается согласно тематико-типологическому плану комплектования и картотеки отказов. Заказ литературы осуществлялся по прайс-листам издательств.</w:t>
      </w: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В 2014 г. МУК ЦБС получила пожертвование от организаций:</w:t>
      </w:r>
    </w:p>
    <w:p w:rsidR="008151AF" w:rsidRPr="00FD400F" w:rsidRDefault="008151AF" w:rsidP="00BA2690">
      <w:pPr>
        <w:spacing w:after="0" w:line="240" w:lineRule="auto"/>
        <w:jc w:val="both"/>
        <w:rPr>
          <w:rFonts w:ascii="Times New Roman" w:hAnsi="Times New Roman" w:cs="Times New Roman"/>
          <w:bCs/>
          <w:sz w:val="24"/>
          <w:szCs w:val="24"/>
        </w:rPr>
      </w:pPr>
      <w:r w:rsidRPr="00FD400F">
        <w:rPr>
          <w:rFonts w:ascii="Times New Roman" w:hAnsi="Times New Roman" w:cs="Times New Roman"/>
          <w:bCs/>
          <w:sz w:val="24"/>
          <w:szCs w:val="24"/>
        </w:rPr>
        <w:t>ОАО «Рыбинскгазсервис», ОАО «РусГидро», ИП «Левкович Е.Л.», ООО «Магеллан», «Альянс Франсез»; издательств: «РМП», «Эксмо»;</w:t>
      </w:r>
    </w:p>
    <w:p w:rsidR="008151AF" w:rsidRPr="00FD400F" w:rsidRDefault="008151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bCs/>
          <w:sz w:val="24"/>
          <w:szCs w:val="24"/>
        </w:rPr>
        <w:t>частных лиц: Петровой О.В., Пироговой Т.А, Яснова А.В., Тихонова А.В., Казак И.Г., Егорова В.Д., Акимова Г.В., Клевцова В.А., Хомутова С.А., Заботина В.С., Гончара Д.Р.</w:t>
      </w:r>
    </w:p>
    <w:p w:rsidR="008151AF" w:rsidRPr="00FD400F" w:rsidRDefault="008151AF" w:rsidP="00BA2690">
      <w:pPr>
        <w:spacing w:after="0" w:line="240" w:lineRule="auto"/>
        <w:ind w:left="426"/>
        <w:jc w:val="both"/>
        <w:rPr>
          <w:rFonts w:ascii="Times New Roman" w:eastAsia="Times New Roman" w:hAnsi="Times New Roman" w:cs="Times New Roman"/>
          <w:b/>
          <w:i/>
          <w:color w:val="FF0000"/>
          <w:sz w:val="24"/>
          <w:szCs w:val="24"/>
        </w:rPr>
      </w:pPr>
      <w:bookmarkStart w:id="16" w:name="_Toc370197345"/>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b/>
          <w:i/>
          <w:sz w:val="24"/>
          <w:szCs w:val="24"/>
        </w:rPr>
        <w:t>6.2. Ведение каталогов</w:t>
      </w:r>
      <w:bookmarkEnd w:id="16"/>
      <w:r w:rsidRPr="00FD400F">
        <w:rPr>
          <w:rFonts w:ascii="Times New Roman" w:eastAsia="Times New Roman" w:hAnsi="Times New Roman" w:cs="Times New Roman"/>
          <w:b/>
          <w:i/>
          <w:sz w:val="24"/>
          <w:szCs w:val="24"/>
        </w:rPr>
        <w:t xml:space="preserve"> </w:t>
      </w:r>
    </w:p>
    <w:p w:rsidR="008151AF" w:rsidRPr="00FD400F" w:rsidRDefault="008151AF" w:rsidP="00BA2690">
      <w:pPr>
        <w:spacing w:after="0" w:line="240" w:lineRule="auto"/>
        <w:jc w:val="both"/>
        <w:rPr>
          <w:rFonts w:ascii="Times New Roman" w:eastAsia="Times New Roman" w:hAnsi="Times New Roman" w:cs="Times New Roman"/>
          <w:b/>
          <w:sz w:val="24"/>
          <w:szCs w:val="24"/>
        </w:rPr>
      </w:pPr>
      <w:r w:rsidRPr="00FD400F">
        <w:rPr>
          <w:rFonts w:ascii="Times New Roman" w:eastAsia="Times New Roman" w:hAnsi="Times New Roman" w:cs="Times New Roman"/>
          <w:b/>
          <w:sz w:val="24"/>
          <w:szCs w:val="24"/>
        </w:rPr>
        <w:t xml:space="preserve">Анализ ведения каталогов. </w:t>
      </w:r>
    </w:p>
    <w:p w:rsidR="008151AF" w:rsidRPr="00FD400F" w:rsidRDefault="008151AF" w:rsidP="00BA2690">
      <w:pPr>
        <w:spacing w:after="0" w:line="240" w:lineRule="auto"/>
        <w:jc w:val="both"/>
        <w:rPr>
          <w:rFonts w:ascii="Times New Roman" w:eastAsia="Times New Roman" w:hAnsi="Times New Roman" w:cs="Times New Roman"/>
          <w:b/>
          <w:sz w:val="24"/>
          <w:szCs w:val="24"/>
        </w:rPr>
      </w:pPr>
      <w:r w:rsidRPr="00FD400F">
        <w:rPr>
          <w:rFonts w:ascii="Times New Roman" w:eastAsia="Times New Roman" w:hAnsi="Times New Roman" w:cs="Times New Roman"/>
          <w:b/>
          <w:sz w:val="24"/>
          <w:szCs w:val="24"/>
        </w:rPr>
        <w:t>6.2.1. Система каталогов:</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Каталоги Центральной библиотеки:</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алфавитный центральный каталог (ответственный  ОКиО),</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систематический центральный каталог (ответственный  ОКиО),</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индикаторный каталог (ответственный  ОКиО),</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электронный каталог (ответственный  ОКиО),</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алфавитный читательский каталог (ответственный  абонемент ЦГБ),</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алфавитный  каталог на книги  по краеведению (сектор краеведения),</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алфавитный каталог литературы на иностранных языках (сектор литературы на иностранных языках).</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 xml:space="preserve">В каталоги ЦГБ напечатано карточек – 8856, расставлено – 10857.    </w:t>
      </w:r>
    </w:p>
    <w:p w:rsidR="008151A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В электронный каталог введено 3898 записей.</w:t>
      </w:r>
    </w:p>
    <w:p w:rsidR="00B42A48" w:rsidRPr="00FD400F" w:rsidRDefault="00B42A48" w:rsidP="00BA2690">
      <w:pPr>
        <w:spacing w:after="0" w:line="240" w:lineRule="auto"/>
        <w:jc w:val="both"/>
        <w:rPr>
          <w:rFonts w:ascii="Times New Roman" w:eastAsia="Times New Roman" w:hAnsi="Times New Roman" w:cs="Times New Roman"/>
          <w:sz w:val="24"/>
          <w:szCs w:val="24"/>
        </w:rPr>
      </w:pPr>
    </w:p>
    <w:p w:rsidR="008151A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 xml:space="preserve">     Каталоги филиалов: алфавитный, систематический. В библиотеках-филиалах ЦБС с детскими  отделениями ведутся отдельно систематические каталоги для детей по возрастам. Напечатано   карточек для филиалов – 12438. </w:t>
      </w:r>
    </w:p>
    <w:p w:rsidR="00B42A48" w:rsidRPr="00FD400F" w:rsidRDefault="00B42A48" w:rsidP="00BA2690">
      <w:pPr>
        <w:spacing w:after="0" w:line="240" w:lineRule="auto"/>
        <w:jc w:val="both"/>
        <w:rPr>
          <w:rFonts w:ascii="Times New Roman" w:eastAsia="Times New Roman" w:hAnsi="Times New Roman" w:cs="Times New Roman"/>
          <w:sz w:val="24"/>
          <w:szCs w:val="24"/>
        </w:rPr>
      </w:pP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color w:val="FF0000"/>
          <w:sz w:val="24"/>
          <w:szCs w:val="24"/>
        </w:rPr>
        <w:t xml:space="preserve"> </w:t>
      </w:r>
      <w:r w:rsidR="00B42A48">
        <w:rPr>
          <w:rFonts w:ascii="Times New Roman" w:eastAsia="Times New Roman" w:hAnsi="Times New Roman" w:cs="Times New Roman"/>
          <w:color w:val="FF0000"/>
          <w:sz w:val="24"/>
          <w:szCs w:val="24"/>
        </w:rPr>
        <w:t xml:space="preserve">  </w:t>
      </w:r>
      <w:r w:rsidRPr="00FD400F">
        <w:rPr>
          <w:rFonts w:ascii="Times New Roman" w:eastAsia="Times New Roman" w:hAnsi="Times New Roman" w:cs="Times New Roman"/>
          <w:color w:val="FF0000"/>
          <w:sz w:val="24"/>
          <w:szCs w:val="24"/>
        </w:rPr>
        <w:t xml:space="preserve"> </w:t>
      </w:r>
      <w:r w:rsidRPr="00FD400F">
        <w:rPr>
          <w:rFonts w:ascii="Times New Roman" w:eastAsia="Times New Roman" w:hAnsi="Times New Roman" w:cs="Times New Roman"/>
          <w:sz w:val="24"/>
          <w:szCs w:val="24"/>
        </w:rPr>
        <w:t>В том числе:</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каталоги детских библиотек (ф.11,15,19, ЦДБ) – алфавитный и систематический по возрастным группам. Напечатано – 4539.</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Карточки на новые поступления книг расставляются своевременно во все каталоги.</w:t>
      </w:r>
    </w:p>
    <w:p w:rsidR="008151AF" w:rsidRPr="00FD400F" w:rsidRDefault="008151AF" w:rsidP="00BA2690">
      <w:pPr>
        <w:spacing w:after="0" w:line="240" w:lineRule="auto"/>
        <w:jc w:val="both"/>
        <w:rPr>
          <w:rFonts w:ascii="Times New Roman" w:eastAsia="Times New Roman" w:hAnsi="Times New Roman" w:cs="Times New Roman"/>
          <w:b/>
          <w:sz w:val="24"/>
          <w:szCs w:val="24"/>
        </w:rPr>
      </w:pPr>
      <w:r w:rsidRPr="00FD400F">
        <w:rPr>
          <w:rFonts w:ascii="Times New Roman" w:eastAsia="Times New Roman" w:hAnsi="Times New Roman" w:cs="Times New Roman"/>
          <w:b/>
          <w:sz w:val="24"/>
          <w:szCs w:val="24"/>
        </w:rPr>
        <w:lastRenderedPageBreak/>
        <w:t xml:space="preserve">6.2.2. Отразить состояние каталогов: (редакция: плановая и текущая, поправки в соответствии новыми изданиями Таблиц ББК; влито новых карточек, внесено электронных записей). </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С каталогами ЦГБ проведена следующая работа:</w:t>
      </w:r>
    </w:p>
    <w:p w:rsidR="008151AF" w:rsidRPr="00FD400F" w:rsidRDefault="008151AF" w:rsidP="00BA2690">
      <w:pPr>
        <w:spacing w:after="0" w:line="240" w:lineRule="auto"/>
        <w:jc w:val="both"/>
        <w:rPr>
          <w:rFonts w:ascii="Times New Roman" w:hAnsi="Times New Roman" w:cs="Times New Roman"/>
          <w:sz w:val="24"/>
          <w:szCs w:val="24"/>
        </w:rPr>
      </w:pPr>
      <w:r w:rsidRPr="00FD400F">
        <w:rPr>
          <w:rFonts w:ascii="Times New Roman" w:eastAsia="Times New Roman" w:hAnsi="Times New Roman" w:cs="Times New Roman"/>
          <w:sz w:val="24"/>
          <w:szCs w:val="24"/>
        </w:rPr>
        <w:t xml:space="preserve">– </w:t>
      </w:r>
      <w:r w:rsidRPr="00FD400F">
        <w:rPr>
          <w:rFonts w:ascii="Times New Roman" w:hAnsi="Times New Roman" w:cs="Times New Roman"/>
          <w:sz w:val="24"/>
          <w:szCs w:val="24"/>
        </w:rPr>
        <w:t xml:space="preserve">В секторе иностранной литературы систематический каталог разделен на две части: </w:t>
      </w:r>
    </w:p>
    <w:p w:rsidR="008151AF" w:rsidRPr="00FD400F" w:rsidRDefault="008151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систематический каталог сектора иностранной литературы (включает книги, изданные после 1917 г.),</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hAnsi="Times New Roman" w:cs="Times New Roman"/>
          <w:sz w:val="24"/>
          <w:szCs w:val="24"/>
        </w:rPr>
        <w:t xml:space="preserve">– </w:t>
      </w:r>
      <w:r w:rsidRPr="00FD400F">
        <w:rPr>
          <w:rFonts w:ascii="Times New Roman" w:eastAsia="Times New Roman" w:hAnsi="Times New Roman" w:cs="Times New Roman"/>
          <w:sz w:val="24"/>
          <w:szCs w:val="24"/>
        </w:rPr>
        <w:t>систематический каталог редких книг (включает книги, изданные до 1917 г.).</w:t>
      </w:r>
    </w:p>
    <w:p w:rsidR="008151AF" w:rsidRPr="00FD400F" w:rsidRDefault="008151AF" w:rsidP="00BA2690">
      <w:pPr>
        <w:spacing w:after="0" w:line="240" w:lineRule="auto"/>
        <w:jc w:val="both"/>
        <w:rPr>
          <w:rFonts w:ascii="Times New Roman" w:eastAsia="Times New Roman" w:hAnsi="Times New Roman" w:cs="Times New Roman"/>
          <w:sz w:val="24"/>
          <w:szCs w:val="24"/>
        </w:rPr>
      </w:pP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Каталоги библиотек-филиалов:</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 изъяты и переданы карточки из АК и СК б</w:t>
      </w:r>
      <w:r w:rsidR="00B42A48">
        <w:rPr>
          <w:rFonts w:ascii="Times New Roman" w:eastAsia="Times New Roman" w:hAnsi="Times New Roman" w:cs="Times New Roman"/>
          <w:sz w:val="24"/>
          <w:szCs w:val="24"/>
        </w:rPr>
        <w:t>иблиотеки-филиала №1 в АК и СК ф.</w:t>
      </w:r>
      <w:r w:rsidRPr="00FD400F">
        <w:rPr>
          <w:rFonts w:ascii="Times New Roman" w:eastAsia="Times New Roman" w:hAnsi="Times New Roman" w:cs="Times New Roman"/>
          <w:sz w:val="24"/>
          <w:szCs w:val="24"/>
        </w:rPr>
        <w:t xml:space="preserve">2 на книги, переданные из </w:t>
      </w:r>
      <w:r w:rsidR="00B42A48">
        <w:rPr>
          <w:rFonts w:ascii="Times New Roman" w:eastAsia="Times New Roman" w:hAnsi="Times New Roman" w:cs="Times New Roman"/>
          <w:sz w:val="24"/>
          <w:szCs w:val="24"/>
        </w:rPr>
        <w:t>ф.</w:t>
      </w:r>
      <w:r w:rsidRPr="00FD400F">
        <w:rPr>
          <w:rFonts w:ascii="Times New Roman" w:eastAsia="Times New Roman" w:hAnsi="Times New Roman" w:cs="Times New Roman"/>
          <w:sz w:val="24"/>
          <w:szCs w:val="24"/>
        </w:rPr>
        <w:t xml:space="preserve">1 в </w:t>
      </w:r>
      <w:r w:rsidR="00B42A48">
        <w:rPr>
          <w:rFonts w:ascii="Times New Roman" w:eastAsia="Times New Roman" w:hAnsi="Times New Roman" w:cs="Times New Roman"/>
          <w:sz w:val="24"/>
          <w:szCs w:val="24"/>
        </w:rPr>
        <w:t>ф.</w:t>
      </w:r>
      <w:r w:rsidRPr="00FD400F">
        <w:rPr>
          <w:rFonts w:ascii="Times New Roman" w:eastAsia="Times New Roman" w:hAnsi="Times New Roman" w:cs="Times New Roman"/>
          <w:sz w:val="24"/>
          <w:szCs w:val="24"/>
        </w:rPr>
        <w:t>2;</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 отредактирован систематический каталог в соответствии с таблицами ББК, написаны каталожные разделители на художественную литературу в количестве 72 штук (</w:t>
      </w:r>
      <w:r w:rsidR="00B42A48">
        <w:rPr>
          <w:rFonts w:ascii="Times New Roman" w:eastAsia="Times New Roman" w:hAnsi="Times New Roman" w:cs="Times New Roman"/>
          <w:sz w:val="24"/>
          <w:szCs w:val="24"/>
        </w:rPr>
        <w:t>ф.3</w:t>
      </w:r>
      <w:r w:rsidRPr="00FD400F">
        <w:rPr>
          <w:rFonts w:ascii="Times New Roman" w:eastAsia="Times New Roman" w:hAnsi="Times New Roman" w:cs="Times New Roman"/>
          <w:sz w:val="24"/>
          <w:szCs w:val="24"/>
        </w:rPr>
        <w:t>);</w:t>
      </w:r>
    </w:p>
    <w:p w:rsidR="008151AF" w:rsidRPr="00FD400F" w:rsidRDefault="008151AF" w:rsidP="00BA2690">
      <w:pPr>
        <w:spacing w:after="0" w:line="240" w:lineRule="auto"/>
        <w:jc w:val="both"/>
        <w:rPr>
          <w:rFonts w:ascii="Times New Roman" w:eastAsia="Times New Roman" w:hAnsi="Times New Roman" w:cs="Times New Roman"/>
          <w:sz w:val="24"/>
          <w:szCs w:val="24"/>
        </w:rPr>
      </w:pPr>
      <w:r w:rsidRPr="00FD400F">
        <w:rPr>
          <w:rFonts w:ascii="Times New Roman" w:eastAsia="Times New Roman" w:hAnsi="Times New Roman" w:cs="Times New Roman"/>
          <w:sz w:val="24"/>
          <w:szCs w:val="24"/>
        </w:rPr>
        <w:t>– продолжается редакция систематического каталога в отделе «Художественная литература», дополнительно выделены персоналии современных детских писателей (Ц</w:t>
      </w:r>
      <w:r w:rsidR="00050436" w:rsidRPr="00FD400F">
        <w:rPr>
          <w:rFonts w:ascii="Times New Roman" w:eastAsia="Times New Roman" w:hAnsi="Times New Roman" w:cs="Times New Roman"/>
          <w:sz w:val="24"/>
          <w:szCs w:val="24"/>
        </w:rPr>
        <w:t>ентральная детская библиотека).</w:t>
      </w:r>
    </w:p>
    <w:p w:rsidR="00042456" w:rsidRPr="00B42A48" w:rsidRDefault="00042456" w:rsidP="00BA2690">
      <w:pPr>
        <w:keepNext/>
        <w:spacing w:after="0" w:line="240" w:lineRule="auto"/>
        <w:jc w:val="both"/>
        <w:outlineLvl w:val="0"/>
        <w:rPr>
          <w:rFonts w:ascii="Times New Roman" w:eastAsia="Times New Roman" w:hAnsi="Times New Roman" w:cs="Times New Roman"/>
          <w:b/>
          <w:sz w:val="28"/>
          <w:szCs w:val="28"/>
          <w:lang w:eastAsia="ru-RU"/>
        </w:rPr>
      </w:pPr>
      <w:r w:rsidRPr="00B42A48">
        <w:rPr>
          <w:rFonts w:ascii="Times New Roman" w:eastAsia="Times New Roman" w:hAnsi="Times New Roman" w:cs="Times New Roman"/>
          <w:b/>
          <w:sz w:val="28"/>
          <w:szCs w:val="28"/>
          <w:lang w:eastAsia="ru-RU"/>
        </w:rPr>
        <w:t>7. Организационно - методическая деятельность</w:t>
      </w:r>
    </w:p>
    <w:p w:rsidR="00042456" w:rsidRDefault="00042456" w:rsidP="00BA2690">
      <w:pPr>
        <w:spacing w:after="0" w:line="240" w:lineRule="auto"/>
        <w:jc w:val="both"/>
        <w:rPr>
          <w:rFonts w:ascii="Times New Roman" w:hAnsi="Times New Roman" w:cs="Times New Roman"/>
          <w:b/>
          <w:sz w:val="24"/>
          <w:szCs w:val="24"/>
        </w:rPr>
      </w:pPr>
      <w:r w:rsidRPr="00FD400F">
        <w:rPr>
          <w:rFonts w:ascii="Times New Roman" w:hAnsi="Times New Roman" w:cs="Times New Roman"/>
          <w:b/>
          <w:sz w:val="24"/>
          <w:szCs w:val="24"/>
        </w:rPr>
        <w:t>7.1. Указать наиболее востребованные формы методической помощи библиотекам-филиалам. Объясните, почему именно эти формы востребованы.</w:t>
      </w:r>
    </w:p>
    <w:p w:rsidR="00B42A48" w:rsidRPr="00FD400F" w:rsidRDefault="00B42A48" w:rsidP="00BA2690">
      <w:pPr>
        <w:spacing w:after="0" w:line="240" w:lineRule="auto"/>
        <w:jc w:val="both"/>
        <w:rPr>
          <w:rFonts w:ascii="Times New Roman" w:hAnsi="Times New Roman" w:cs="Times New Roman"/>
          <w:b/>
          <w:sz w:val="24"/>
          <w:szCs w:val="24"/>
        </w:rPr>
      </w:pPr>
    </w:p>
    <w:p w:rsidR="00042456" w:rsidRPr="00FD400F" w:rsidRDefault="00042456" w:rsidP="00BA2690">
      <w:pPr>
        <w:pStyle w:val="af"/>
        <w:spacing w:after="0" w:line="240" w:lineRule="auto"/>
        <w:ind w:left="0" w:firstLine="567"/>
        <w:jc w:val="both"/>
        <w:rPr>
          <w:rFonts w:ascii="Times New Roman" w:hAnsi="Times New Roman" w:cs="Times New Roman"/>
          <w:sz w:val="24"/>
          <w:szCs w:val="24"/>
        </w:rPr>
      </w:pPr>
      <w:r w:rsidRPr="00FD400F">
        <w:rPr>
          <w:rFonts w:ascii="Times New Roman" w:hAnsi="Times New Roman" w:cs="Times New Roman"/>
          <w:sz w:val="24"/>
          <w:szCs w:val="24"/>
        </w:rPr>
        <w:t>Стратегия МУК ЦБС г. Рыбинска  в 2014 г. строилась на таких ведущих направлениях методической библиотечной деятельности как мониторинг, анализ, прогнозирование, консультирование и выработка методических рекомендаций.</w:t>
      </w:r>
    </w:p>
    <w:p w:rsidR="00042456" w:rsidRDefault="00042456" w:rsidP="00BA2690">
      <w:pPr>
        <w:pStyle w:val="af"/>
        <w:spacing w:after="0" w:line="240" w:lineRule="auto"/>
        <w:ind w:left="0" w:firstLine="567"/>
        <w:jc w:val="both"/>
        <w:rPr>
          <w:rFonts w:ascii="Times New Roman" w:hAnsi="Times New Roman" w:cs="Times New Roman"/>
          <w:sz w:val="24"/>
          <w:szCs w:val="24"/>
        </w:rPr>
      </w:pPr>
      <w:r w:rsidRPr="00FD400F">
        <w:rPr>
          <w:rFonts w:ascii="Times New Roman" w:hAnsi="Times New Roman" w:cs="Times New Roman"/>
          <w:sz w:val="24"/>
          <w:szCs w:val="24"/>
        </w:rPr>
        <w:t>Непосредственное знакомство с работой библиотек Централизованной библиотечной системы, изучение (обследование) их деятельности позволяет получать и анализировать информацию. Количество выездов и выходов в библиотеки  для оказания методико-консультационной помощи по развитию библиотечного дела  является и одним из индикаторов оценки эффективности научно-методической деятельности библиотек.</w:t>
      </w:r>
    </w:p>
    <w:p w:rsidR="00B42A48" w:rsidRPr="00FD400F" w:rsidRDefault="00B42A48" w:rsidP="00BA2690">
      <w:pPr>
        <w:pStyle w:val="af"/>
        <w:spacing w:after="0" w:line="240" w:lineRule="auto"/>
        <w:ind w:left="0" w:firstLine="567"/>
        <w:jc w:val="both"/>
        <w:rPr>
          <w:rFonts w:ascii="Times New Roman" w:hAnsi="Times New Roman" w:cs="Times New Roman"/>
          <w:sz w:val="24"/>
          <w:szCs w:val="24"/>
        </w:rPr>
      </w:pPr>
    </w:p>
    <w:p w:rsidR="00042456" w:rsidRPr="00FD400F" w:rsidRDefault="00042456" w:rsidP="00BA2690">
      <w:pPr>
        <w:pStyle w:val="af0"/>
        <w:jc w:val="both"/>
        <w:rPr>
          <w:b/>
        </w:rPr>
      </w:pPr>
      <w:r w:rsidRPr="00FD400F">
        <w:rPr>
          <w:b/>
        </w:rPr>
        <w:t xml:space="preserve">7.2. Выезды в библиотеки (всего) - </w:t>
      </w:r>
      <w:r w:rsidR="00B42A48">
        <w:rPr>
          <w:b/>
        </w:rPr>
        <w:t>9</w:t>
      </w:r>
      <w:r w:rsidRPr="00FD400F">
        <w:rPr>
          <w:b/>
        </w:rPr>
        <w:t>0</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 т. ч. дирекция –  30</w:t>
      </w:r>
    </w:p>
    <w:p w:rsidR="00042456" w:rsidRPr="00FD400F" w:rsidRDefault="00042456" w:rsidP="00BA2690">
      <w:pPr>
        <w:spacing w:after="0" w:line="240" w:lineRule="auto"/>
        <w:jc w:val="both"/>
        <w:rPr>
          <w:rFonts w:ascii="Times New Roman" w:hAnsi="Times New Roman" w:cs="Times New Roman"/>
          <w:b/>
          <w:sz w:val="24"/>
          <w:szCs w:val="24"/>
        </w:rPr>
      </w:pPr>
      <w:r w:rsidRPr="00FD400F">
        <w:rPr>
          <w:rFonts w:ascii="Times New Roman" w:hAnsi="Times New Roman" w:cs="Times New Roman"/>
          <w:sz w:val="24"/>
          <w:szCs w:val="24"/>
        </w:rPr>
        <w:t>заместитель по работе с детьми – 10</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методисты- 16 </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Отдел обслуживания - 5</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Отдел комплектования - </w:t>
      </w:r>
      <w:r w:rsidR="00B42A48">
        <w:rPr>
          <w:rFonts w:ascii="Times New Roman" w:hAnsi="Times New Roman" w:cs="Times New Roman"/>
          <w:sz w:val="24"/>
          <w:szCs w:val="24"/>
        </w:rPr>
        <w:t>5</w:t>
      </w:r>
    </w:p>
    <w:p w:rsidR="00042456" w:rsidRPr="00B42A48" w:rsidRDefault="00042456" w:rsidP="00BA2690">
      <w:pPr>
        <w:spacing w:after="0" w:line="240" w:lineRule="auto"/>
        <w:jc w:val="both"/>
        <w:rPr>
          <w:rFonts w:ascii="Times New Roman" w:hAnsi="Times New Roman" w:cs="Times New Roman"/>
          <w:sz w:val="24"/>
          <w:szCs w:val="24"/>
        </w:rPr>
      </w:pPr>
      <w:r w:rsidRPr="00B42A48">
        <w:rPr>
          <w:rFonts w:ascii="Times New Roman" w:hAnsi="Times New Roman" w:cs="Times New Roman"/>
          <w:sz w:val="24"/>
          <w:szCs w:val="24"/>
        </w:rPr>
        <w:t xml:space="preserve">Библиографы – </w:t>
      </w:r>
      <w:r w:rsidR="00B42A48" w:rsidRPr="00B42A48">
        <w:rPr>
          <w:rFonts w:ascii="Times New Roman" w:hAnsi="Times New Roman" w:cs="Times New Roman"/>
          <w:sz w:val="24"/>
          <w:szCs w:val="24"/>
        </w:rPr>
        <w:t>5</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Отдел информатизации – 12</w:t>
      </w:r>
    </w:p>
    <w:p w:rsidR="00042456" w:rsidRPr="00FD400F" w:rsidRDefault="00042456" w:rsidP="00BA2690">
      <w:pPr>
        <w:spacing w:after="0" w:line="240" w:lineRule="auto"/>
        <w:jc w:val="both"/>
        <w:rPr>
          <w:rFonts w:ascii="Times New Roman" w:hAnsi="Times New Roman" w:cs="Times New Roman"/>
          <w:sz w:val="24"/>
          <w:szCs w:val="24"/>
        </w:rPr>
      </w:pPr>
    </w:p>
    <w:p w:rsidR="00042456" w:rsidRPr="00FD400F" w:rsidRDefault="00042456" w:rsidP="00BA2690">
      <w:pPr>
        <w:spacing w:after="0"/>
        <w:jc w:val="both"/>
        <w:rPr>
          <w:rFonts w:ascii="Times New Roman" w:hAnsi="Times New Roman" w:cs="Times New Roman"/>
          <w:b/>
          <w:sz w:val="24"/>
          <w:szCs w:val="24"/>
        </w:rPr>
      </w:pPr>
      <w:r w:rsidRPr="00FD400F">
        <w:rPr>
          <w:rFonts w:ascii="Times New Roman" w:hAnsi="Times New Roman" w:cs="Times New Roman"/>
          <w:b/>
          <w:sz w:val="24"/>
          <w:szCs w:val="24"/>
        </w:rPr>
        <w:t>Выходы в филиалы методистами,  ВСЕГО: 16</w:t>
      </w:r>
      <w:r w:rsidRPr="00FD400F">
        <w:rPr>
          <w:rFonts w:ascii="Times New Roman" w:hAnsi="Times New Roman" w:cs="Times New Roman"/>
          <w:b/>
          <w:sz w:val="24"/>
          <w:szCs w:val="24"/>
        </w:rPr>
        <w:tab/>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 том числе:</w:t>
      </w:r>
      <w:r w:rsidRPr="00FD400F">
        <w:rPr>
          <w:rFonts w:ascii="Times New Roman" w:hAnsi="Times New Roman" w:cs="Times New Roman"/>
          <w:sz w:val="24"/>
          <w:szCs w:val="24"/>
        </w:rPr>
        <w:tab/>
      </w:r>
      <w:r w:rsidRPr="00FD400F">
        <w:rPr>
          <w:rFonts w:ascii="Times New Roman" w:hAnsi="Times New Roman" w:cs="Times New Roman"/>
          <w:sz w:val="24"/>
          <w:szCs w:val="24"/>
        </w:rPr>
        <w:tab/>
      </w:r>
      <w:r w:rsidRPr="00FD400F">
        <w:rPr>
          <w:rFonts w:ascii="Times New Roman" w:hAnsi="Times New Roman" w:cs="Times New Roman"/>
          <w:sz w:val="24"/>
          <w:szCs w:val="24"/>
        </w:rPr>
        <w:tab/>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с оказанием практической помощи</w:t>
      </w:r>
      <w:r w:rsidRPr="00FD400F">
        <w:rPr>
          <w:rFonts w:ascii="Times New Roman" w:hAnsi="Times New Roman" w:cs="Times New Roman"/>
          <w:sz w:val="24"/>
          <w:szCs w:val="24"/>
        </w:rPr>
        <w:tab/>
        <w:t xml:space="preserve"> -  8</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с целью  проверки   организации работы библиотеки  (в том числе по направлениям) и  выполнения рекомендаций) - 4</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С целью   посещения массового мероприятия - 4</w:t>
      </w:r>
      <w:r w:rsidRPr="00FD400F">
        <w:rPr>
          <w:rFonts w:ascii="Times New Roman" w:hAnsi="Times New Roman" w:cs="Times New Roman"/>
          <w:sz w:val="24"/>
          <w:szCs w:val="24"/>
        </w:rPr>
        <w:tab/>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u w:val="single"/>
        </w:rPr>
        <w:t>Темы:</w:t>
      </w:r>
      <w:r w:rsidRPr="00FD400F">
        <w:rPr>
          <w:rFonts w:ascii="Times New Roman" w:hAnsi="Times New Roman" w:cs="Times New Roman"/>
          <w:sz w:val="24"/>
          <w:szCs w:val="24"/>
        </w:rPr>
        <w:t xml:space="preserve"> консультационная и методическая помощь по организации библиотечной работы; проведение занятий Школы начинающего библиотекаря; проверка выполнения предыдущих рекомендаций; смотр массовых мероприятий с целью анализа эффективности.</w:t>
      </w:r>
    </w:p>
    <w:p w:rsidR="00042456" w:rsidRPr="00FD400F" w:rsidRDefault="00042456" w:rsidP="00BA2690">
      <w:pPr>
        <w:spacing w:after="0" w:line="240" w:lineRule="auto"/>
        <w:ind w:firstLine="567"/>
        <w:jc w:val="both"/>
        <w:rPr>
          <w:rFonts w:ascii="Times New Roman" w:hAnsi="Times New Roman" w:cs="Times New Roman"/>
          <w:sz w:val="24"/>
          <w:szCs w:val="24"/>
        </w:rPr>
      </w:pPr>
    </w:p>
    <w:p w:rsidR="00042456" w:rsidRPr="00FD400F" w:rsidRDefault="00042456" w:rsidP="00BA2690">
      <w:pPr>
        <w:spacing w:after="0" w:line="240" w:lineRule="auto"/>
        <w:ind w:left="426" w:firstLine="567"/>
        <w:jc w:val="both"/>
        <w:rPr>
          <w:rFonts w:ascii="Times New Roman" w:hAnsi="Times New Roman" w:cs="Times New Roman"/>
          <w:b/>
          <w:sz w:val="24"/>
          <w:szCs w:val="24"/>
        </w:rPr>
      </w:pPr>
    </w:p>
    <w:p w:rsidR="00042456" w:rsidRPr="00FD400F" w:rsidRDefault="00042456" w:rsidP="00BA2690">
      <w:pPr>
        <w:spacing w:after="0"/>
        <w:jc w:val="both"/>
        <w:rPr>
          <w:rFonts w:ascii="Times New Roman" w:hAnsi="Times New Roman" w:cs="Times New Roman"/>
          <w:b/>
          <w:sz w:val="24"/>
          <w:szCs w:val="24"/>
          <w:lang w:eastAsia="ru-RU"/>
        </w:rPr>
      </w:pPr>
      <w:r w:rsidRPr="00FD400F">
        <w:rPr>
          <w:rFonts w:ascii="Times New Roman" w:hAnsi="Times New Roman" w:cs="Times New Roman"/>
          <w:b/>
          <w:sz w:val="24"/>
          <w:szCs w:val="24"/>
          <w:lang w:eastAsia="ru-RU"/>
        </w:rPr>
        <w:t>7.3. Производственные совещания в ЦБ (темы) – 10</w:t>
      </w:r>
    </w:p>
    <w:p w:rsidR="00042456" w:rsidRPr="00B42A48" w:rsidRDefault="00042456" w:rsidP="00BA2690">
      <w:pPr>
        <w:pStyle w:val="af"/>
        <w:numPr>
          <w:ilvl w:val="0"/>
          <w:numId w:val="29"/>
        </w:numPr>
        <w:tabs>
          <w:tab w:val="left" w:pos="0"/>
        </w:tabs>
        <w:spacing w:after="0" w:line="240" w:lineRule="auto"/>
        <w:ind w:left="567" w:hanging="567"/>
        <w:jc w:val="both"/>
        <w:rPr>
          <w:rFonts w:ascii="Times New Roman" w:hAnsi="Times New Roman" w:cs="Times New Roman"/>
          <w:sz w:val="24"/>
          <w:szCs w:val="24"/>
        </w:rPr>
      </w:pPr>
      <w:r w:rsidRPr="00B42A48">
        <w:rPr>
          <w:rFonts w:ascii="Times New Roman" w:hAnsi="Times New Roman" w:cs="Times New Roman"/>
          <w:sz w:val="24"/>
          <w:szCs w:val="24"/>
        </w:rPr>
        <w:t>Ежемесячный анализ  цифровых  показателей  работы библиотек  МУК ЦБС</w:t>
      </w:r>
    </w:p>
    <w:p w:rsidR="00042456" w:rsidRPr="00B42A48" w:rsidRDefault="00042456" w:rsidP="00BA2690">
      <w:pPr>
        <w:pStyle w:val="af"/>
        <w:numPr>
          <w:ilvl w:val="0"/>
          <w:numId w:val="29"/>
        </w:numPr>
        <w:tabs>
          <w:tab w:val="left" w:pos="0"/>
        </w:tabs>
        <w:spacing w:after="0" w:line="240" w:lineRule="auto"/>
        <w:ind w:left="567" w:hanging="567"/>
        <w:jc w:val="both"/>
        <w:rPr>
          <w:rFonts w:ascii="Times New Roman" w:hAnsi="Times New Roman" w:cs="Times New Roman"/>
          <w:sz w:val="24"/>
          <w:szCs w:val="24"/>
        </w:rPr>
      </w:pPr>
      <w:r w:rsidRPr="00B42A48">
        <w:rPr>
          <w:rFonts w:ascii="Times New Roman" w:hAnsi="Times New Roman" w:cs="Times New Roman"/>
          <w:sz w:val="24"/>
          <w:szCs w:val="24"/>
        </w:rPr>
        <w:lastRenderedPageBreak/>
        <w:t>Планирование работы ЦГБ в формате деятельности Библиотечно – информационного центра.</w:t>
      </w:r>
    </w:p>
    <w:p w:rsidR="00042456" w:rsidRPr="00B42A48" w:rsidRDefault="00042456" w:rsidP="00BA2690">
      <w:pPr>
        <w:pStyle w:val="af"/>
        <w:numPr>
          <w:ilvl w:val="0"/>
          <w:numId w:val="29"/>
        </w:numPr>
        <w:tabs>
          <w:tab w:val="left" w:pos="0"/>
        </w:tabs>
        <w:spacing w:after="0" w:line="240" w:lineRule="auto"/>
        <w:ind w:left="567" w:hanging="567"/>
        <w:jc w:val="both"/>
        <w:rPr>
          <w:rFonts w:ascii="Times New Roman" w:hAnsi="Times New Roman" w:cs="Times New Roman"/>
          <w:sz w:val="24"/>
          <w:szCs w:val="24"/>
        </w:rPr>
      </w:pPr>
      <w:r w:rsidRPr="00B42A48">
        <w:rPr>
          <w:rFonts w:ascii="Times New Roman" w:hAnsi="Times New Roman" w:cs="Times New Roman"/>
          <w:sz w:val="24"/>
          <w:szCs w:val="24"/>
        </w:rPr>
        <w:t>Организация праздника к Общероссийскому Дню библиотек.</w:t>
      </w:r>
    </w:p>
    <w:p w:rsidR="00042456" w:rsidRPr="00B42A48" w:rsidRDefault="00042456" w:rsidP="00BA2690">
      <w:pPr>
        <w:pStyle w:val="af"/>
        <w:numPr>
          <w:ilvl w:val="0"/>
          <w:numId w:val="29"/>
        </w:numPr>
        <w:tabs>
          <w:tab w:val="left" w:pos="0"/>
        </w:tabs>
        <w:spacing w:after="0" w:line="240" w:lineRule="auto"/>
        <w:ind w:left="567" w:hanging="567"/>
        <w:jc w:val="both"/>
        <w:rPr>
          <w:rFonts w:ascii="Times New Roman" w:hAnsi="Times New Roman" w:cs="Times New Roman"/>
          <w:sz w:val="24"/>
          <w:szCs w:val="24"/>
        </w:rPr>
      </w:pPr>
      <w:r w:rsidRPr="00B42A48">
        <w:rPr>
          <w:rFonts w:ascii="Times New Roman" w:hAnsi="Times New Roman" w:cs="Times New Roman"/>
          <w:sz w:val="24"/>
          <w:szCs w:val="24"/>
        </w:rPr>
        <w:t>Порядок открытия Библиотечно-информационного центра «Радуга»</w:t>
      </w:r>
    </w:p>
    <w:p w:rsidR="00042456" w:rsidRPr="00B42A48" w:rsidRDefault="00042456" w:rsidP="00BA2690">
      <w:pPr>
        <w:pStyle w:val="af"/>
        <w:numPr>
          <w:ilvl w:val="0"/>
          <w:numId w:val="29"/>
        </w:numPr>
        <w:spacing w:after="0" w:line="240" w:lineRule="auto"/>
        <w:ind w:left="567" w:hanging="567"/>
        <w:jc w:val="both"/>
        <w:rPr>
          <w:rFonts w:ascii="Times New Roman" w:hAnsi="Times New Roman" w:cs="Times New Roman"/>
          <w:sz w:val="24"/>
          <w:szCs w:val="24"/>
        </w:rPr>
      </w:pPr>
      <w:r w:rsidRPr="00B42A48">
        <w:rPr>
          <w:rFonts w:ascii="Times New Roman" w:hAnsi="Times New Roman" w:cs="Times New Roman"/>
          <w:sz w:val="24"/>
          <w:szCs w:val="24"/>
        </w:rPr>
        <w:t>Неделя детской книги -2014. Неделя молодежной книги.</w:t>
      </w:r>
    </w:p>
    <w:p w:rsidR="00042456" w:rsidRPr="00B42A48" w:rsidRDefault="00042456" w:rsidP="00BA2690">
      <w:pPr>
        <w:pStyle w:val="af"/>
        <w:numPr>
          <w:ilvl w:val="0"/>
          <w:numId w:val="29"/>
        </w:numPr>
        <w:tabs>
          <w:tab w:val="left" w:pos="0"/>
        </w:tabs>
        <w:spacing w:after="0" w:line="240" w:lineRule="auto"/>
        <w:ind w:left="567" w:hanging="567"/>
        <w:jc w:val="both"/>
        <w:rPr>
          <w:rFonts w:ascii="Times New Roman" w:hAnsi="Times New Roman" w:cs="Times New Roman"/>
          <w:sz w:val="24"/>
          <w:szCs w:val="24"/>
        </w:rPr>
      </w:pPr>
      <w:r w:rsidRPr="00B42A48">
        <w:rPr>
          <w:rFonts w:ascii="Times New Roman" w:hAnsi="Times New Roman" w:cs="Times New Roman"/>
          <w:sz w:val="24"/>
          <w:szCs w:val="24"/>
        </w:rPr>
        <w:t>Акция «Летнее чтение. Рыбинск-2014». Новые направления и перспективы.</w:t>
      </w:r>
    </w:p>
    <w:p w:rsidR="00042456" w:rsidRPr="00B42A48" w:rsidRDefault="00042456" w:rsidP="00BA2690">
      <w:pPr>
        <w:pStyle w:val="af"/>
        <w:numPr>
          <w:ilvl w:val="0"/>
          <w:numId w:val="29"/>
        </w:numPr>
        <w:tabs>
          <w:tab w:val="left" w:pos="0"/>
        </w:tabs>
        <w:spacing w:after="0" w:line="240" w:lineRule="auto"/>
        <w:ind w:left="567" w:hanging="567"/>
        <w:jc w:val="both"/>
        <w:rPr>
          <w:rFonts w:ascii="Times New Roman" w:hAnsi="Times New Roman" w:cs="Times New Roman"/>
          <w:sz w:val="24"/>
          <w:szCs w:val="24"/>
        </w:rPr>
      </w:pPr>
      <w:r w:rsidRPr="00B42A48">
        <w:rPr>
          <w:rFonts w:ascii="Times New Roman" w:hAnsi="Times New Roman" w:cs="Times New Roman"/>
          <w:sz w:val="24"/>
          <w:szCs w:val="24"/>
        </w:rPr>
        <w:t>День города в «БИЦ «Радуга»</w:t>
      </w:r>
    </w:p>
    <w:p w:rsidR="00042456" w:rsidRPr="00B42A48" w:rsidRDefault="00042456" w:rsidP="00BA2690">
      <w:pPr>
        <w:pStyle w:val="af"/>
        <w:numPr>
          <w:ilvl w:val="0"/>
          <w:numId w:val="29"/>
        </w:numPr>
        <w:tabs>
          <w:tab w:val="left" w:pos="0"/>
        </w:tabs>
        <w:spacing w:after="0" w:line="240" w:lineRule="auto"/>
        <w:ind w:left="567" w:hanging="567"/>
        <w:jc w:val="both"/>
        <w:rPr>
          <w:rFonts w:ascii="Times New Roman" w:hAnsi="Times New Roman" w:cs="Times New Roman"/>
          <w:sz w:val="24"/>
          <w:szCs w:val="24"/>
        </w:rPr>
      </w:pPr>
      <w:r w:rsidRPr="00B42A48">
        <w:rPr>
          <w:rFonts w:ascii="Times New Roman" w:hAnsi="Times New Roman" w:cs="Times New Roman"/>
          <w:sz w:val="24"/>
          <w:szCs w:val="24"/>
        </w:rPr>
        <w:t>Работа с планами и отчетами.  Анализ библиографической деятельности в отчетах   филиалов и отделов ЦГБ за 1 полугодие 2014 года</w:t>
      </w:r>
    </w:p>
    <w:p w:rsidR="00042456" w:rsidRPr="00B42A48" w:rsidRDefault="00042456" w:rsidP="00BA2690">
      <w:pPr>
        <w:pStyle w:val="af"/>
        <w:numPr>
          <w:ilvl w:val="0"/>
          <w:numId w:val="29"/>
        </w:numPr>
        <w:tabs>
          <w:tab w:val="left" w:pos="0"/>
        </w:tabs>
        <w:spacing w:after="0" w:line="240" w:lineRule="auto"/>
        <w:ind w:left="567" w:hanging="567"/>
        <w:jc w:val="both"/>
        <w:rPr>
          <w:rFonts w:ascii="Times New Roman" w:hAnsi="Times New Roman" w:cs="Times New Roman"/>
          <w:sz w:val="24"/>
          <w:szCs w:val="24"/>
        </w:rPr>
      </w:pPr>
      <w:r w:rsidRPr="00B42A48">
        <w:rPr>
          <w:rFonts w:ascii="Times New Roman" w:hAnsi="Times New Roman" w:cs="Times New Roman"/>
          <w:sz w:val="24"/>
          <w:szCs w:val="24"/>
        </w:rPr>
        <w:t xml:space="preserve">Проведения Недели новой книги «Новые книги - новые встречи»   в БИЦ «Радуга»       </w:t>
      </w:r>
    </w:p>
    <w:p w:rsidR="00042456" w:rsidRPr="00B42A48" w:rsidRDefault="00042456" w:rsidP="00BA2690">
      <w:pPr>
        <w:pStyle w:val="af"/>
        <w:numPr>
          <w:ilvl w:val="0"/>
          <w:numId w:val="29"/>
        </w:numPr>
        <w:tabs>
          <w:tab w:val="left" w:pos="0"/>
        </w:tabs>
        <w:spacing w:after="0" w:line="240" w:lineRule="auto"/>
        <w:ind w:left="567" w:hanging="567"/>
        <w:jc w:val="both"/>
        <w:rPr>
          <w:rFonts w:ascii="Times New Roman" w:hAnsi="Times New Roman" w:cs="Times New Roman"/>
          <w:sz w:val="24"/>
          <w:szCs w:val="24"/>
        </w:rPr>
      </w:pPr>
      <w:r w:rsidRPr="00B42A48">
        <w:rPr>
          <w:rFonts w:ascii="Times New Roman" w:hAnsi="Times New Roman" w:cs="Times New Roman"/>
          <w:sz w:val="24"/>
          <w:szCs w:val="24"/>
        </w:rPr>
        <w:t>Работа с фондами: дары, пожертвования.</w:t>
      </w:r>
    </w:p>
    <w:p w:rsidR="00042456" w:rsidRPr="00FD400F" w:rsidRDefault="00042456" w:rsidP="00BA2690">
      <w:pPr>
        <w:spacing w:after="0" w:line="240" w:lineRule="auto"/>
        <w:jc w:val="both"/>
        <w:rPr>
          <w:rFonts w:ascii="Times New Roman" w:eastAsia="Times New Roman" w:hAnsi="Times New Roman" w:cs="Times New Roman"/>
          <w:sz w:val="24"/>
          <w:szCs w:val="24"/>
          <w:lang w:eastAsia="ru-RU"/>
        </w:rPr>
      </w:pPr>
    </w:p>
    <w:p w:rsidR="00042456" w:rsidRPr="00FD400F" w:rsidRDefault="00042456" w:rsidP="00BA2690">
      <w:pPr>
        <w:spacing w:after="0" w:line="240" w:lineRule="auto"/>
        <w:ind w:left="426" w:firstLine="567"/>
        <w:jc w:val="both"/>
        <w:rPr>
          <w:rFonts w:ascii="Times New Roman" w:eastAsia="Times New Roman" w:hAnsi="Times New Roman" w:cs="Times New Roman"/>
          <w:b/>
          <w:sz w:val="24"/>
          <w:szCs w:val="24"/>
          <w:lang w:eastAsia="ru-RU"/>
        </w:rPr>
      </w:pPr>
    </w:p>
    <w:p w:rsidR="00042456" w:rsidRPr="00FD400F" w:rsidRDefault="00042456" w:rsidP="00BA2690">
      <w:pPr>
        <w:spacing w:after="0"/>
        <w:jc w:val="both"/>
        <w:rPr>
          <w:rFonts w:ascii="Times New Roman" w:hAnsi="Times New Roman" w:cs="Times New Roman"/>
          <w:b/>
          <w:sz w:val="24"/>
          <w:szCs w:val="24"/>
          <w:lang w:eastAsia="ru-RU"/>
        </w:rPr>
      </w:pPr>
      <w:r w:rsidRPr="00FD400F">
        <w:rPr>
          <w:rFonts w:ascii="Times New Roman" w:hAnsi="Times New Roman" w:cs="Times New Roman"/>
          <w:b/>
          <w:sz w:val="24"/>
          <w:szCs w:val="24"/>
          <w:lang w:eastAsia="ru-RU"/>
        </w:rPr>
        <w:t xml:space="preserve">7.4. Консультации для библиотек-филиалов- 12/для сотрудников –78 </w:t>
      </w:r>
      <w:r w:rsidRPr="00FD400F">
        <w:rPr>
          <w:rFonts w:ascii="Times New Roman" w:hAnsi="Times New Roman" w:cs="Times New Roman"/>
          <w:b/>
          <w:sz w:val="24"/>
          <w:szCs w:val="24"/>
        </w:rPr>
        <w:tab/>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 т. ч.  Консультации      групповые</w:t>
      </w:r>
      <w:r w:rsidRPr="00FD400F">
        <w:rPr>
          <w:rFonts w:ascii="Times New Roman" w:hAnsi="Times New Roman" w:cs="Times New Roman"/>
          <w:sz w:val="24"/>
          <w:szCs w:val="24"/>
        </w:rPr>
        <w:tab/>
        <w:t xml:space="preserve"> -   12          </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Консультации   индивидуальные -  78                   </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Консультации   письменные -</w:t>
      </w:r>
      <w:r w:rsidRPr="00FD400F">
        <w:rPr>
          <w:rFonts w:ascii="Times New Roman" w:hAnsi="Times New Roman" w:cs="Times New Roman"/>
          <w:sz w:val="24"/>
          <w:szCs w:val="24"/>
        </w:rPr>
        <w:tab/>
        <w:t xml:space="preserve">8 </w:t>
      </w:r>
    </w:p>
    <w:p w:rsidR="00042456" w:rsidRPr="00FD400F" w:rsidRDefault="00042456" w:rsidP="00BA2690">
      <w:pPr>
        <w:spacing w:after="0" w:line="240" w:lineRule="auto"/>
        <w:jc w:val="both"/>
        <w:rPr>
          <w:rFonts w:ascii="Times New Roman" w:hAnsi="Times New Roman" w:cs="Times New Roman"/>
          <w:b/>
          <w:sz w:val="24"/>
          <w:szCs w:val="24"/>
        </w:rPr>
      </w:pPr>
      <w:r w:rsidRPr="00FD400F">
        <w:rPr>
          <w:rFonts w:ascii="Times New Roman" w:hAnsi="Times New Roman" w:cs="Times New Roman"/>
          <w:sz w:val="24"/>
          <w:szCs w:val="24"/>
        </w:rPr>
        <w:t xml:space="preserve">            Консультации    устные  -82</w:t>
      </w:r>
    </w:p>
    <w:p w:rsidR="00042456" w:rsidRPr="00FD400F" w:rsidRDefault="00042456" w:rsidP="00BA2690">
      <w:pPr>
        <w:spacing w:after="0" w:line="240" w:lineRule="auto"/>
        <w:jc w:val="both"/>
        <w:rPr>
          <w:rFonts w:ascii="Times New Roman" w:hAnsi="Times New Roman" w:cs="Times New Roman"/>
          <w:b/>
          <w:sz w:val="24"/>
          <w:szCs w:val="24"/>
        </w:rPr>
      </w:pP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 том числе для специалистов, работающих с детьми:</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Консультации   библиотечным  специалистам, всего:</w:t>
      </w:r>
      <w:r w:rsidRPr="00FD400F">
        <w:rPr>
          <w:rFonts w:ascii="Times New Roman" w:hAnsi="Times New Roman" w:cs="Times New Roman"/>
          <w:sz w:val="24"/>
          <w:szCs w:val="24"/>
        </w:rPr>
        <w:tab/>
      </w:r>
      <w:r w:rsidRPr="00FD400F">
        <w:rPr>
          <w:rFonts w:ascii="Times New Roman" w:hAnsi="Times New Roman" w:cs="Times New Roman"/>
          <w:b/>
          <w:sz w:val="24"/>
          <w:szCs w:val="24"/>
        </w:rPr>
        <w:t>50</w:t>
      </w:r>
      <w:r w:rsidRPr="00FD400F">
        <w:rPr>
          <w:rFonts w:ascii="Times New Roman" w:hAnsi="Times New Roman" w:cs="Times New Roman"/>
          <w:sz w:val="24"/>
          <w:szCs w:val="24"/>
        </w:rPr>
        <w:tab/>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В т. ч.  Консультации      групповые -  8       </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Консультации   индивидуальные -  42          </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Консультации   письменные - 5</w:t>
      </w:r>
      <w:r w:rsidRPr="00FD400F">
        <w:rPr>
          <w:rFonts w:ascii="Times New Roman" w:hAnsi="Times New Roman" w:cs="Times New Roman"/>
          <w:sz w:val="24"/>
          <w:szCs w:val="24"/>
        </w:rPr>
        <w:tab/>
        <w:t xml:space="preserve">              </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Консультации    устные  -45</w:t>
      </w:r>
      <w:r w:rsidRPr="00FD400F">
        <w:rPr>
          <w:rFonts w:ascii="Times New Roman" w:hAnsi="Times New Roman" w:cs="Times New Roman"/>
          <w:sz w:val="24"/>
          <w:szCs w:val="24"/>
        </w:rPr>
        <w:tab/>
      </w:r>
    </w:p>
    <w:p w:rsidR="00042456" w:rsidRPr="00FD400F" w:rsidRDefault="00042456" w:rsidP="00BA2690">
      <w:pPr>
        <w:spacing w:after="0" w:line="240" w:lineRule="auto"/>
        <w:ind w:left="426" w:firstLine="567"/>
        <w:jc w:val="both"/>
        <w:rPr>
          <w:rFonts w:ascii="Times New Roman" w:hAnsi="Times New Roman" w:cs="Times New Roman"/>
          <w:sz w:val="24"/>
          <w:szCs w:val="24"/>
        </w:rPr>
      </w:pP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Методистами МО ЦГБ в течение года проводились индивидуальные и групповые консультации по темам: </w:t>
      </w:r>
    </w:p>
    <w:p w:rsidR="00042456" w:rsidRPr="00FD400F" w:rsidRDefault="00042456" w:rsidP="00BA2690">
      <w:pPr>
        <w:pStyle w:val="af"/>
        <w:numPr>
          <w:ilvl w:val="0"/>
          <w:numId w:val="10"/>
        </w:numPr>
        <w:spacing w:after="0" w:line="240" w:lineRule="auto"/>
        <w:ind w:left="284" w:hanging="284"/>
        <w:jc w:val="both"/>
        <w:rPr>
          <w:rFonts w:ascii="Times New Roman" w:hAnsi="Times New Roman" w:cs="Times New Roman"/>
          <w:sz w:val="24"/>
          <w:szCs w:val="24"/>
        </w:rPr>
      </w:pPr>
      <w:r w:rsidRPr="00FD400F">
        <w:rPr>
          <w:rFonts w:ascii="Times New Roman" w:hAnsi="Times New Roman" w:cs="Times New Roman"/>
          <w:sz w:val="24"/>
          <w:szCs w:val="24"/>
        </w:rPr>
        <w:t>Открытие Библиотечно-информационного центра. Рекомендации к оформлению отделов ЦГБ и по тематике массовых мероприятий.</w:t>
      </w:r>
    </w:p>
    <w:p w:rsidR="00042456" w:rsidRPr="00FD400F" w:rsidRDefault="00042456" w:rsidP="00BA2690">
      <w:pPr>
        <w:pStyle w:val="af"/>
        <w:numPr>
          <w:ilvl w:val="0"/>
          <w:numId w:val="10"/>
        </w:numPr>
        <w:spacing w:after="0" w:line="240" w:lineRule="auto"/>
        <w:ind w:left="284" w:hanging="284"/>
        <w:jc w:val="both"/>
        <w:rPr>
          <w:rFonts w:ascii="Times New Roman" w:hAnsi="Times New Roman" w:cs="Times New Roman"/>
          <w:sz w:val="24"/>
          <w:szCs w:val="24"/>
        </w:rPr>
      </w:pPr>
      <w:r w:rsidRPr="00FD400F">
        <w:rPr>
          <w:rFonts w:ascii="Times New Roman" w:hAnsi="Times New Roman" w:cs="Times New Roman"/>
          <w:sz w:val="24"/>
          <w:szCs w:val="24"/>
        </w:rPr>
        <w:t>Работа библиотек в рамках Года культуры</w:t>
      </w:r>
    </w:p>
    <w:p w:rsidR="00042456" w:rsidRPr="00FD400F" w:rsidRDefault="00042456" w:rsidP="00BA2690">
      <w:pPr>
        <w:pStyle w:val="af"/>
        <w:numPr>
          <w:ilvl w:val="0"/>
          <w:numId w:val="10"/>
        </w:numPr>
        <w:spacing w:after="0" w:line="240" w:lineRule="auto"/>
        <w:ind w:left="284" w:hanging="284"/>
        <w:jc w:val="both"/>
        <w:rPr>
          <w:rFonts w:ascii="Times New Roman" w:hAnsi="Times New Roman" w:cs="Times New Roman"/>
          <w:sz w:val="24"/>
          <w:szCs w:val="24"/>
        </w:rPr>
      </w:pPr>
      <w:r w:rsidRPr="00FD400F">
        <w:rPr>
          <w:rFonts w:ascii="Times New Roman" w:hAnsi="Times New Roman" w:cs="Times New Roman"/>
          <w:sz w:val="24"/>
          <w:szCs w:val="24"/>
        </w:rPr>
        <w:t>Работа по сохранению памяти и распространению информации о « Первой мировой войне»</w:t>
      </w:r>
    </w:p>
    <w:p w:rsidR="00042456" w:rsidRPr="00FD400F" w:rsidRDefault="00042456" w:rsidP="00BA2690">
      <w:pPr>
        <w:pStyle w:val="af"/>
        <w:numPr>
          <w:ilvl w:val="0"/>
          <w:numId w:val="10"/>
        </w:numPr>
        <w:spacing w:after="0" w:line="240" w:lineRule="auto"/>
        <w:ind w:left="284" w:hanging="284"/>
        <w:jc w:val="both"/>
        <w:rPr>
          <w:rFonts w:ascii="Times New Roman" w:hAnsi="Times New Roman" w:cs="Times New Roman"/>
          <w:sz w:val="24"/>
          <w:szCs w:val="24"/>
        </w:rPr>
      </w:pPr>
      <w:r w:rsidRPr="00FD400F">
        <w:rPr>
          <w:rFonts w:ascii="Times New Roman" w:hAnsi="Times New Roman" w:cs="Times New Roman"/>
          <w:sz w:val="24"/>
          <w:szCs w:val="24"/>
        </w:rPr>
        <w:t>Неделя молодёжной книги как библиотечная акция по продвижению чтения в молодёжную среду.</w:t>
      </w:r>
    </w:p>
    <w:p w:rsidR="00042456" w:rsidRPr="00FD400F" w:rsidRDefault="00042456" w:rsidP="00BA2690">
      <w:pPr>
        <w:pStyle w:val="af"/>
        <w:numPr>
          <w:ilvl w:val="0"/>
          <w:numId w:val="10"/>
        </w:numPr>
        <w:spacing w:after="0" w:line="240" w:lineRule="auto"/>
        <w:ind w:left="284" w:hanging="284"/>
        <w:jc w:val="both"/>
        <w:rPr>
          <w:rFonts w:ascii="Times New Roman" w:hAnsi="Times New Roman" w:cs="Times New Roman"/>
          <w:sz w:val="24"/>
          <w:szCs w:val="24"/>
        </w:rPr>
      </w:pPr>
      <w:r w:rsidRPr="00FD400F">
        <w:rPr>
          <w:rFonts w:ascii="Times New Roman" w:hAnsi="Times New Roman" w:cs="Times New Roman"/>
          <w:sz w:val="24"/>
          <w:szCs w:val="24"/>
        </w:rPr>
        <w:t>Организация массовых мероприятий для молодёжи с применением ИКТ</w:t>
      </w:r>
    </w:p>
    <w:p w:rsidR="00042456" w:rsidRPr="00FD400F" w:rsidRDefault="00042456" w:rsidP="00BA2690">
      <w:pPr>
        <w:pStyle w:val="af"/>
        <w:numPr>
          <w:ilvl w:val="0"/>
          <w:numId w:val="10"/>
        </w:numPr>
        <w:spacing w:after="0" w:line="240" w:lineRule="auto"/>
        <w:ind w:left="284" w:hanging="284"/>
        <w:jc w:val="both"/>
        <w:rPr>
          <w:rFonts w:ascii="Times New Roman" w:hAnsi="Times New Roman" w:cs="Times New Roman"/>
          <w:sz w:val="24"/>
          <w:szCs w:val="24"/>
        </w:rPr>
      </w:pPr>
      <w:r w:rsidRPr="00FD400F">
        <w:rPr>
          <w:rFonts w:ascii="Times New Roman" w:hAnsi="Times New Roman" w:cs="Times New Roman"/>
          <w:sz w:val="24"/>
          <w:szCs w:val="24"/>
        </w:rPr>
        <w:t>Рекомендации по работе библиотек с темой ЗОЖ</w:t>
      </w:r>
    </w:p>
    <w:p w:rsidR="00042456" w:rsidRPr="00FD400F" w:rsidRDefault="00F1730F" w:rsidP="00BA2690">
      <w:pPr>
        <w:pStyle w:val="af"/>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042456" w:rsidRPr="00FD400F">
        <w:rPr>
          <w:rFonts w:ascii="Times New Roman" w:hAnsi="Times New Roman" w:cs="Times New Roman"/>
          <w:sz w:val="24"/>
          <w:szCs w:val="24"/>
        </w:rPr>
        <w:t>Библионочь – 2014</w:t>
      </w:r>
      <w:r>
        <w:rPr>
          <w:rFonts w:ascii="Times New Roman" w:hAnsi="Times New Roman" w:cs="Times New Roman"/>
          <w:sz w:val="24"/>
          <w:szCs w:val="24"/>
        </w:rPr>
        <w:t>»</w:t>
      </w:r>
      <w:r w:rsidR="00042456" w:rsidRPr="00FD400F">
        <w:rPr>
          <w:rFonts w:ascii="Times New Roman" w:hAnsi="Times New Roman" w:cs="Times New Roman"/>
          <w:sz w:val="24"/>
          <w:szCs w:val="24"/>
        </w:rPr>
        <w:t>. Варианты проведения</w:t>
      </w:r>
    </w:p>
    <w:p w:rsidR="00042456" w:rsidRPr="00FD400F" w:rsidRDefault="00042456" w:rsidP="00BA2690">
      <w:pPr>
        <w:pStyle w:val="af"/>
        <w:numPr>
          <w:ilvl w:val="0"/>
          <w:numId w:val="10"/>
        </w:numPr>
        <w:spacing w:after="0" w:line="240" w:lineRule="auto"/>
        <w:ind w:left="284" w:hanging="284"/>
        <w:jc w:val="both"/>
        <w:rPr>
          <w:rFonts w:ascii="Times New Roman" w:hAnsi="Times New Roman" w:cs="Times New Roman"/>
          <w:sz w:val="24"/>
          <w:szCs w:val="24"/>
        </w:rPr>
      </w:pPr>
      <w:r w:rsidRPr="00FD400F">
        <w:rPr>
          <w:rFonts w:ascii="Times New Roman" w:hAnsi="Times New Roman" w:cs="Times New Roman"/>
          <w:sz w:val="24"/>
          <w:szCs w:val="24"/>
        </w:rPr>
        <w:t>Работа библиотек  с семьями</w:t>
      </w:r>
    </w:p>
    <w:p w:rsidR="00042456" w:rsidRDefault="00042456" w:rsidP="00BA2690">
      <w:pPr>
        <w:pStyle w:val="af"/>
        <w:numPr>
          <w:ilvl w:val="0"/>
          <w:numId w:val="10"/>
        </w:numPr>
        <w:spacing w:after="0" w:line="240" w:lineRule="auto"/>
        <w:ind w:left="284" w:hanging="284"/>
        <w:jc w:val="both"/>
        <w:rPr>
          <w:rFonts w:ascii="Times New Roman" w:hAnsi="Times New Roman" w:cs="Times New Roman"/>
          <w:sz w:val="24"/>
          <w:szCs w:val="24"/>
        </w:rPr>
      </w:pPr>
      <w:r w:rsidRPr="00FD400F">
        <w:rPr>
          <w:rFonts w:ascii="Times New Roman" w:hAnsi="Times New Roman" w:cs="Times New Roman"/>
          <w:sz w:val="24"/>
          <w:szCs w:val="24"/>
        </w:rPr>
        <w:t>Планирование на 2015 год и отчётность за 2014 г</w:t>
      </w:r>
    </w:p>
    <w:p w:rsidR="005866B5" w:rsidRPr="00FD400F" w:rsidRDefault="005866B5" w:rsidP="00BA2690">
      <w:pPr>
        <w:pStyle w:val="af"/>
        <w:spacing w:after="0" w:line="240" w:lineRule="auto"/>
        <w:ind w:left="284"/>
        <w:jc w:val="both"/>
        <w:rPr>
          <w:rFonts w:ascii="Times New Roman" w:hAnsi="Times New Roman" w:cs="Times New Roman"/>
          <w:sz w:val="24"/>
          <w:szCs w:val="24"/>
        </w:rPr>
      </w:pPr>
    </w:p>
    <w:p w:rsidR="00042456"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МБС ЦДБ  проведены индивидуальные и групповые консультации по темам:</w:t>
      </w:r>
    </w:p>
    <w:p w:rsidR="005866B5" w:rsidRPr="00FD400F" w:rsidRDefault="005866B5" w:rsidP="00BA2690">
      <w:pPr>
        <w:spacing w:after="0" w:line="240" w:lineRule="auto"/>
        <w:jc w:val="both"/>
        <w:rPr>
          <w:rFonts w:ascii="Times New Roman" w:hAnsi="Times New Roman" w:cs="Times New Roman"/>
          <w:sz w:val="24"/>
          <w:szCs w:val="24"/>
        </w:rPr>
      </w:pPr>
    </w:p>
    <w:p w:rsidR="00042456" w:rsidRPr="00FD400F" w:rsidRDefault="00042456" w:rsidP="00BA2690">
      <w:pPr>
        <w:pStyle w:val="af"/>
        <w:numPr>
          <w:ilvl w:val="0"/>
          <w:numId w:val="22"/>
        </w:numPr>
        <w:spacing w:after="0" w:line="240" w:lineRule="auto"/>
        <w:ind w:left="284" w:hanging="284"/>
        <w:jc w:val="both"/>
        <w:rPr>
          <w:rFonts w:ascii="Times New Roman" w:hAnsi="Times New Roman" w:cs="Times New Roman"/>
          <w:sz w:val="24"/>
          <w:szCs w:val="24"/>
        </w:rPr>
      </w:pPr>
      <w:r w:rsidRPr="00FD400F">
        <w:rPr>
          <w:rFonts w:ascii="Times New Roman" w:hAnsi="Times New Roman" w:cs="Times New Roman"/>
          <w:sz w:val="24"/>
          <w:szCs w:val="24"/>
        </w:rPr>
        <w:t>Информационная безопасность. Безопасный интернет.</w:t>
      </w:r>
    </w:p>
    <w:p w:rsidR="00F84F8B" w:rsidRPr="00FD400F" w:rsidRDefault="00042456" w:rsidP="00BA2690">
      <w:pPr>
        <w:pStyle w:val="af"/>
        <w:numPr>
          <w:ilvl w:val="0"/>
          <w:numId w:val="22"/>
        </w:numPr>
        <w:spacing w:after="0" w:line="240" w:lineRule="auto"/>
        <w:ind w:left="284" w:hanging="284"/>
        <w:jc w:val="both"/>
        <w:rPr>
          <w:rFonts w:ascii="Times New Roman" w:hAnsi="Times New Roman" w:cs="Times New Roman"/>
          <w:sz w:val="24"/>
          <w:szCs w:val="24"/>
        </w:rPr>
      </w:pPr>
      <w:r w:rsidRPr="00FD400F">
        <w:rPr>
          <w:rFonts w:ascii="Times New Roman" w:hAnsi="Times New Roman" w:cs="Times New Roman"/>
          <w:sz w:val="24"/>
          <w:szCs w:val="24"/>
        </w:rPr>
        <w:t>Новые формы проведения библи</w:t>
      </w:r>
      <w:r w:rsidR="00F84F8B" w:rsidRPr="00FD400F">
        <w:rPr>
          <w:rFonts w:ascii="Times New Roman" w:hAnsi="Times New Roman" w:cs="Times New Roman"/>
          <w:sz w:val="24"/>
          <w:szCs w:val="24"/>
        </w:rPr>
        <w:t xml:space="preserve">отечных уроков и экскурсий </w:t>
      </w:r>
    </w:p>
    <w:p w:rsidR="00042456" w:rsidRPr="00FD400F" w:rsidRDefault="00042456" w:rsidP="00BA2690">
      <w:pPr>
        <w:pStyle w:val="af"/>
        <w:numPr>
          <w:ilvl w:val="0"/>
          <w:numId w:val="22"/>
        </w:numPr>
        <w:spacing w:after="0" w:line="240" w:lineRule="auto"/>
        <w:ind w:left="284" w:hanging="284"/>
        <w:jc w:val="both"/>
        <w:rPr>
          <w:rFonts w:ascii="Times New Roman" w:hAnsi="Times New Roman" w:cs="Times New Roman"/>
          <w:sz w:val="24"/>
          <w:szCs w:val="24"/>
        </w:rPr>
      </w:pPr>
      <w:r w:rsidRPr="00FD400F">
        <w:rPr>
          <w:rFonts w:ascii="Times New Roman" w:hAnsi="Times New Roman" w:cs="Times New Roman"/>
          <w:sz w:val="24"/>
          <w:szCs w:val="24"/>
        </w:rPr>
        <w:t>«Неделя детской книги-2014». Особенности проведения в рамках Года Культуры.</w:t>
      </w:r>
    </w:p>
    <w:p w:rsidR="00042456" w:rsidRPr="00FD400F" w:rsidRDefault="00042456" w:rsidP="00BA2690">
      <w:pPr>
        <w:pStyle w:val="af"/>
        <w:numPr>
          <w:ilvl w:val="0"/>
          <w:numId w:val="22"/>
        </w:numPr>
        <w:spacing w:after="0" w:line="240" w:lineRule="auto"/>
        <w:ind w:left="284" w:hanging="284"/>
        <w:jc w:val="both"/>
        <w:rPr>
          <w:rFonts w:ascii="Times New Roman" w:hAnsi="Times New Roman" w:cs="Times New Roman"/>
          <w:sz w:val="24"/>
          <w:szCs w:val="24"/>
        </w:rPr>
      </w:pPr>
      <w:r w:rsidRPr="00FD400F">
        <w:rPr>
          <w:rFonts w:ascii="Times New Roman" w:hAnsi="Times New Roman" w:cs="Times New Roman"/>
          <w:sz w:val="24"/>
          <w:szCs w:val="24"/>
        </w:rPr>
        <w:t>«Библионочь в формате детское измерение». Как провести первую  социально- культурную   акцию в библиотеке.</w:t>
      </w:r>
    </w:p>
    <w:p w:rsidR="00042456" w:rsidRPr="00FD400F" w:rsidRDefault="00042456" w:rsidP="00BA2690">
      <w:pPr>
        <w:pStyle w:val="af"/>
        <w:numPr>
          <w:ilvl w:val="0"/>
          <w:numId w:val="22"/>
        </w:numPr>
        <w:spacing w:after="0" w:line="240" w:lineRule="auto"/>
        <w:ind w:left="284" w:hanging="284"/>
        <w:jc w:val="both"/>
        <w:rPr>
          <w:rFonts w:ascii="Times New Roman" w:hAnsi="Times New Roman" w:cs="Times New Roman"/>
          <w:sz w:val="24"/>
          <w:szCs w:val="24"/>
        </w:rPr>
      </w:pPr>
      <w:r w:rsidRPr="00FD400F">
        <w:rPr>
          <w:rFonts w:ascii="Times New Roman" w:hAnsi="Times New Roman" w:cs="Times New Roman"/>
          <w:sz w:val="24"/>
          <w:szCs w:val="24"/>
        </w:rPr>
        <w:t>Крупномасштабные акции в поддержку чтения «Мы – за читающую Россию!»;</w:t>
      </w:r>
    </w:p>
    <w:p w:rsidR="00042456" w:rsidRPr="00FD400F" w:rsidRDefault="00042456" w:rsidP="00BA2690">
      <w:pPr>
        <w:pStyle w:val="af"/>
        <w:numPr>
          <w:ilvl w:val="0"/>
          <w:numId w:val="22"/>
        </w:numPr>
        <w:spacing w:after="0" w:line="240" w:lineRule="auto"/>
        <w:ind w:left="284" w:hanging="284"/>
        <w:jc w:val="both"/>
        <w:rPr>
          <w:rFonts w:ascii="Times New Roman" w:hAnsi="Times New Roman" w:cs="Times New Roman"/>
          <w:sz w:val="24"/>
          <w:szCs w:val="24"/>
        </w:rPr>
      </w:pPr>
      <w:r w:rsidRPr="00FD400F">
        <w:rPr>
          <w:rFonts w:ascii="Times New Roman" w:hAnsi="Times New Roman" w:cs="Times New Roman"/>
          <w:sz w:val="24"/>
          <w:szCs w:val="24"/>
        </w:rPr>
        <w:t>«Летнее чтение». Новые идеи, подходы, проекты</w:t>
      </w:r>
    </w:p>
    <w:p w:rsidR="00042456" w:rsidRPr="00FD400F" w:rsidRDefault="00042456" w:rsidP="00BA2690">
      <w:pPr>
        <w:pStyle w:val="af"/>
        <w:numPr>
          <w:ilvl w:val="0"/>
          <w:numId w:val="22"/>
        </w:numPr>
        <w:spacing w:after="0" w:line="240" w:lineRule="auto"/>
        <w:ind w:left="284" w:hanging="284"/>
        <w:jc w:val="both"/>
        <w:rPr>
          <w:rFonts w:ascii="Times New Roman" w:hAnsi="Times New Roman" w:cs="Times New Roman"/>
          <w:sz w:val="24"/>
          <w:szCs w:val="24"/>
        </w:rPr>
      </w:pPr>
      <w:r w:rsidRPr="00FD400F">
        <w:rPr>
          <w:rFonts w:ascii="Times New Roman" w:hAnsi="Times New Roman" w:cs="Times New Roman"/>
          <w:sz w:val="24"/>
          <w:szCs w:val="24"/>
        </w:rPr>
        <w:t>« Ключевые ориентиры: планирование на профессиональное творчество. Основные темы года:2015 год – Год литературы, Год -70 летия Победы в Великой отечественной войне</w:t>
      </w:r>
    </w:p>
    <w:p w:rsidR="00042456" w:rsidRPr="00FD400F" w:rsidRDefault="00042456" w:rsidP="00BA2690">
      <w:pPr>
        <w:pStyle w:val="af"/>
        <w:numPr>
          <w:ilvl w:val="0"/>
          <w:numId w:val="22"/>
        </w:numPr>
        <w:spacing w:after="0" w:line="240" w:lineRule="auto"/>
        <w:ind w:left="284" w:hanging="284"/>
        <w:jc w:val="both"/>
        <w:rPr>
          <w:rFonts w:ascii="Times New Roman" w:hAnsi="Times New Roman" w:cs="Times New Roman"/>
          <w:sz w:val="24"/>
          <w:szCs w:val="24"/>
        </w:rPr>
      </w:pPr>
      <w:r w:rsidRPr="00FD400F">
        <w:rPr>
          <w:rFonts w:ascii="Times New Roman" w:hAnsi="Times New Roman" w:cs="Times New Roman"/>
          <w:sz w:val="24"/>
          <w:szCs w:val="24"/>
        </w:rPr>
        <w:lastRenderedPageBreak/>
        <w:t>«Новое в работе современной библиотеки» (по итогам областных конференций, семинаров, совещаний) и др.</w:t>
      </w:r>
    </w:p>
    <w:p w:rsidR="00042456" w:rsidRPr="00FD400F" w:rsidRDefault="00042456" w:rsidP="00BA2690">
      <w:pPr>
        <w:spacing w:after="0" w:line="240" w:lineRule="auto"/>
        <w:jc w:val="both"/>
        <w:rPr>
          <w:rFonts w:ascii="Times New Roman" w:eastAsia="Times New Roman" w:hAnsi="Times New Roman" w:cs="Times New Roman"/>
          <w:b/>
          <w:sz w:val="24"/>
          <w:szCs w:val="24"/>
          <w:lang w:eastAsia="ru-RU"/>
        </w:rPr>
      </w:pPr>
    </w:p>
    <w:p w:rsidR="00042456" w:rsidRDefault="00042456" w:rsidP="00BA2690">
      <w:pPr>
        <w:pStyle w:val="af0"/>
        <w:jc w:val="both"/>
        <w:rPr>
          <w:b/>
        </w:rPr>
      </w:pPr>
      <w:bookmarkStart w:id="17" w:name="_Toc370197347"/>
      <w:r w:rsidRPr="00FD400F">
        <w:rPr>
          <w:b/>
        </w:rPr>
        <w:t>7.5. Выставки методических материалов (тематика) – 12</w:t>
      </w:r>
    </w:p>
    <w:p w:rsidR="005866B5" w:rsidRPr="00FD400F" w:rsidRDefault="005866B5" w:rsidP="00BA2690">
      <w:pPr>
        <w:pStyle w:val="af0"/>
        <w:jc w:val="both"/>
        <w:rPr>
          <w:b/>
        </w:rPr>
      </w:pPr>
    </w:p>
    <w:p w:rsidR="00042456" w:rsidRPr="00FD400F" w:rsidRDefault="00042456" w:rsidP="00BA2690">
      <w:pPr>
        <w:pStyle w:val="af0"/>
        <w:jc w:val="both"/>
      </w:pPr>
      <w:r w:rsidRPr="00FD400F">
        <w:t>В том числе для специалистов детских библиотек - 7</w:t>
      </w:r>
    </w:p>
    <w:p w:rsidR="00042456" w:rsidRPr="00FD400F" w:rsidRDefault="00042456" w:rsidP="00BA2690">
      <w:pPr>
        <w:pStyle w:val="af0"/>
        <w:jc w:val="both"/>
      </w:pPr>
    </w:p>
    <w:p w:rsidR="00042456" w:rsidRPr="00FD400F" w:rsidRDefault="00042456" w:rsidP="00BA2690">
      <w:pPr>
        <w:pStyle w:val="af0"/>
        <w:jc w:val="both"/>
      </w:pPr>
      <w:r w:rsidRPr="005866B5">
        <w:rPr>
          <w:u w:val="single"/>
        </w:rPr>
        <w:t>Тематика:</w:t>
      </w:r>
      <w:r w:rsidRPr="00FD400F">
        <w:t xml:space="preserve"> «Правовые основы деятельности библиотек», «Чтение детей среднего и старшего возраста: библиотечный и творческий потенциал»,  «Библиотека и подросток. Поиски. Решения. Открытия»; «Территория безопасного Интернета», «Радуга  идей: продвижение книги и чтения в детской среде»; « Приглашение к чтению: работа библиотеки - филиала  с юношеством», «Новогодний калейдоскоп идей: экспресс- подсказки для библиотечных специалистов»</w:t>
      </w:r>
    </w:p>
    <w:p w:rsidR="00042456" w:rsidRPr="00FD400F" w:rsidRDefault="00042456" w:rsidP="00BA2690">
      <w:pPr>
        <w:pStyle w:val="af0"/>
        <w:jc w:val="both"/>
      </w:pPr>
      <w:r w:rsidRPr="00FD400F">
        <w:rPr>
          <w:u w:val="single"/>
        </w:rPr>
        <w:t>Выставки - просмотры</w:t>
      </w:r>
      <w:r w:rsidRPr="00FD400F">
        <w:t xml:space="preserve"> с индивидуальной консультацией   «Навстречу Олимпиаде: приглашаем в мастерскую спорта»;  «Семья и библиотека: грани взаимодействия в привлечении детей к чтению»; Методические материалы в помощь  организации и проведению  Недели детской книги- 2014 «В каждой книжке свой секрет…», Акций «Мы - за читающую Россию!» «Летнее чтение. Рыбинск-2014» и др.</w:t>
      </w:r>
    </w:p>
    <w:p w:rsidR="00042456" w:rsidRPr="00FD400F" w:rsidRDefault="00042456" w:rsidP="00BA2690">
      <w:pPr>
        <w:pStyle w:val="af0"/>
        <w:jc w:val="both"/>
      </w:pPr>
    </w:p>
    <w:p w:rsidR="00042456" w:rsidRDefault="00042456" w:rsidP="00BA2690">
      <w:pPr>
        <w:pStyle w:val="af0"/>
        <w:jc w:val="both"/>
      </w:pPr>
      <w:r w:rsidRPr="00FD400F">
        <w:rPr>
          <w:b/>
        </w:rPr>
        <w:t>7.6. Обз</w:t>
      </w:r>
      <w:r w:rsidR="00F84F8B" w:rsidRPr="00FD400F">
        <w:rPr>
          <w:b/>
        </w:rPr>
        <w:t>оры методической литературы –18</w:t>
      </w:r>
      <w:r w:rsidR="00F84F8B" w:rsidRPr="00FD400F">
        <w:t>, в</w:t>
      </w:r>
      <w:r w:rsidRPr="00FD400F">
        <w:t xml:space="preserve"> том числе для специалистов детских библиотек – 5</w:t>
      </w:r>
    </w:p>
    <w:p w:rsidR="005866B5" w:rsidRPr="00FD400F" w:rsidRDefault="005866B5" w:rsidP="00BA2690">
      <w:pPr>
        <w:pStyle w:val="af0"/>
        <w:jc w:val="both"/>
        <w:rPr>
          <w:b/>
        </w:rPr>
      </w:pPr>
    </w:p>
    <w:p w:rsidR="00042456" w:rsidRPr="005866B5" w:rsidRDefault="00042456" w:rsidP="00BA2690">
      <w:pPr>
        <w:pStyle w:val="af0"/>
        <w:jc w:val="both"/>
      </w:pPr>
      <w:r w:rsidRPr="005866B5">
        <w:t xml:space="preserve">Тематика: </w:t>
      </w:r>
    </w:p>
    <w:p w:rsidR="00042456" w:rsidRPr="00FD400F" w:rsidRDefault="00042456" w:rsidP="00BA2690">
      <w:pPr>
        <w:pStyle w:val="af0"/>
        <w:jc w:val="both"/>
      </w:pPr>
      <w:r w:rsidRPr="00FD400F">
        <w:t>« Методы продвижения чтения в детских библиотеках»</w:t>
      </w:r>
    </w:p>
    <w:p w:rsidR="00042456" w:rsidRPr="00FD400F" w:rsidRDefault="00042456" w:rsidP="00BA2690">
      <w:pPr>
        <w:pStyle w:val="af0"/>
        <w:jc w:val="both"/>
      </w:pPr>
      <w:r w:rsidRPr="00FD400F">
        <w:t>«На профессиональной орбите»</w:t>
      </w:r>
    </w:p>
    <w:p w:rsidR="00042456" w:rsidRPr="00FD400F" w:rsidRDefault="00042456" w:rsidP="00BA2690">
      <w:pPr>
        <w:pStyle w:val="af0"/>
        <w:jc w:val="both"/>
      </w:pPr>
      <w:r w:rsidRPr="00FD400F">
        <w:t>«Книги для молодёжи и о молодёжи»</w:t>
      </w:r>
    </w:p>
    <w:p w:rsidR="00042456" w:rsidRPr="00FD400F" w:rsidRDefault="00042456" w:rsidP="00BA2690">
      <w:pPr>
        <w:pStyle w:val="af0"/>
        <w:jc w:val="both"/>
      </w:pPr>
      <w:r w:rsidRPr="00FD400F">
        <w:t>«Выставочная работа библиотек»</w:t>
      </w:r>
    </w:p>
    <w:p w:rsidR="00042456" w:rsidRPr="00FD400F" w:rsidRDefault="00042456" w:rsidP="00BA2690">
      <w:pPr>
        <w:pStyle w:val="af0"/>
        <w:jc w:val="both"/>
      </w:pPr>
      <w:r w:rsidRPr="00FD400F">
        <w:t>«Лето. Дети. Книга: идеи, проекты, технологии: о летних программах продвижения чтения» «Современные формы и методы массовой работы»</w:t>
      </w:r>
    </w:p>
    <w:p w:rsidR="00042456" w:rsidRPr="00FD400F" w:rsidRDefault="00042456" w:rsidP="00BA2690">
      <w:pPr>
        <w:pStyle w:val="af0"/>
        <w:jc w:val="both"/>
      </w:pPr>
      <w:r w:rsidRPr="00FD400F">
        <w:t xml:space="preserve"> «Профессиональная пресса и методические издания -2014»</w:t>
      </w:r>
    </w:p>
    <w:p w:rsidR="00042456" w:rsidRPr="00FD400F" w:rsidRDefault="00042456" w:rsidP="00BA2690">
      <w:pPr>
        <w:pStyle w:val="af0"/>
        <w:jc w:val="both"/>
      </w:pPr>
      <w:r w:rsidRPr="00FD400F">
        <w:t>«Читаем, выбираем, используем в работе!»</w:t>
      </w:r>
    </w:p>
    <w:p w:rsidR="00042456" w:rsidRPr="00FD400F" w:rsidRDefault="00042456" w:rsidP="00BA2690">
      <w:pPr>
        <w:pStyle w:val="af0"/>
        <w:jc w:val="both"/>
      </w:pPr>
      <w:r w:rsidRPr="00FD400F">
        <w:t xml:space="preserve"> «Слагаемые успеха: помощь в составлении перспективного планирования»</w:t>
      </w:r>
    </w:p>
    <w:p w:rsidR="00042456" w:rsidRPr="00FD400F" w:rsidRDefault="00042456" w:rsidP="00BA2690">
      <w:pPr>
        <w:pStyle w:val="af0"/>
        <w:jc w:val="both"/>
      </w:pPr>
      <w:r w:rsidRPr="00FD400F">
        <w:t>«Информационные ресурсы библиотеки в помощь экологическому просвещению населения»</w:t>
      </w:r>
    </w:p>
    <w:p w:rsidR="00042456" w:rsidRPr="00FD400F" w:rsidRDefault="00042456" w:rsidP="00BA2690">
      <w:pPr>
        <w:pStyle w:val="af0"/>
        <w:jc w:val="both"/>
      </w:pPr>
      <w:r w:rsidRPr="00FD400F">
        <w:t>«Новинки профессиональной литературы» (на сайте МУК ЦБС г. Рыбинска)</w:t>
      </w:r>
    </w:p>
    <w:p w:rsidR="00042456" w:rsidRPr="00FD400F" w:rsidRDefault="00042456" w:rsidP="00BA2690">
      <w:pPr>
        <w:pStyle w:val="af0"/>
        <w:jc w:val="both"/>
      </w:pPr>
      <w:r w:rsidRPr="00FD400F">
        <w:t xml:space="preserve">« По страницам  новых номеров профессиональных  журналов»  (ВКонтакте) и др. </w:t>
      </w:r>
    </w:p>
    <w:p w:rsidR="00042456" w:rsidRPr="00FD400F" w:rsidRDefault="00042456" w:rsidP="00BA2690">
      <w:pPr>
        <w:pStyle w:val="af0"/>
        <w:jc w:val="both"/>
      </w:pPr>
    </w:p>
    <w:p w:rsidR="00042456" w:rsidRPr="00FD400F" w:rsidRDefault="00042456" w:rsidP="00BA2690">
      <w:pPr>
        <w:pStyle w:val="af0"/>
        <w:jc w:val="both"/>
        <w:rPr>
          <w:b/>
        </w:rPr>
      </w:pPr>
      <w:r w:rsidRPr="00FD400F">
        <w:rPr>
          <w:b/>
        </w:rPr>
        <w:t>7.7.Методические рекомендации (подготовленные/тиражированные)- 14</w:t>
      </w:r>
    </w:p>
    <w:p w:rsidR="00042456" w:rsidRPr="00FD400F" w:rsidRDefault="00042456" w:rsidP="00BA2690">
      <w:pPr>
        <w:pStyle w:val="af0"/>
        <w:jc w:val="both"/>
        <w:rPr>
          <w:u w:val="single"/>
        </w:rPr>
      </w:pPr>
      <w:r w:rsidRPr="00FD400F">
        <w:rPr>
          <w:u w:val="single"/>
        </w:rPr>
        <w:t xml:space="preserve">Названия </w:t>
      </w:r>
    </w:p>
    <w:p w:rsidR="00042456" w:rsidRPr="00FD400F" w:rsidRDefault="00042456" w:rsidP="00BA2690">
      <w:pPr>
        <w:pStyle w:val="af0"/>
        <w:jc w:val="both"/>
      </w:pPr>
      <w:r w:rsidRPr="00FD400F">
        <w:t>- Работа с литературой в рамках духовно-нравственного воспитания.</w:t>
      </w:r>
    </w:p>
    <w:p w:rsidR="00042456" w:rsidRPr="00FD400F" w:rsidRDefault="00042456" w:rsidP="00BA2690">
      <w:pPr>
        <w:pStyle w:val="af0"/>
        <w:jc w:val="both"/>
        <w:rPr>
          <w:rFonts w:eastAsia="Calibri"/>
        </w:rPr>
      </w:pPr>
      <w:r w:rsidRPr="00FD400F">
        <w:t>- Забытая великая война. Работа библиотек к 100 - летию со дня начала Первой мировой войны 1914 года.</w:t>
      </w:r>
      <w:r w:rsidRPr="00FD400F">
        <w:rPr>
          <w:rFonts w:eastAsia="Calibri"/>
        </w:rPr>
        <w:t xml:space="preserve"> 1. «Безопасная дорога в Интернет. Роль библиотек в привлечении внимания  детей и родителей  к проблеме  безопасного использования  сети Интернет». Методические рекомендации</w:t>
      </w:r>
    </w:p>
    <w:p w:rsidR="00042456" w:rsidRPr="00FD400F" w:rsidRDefault="00042456" w:rsidP="00BA2690">
      <w:pPr>
        <w:pStyle w:val="af0"/>
        <w:jc w:val="both"/>
        <w:rPr>
          <w:rFonts w:eastAsia="Calibri"/>
        </w:rPr>
      </w:pPr>
      <w:r w:rsidRPr="00FD400F">
        <w:rPr>
          <w:rFonts w:eastAsia="Calibri"/>
        </w:rPr>
        <w:t xml:space="preserve">- «Детям нужен с детских лет безопасный интернет» (правила безопасного Интернета)» Информационно – методический   буклет     </w:t>
      </w:r>
    </w:p>
    <w:p w:rsidR="00042456" w:rsidRPr="00FD400F" w:rsidRDefault="00042456" w:rsidP="00BA2690">
      <w:pPr>
        <w:pStyle w:val="af0"/>
        <w:jc w:val="both"/>
        <w:rPr>
          <w:rFonts w:eastAsia="Calibri"/>
        </w:rPr>
      </w:pPr>
      <w:r w:rsidRPr="00FD400F">
        <w:rPr>
          <w:rFonts w:eastAsia="Calibri"/>
        </w:rPr>
        <w:t xml:space="preserve">- «Библиография  с  фантазией  и  выдумкой: методика составления рекомендательного пособия </w:t>
      </w:r>
    </w:p>
    <w:p w:rsidR="00042456" w:rsidRPr="00FD400F" w:rsidRDefault="00042456" w:rsidP="00BA2690">
      <w:pPr>
        <w:pStyle w:val="af0"/>
        <w:jc w:val="both"/>
        <w:rPr>
          <w:rFonts w:eastAsia="Calibri"/>
        </w:rPr>
      </w:pPr>
      <w:r w:rsidRPr="00FD400F">
        <w:rPr>
          <w:rFonts w:eastAsia="Calibri"/>
        </w:rPr>
        <w:t>для читателей» Видео-презентация</w:t>
      </w:r>
    </w:p>
    <w:p w:rsidR="00042456" w:rsidRPr="00FD400F" w:rsidRDefault="00042456" w:rsidP="00BA2690">
      <w:pPr>
        <w:pStyle w:val="af0"/>
        <w:jc w:val="both"/>
        <w:rPr>
          <w:rFonts w:eastAsia="Calibri"/>
        </w:rPr>
      </w:pPr>
      <w:r w:rsidRPr="00FD400F">
        <w:rPr>
          <w:rFonts w:eastAsia="Calibri"/>
        </w:rPr>
        <w:t xml:space="preserve">-«Составление аналитического описания документов в пособиях малых форм» Веб- библиографическая консультация. </w:t>
      </w:r>
    </w:p>
    <w:p w:rsidR="00042456" w:rsidRPr="00FD400F" w:rsidRDefault="00042456" w:rsidP="00BA2690">
      <w:pPr>
        <w:pStyle w:val="af0"/>
        <w:jc w:val="both"/>
        <w:rPr>
          <w:rFonts w:eastAsia="Calibri"/>
        </w:rPr>
      </w:pPr>
      <w:r w:rsidRPr="00FD400F">
        <w:rPr>
          <w:rFonts w:eastAsia="Calibri"/>
        </w:rPr>
        <w:t xml:space="preserve">-«Общие правила составления библиографического описания» Видео- презентация </w:t>
      </w:r>
    </w:p>
    <w:p w:rsidR="00042456" w:rsidRPr="00FD400F" w:rsidRDefault="00042456" w:rsidP="00BA2690">
      <w:pPr>
        <w:pStyle w:val="af0"/>
        <w:jc w:val="both"/>
        <w:rPr>
          <w:rFonts w:eastAsia="Calibri"/>
        </w:rPr>
      </w:pPr>
      <w:r w:rsidRPr="00FD400F">
        <w:rPr>
          <w:rFonts w:eastAsia="Calibri"/>
        </w:rPr>
        <w:t>- «Неделя детской книги «В каждой книжке свой секрет…» Методические рекомендации</w:t>
      </w:r>
    </w:p>
    <w:p w:rsidR="00042456" w:rsidRPr="00FD400F" w:rsidRDefault="00042456" w:rsidP="00BA2690">
      <w:pPr>
        <w:pStyle w:val="af0"/>
        <w:jc w:val="both"/>
        <w:rPr>
          <w:rFonts w:eastAsia="Calibri"/>
        </w:rPr>
      </w:pPr>
      <w:r w:rsidRPr="00FD400F">
        <w:rPr>
          <w:rFonts w:eastAsia="Calibri"/>
        </w:rPr>
        <w:t xml:space="preserve">- «Сказки на ночь, или Библиосумерки в детских библиотеках» Видео – презентация </w:t>
      </w:r>
    </w:p>
    <w:p w:rsidR="00042456" w:rsidRPr="00FD400F" w:rsidRDefault="00042456" w:rsidP="00BA2690">
      <w:pPr>
        <w:pStyle w:val="af0"/>
        <w:jc w:val="both"/>
        <w:rPr>
          <w:rFonts w:eastAsia="Calibri"/>
        </w:rPr>
      </w:pPr>
      <w:r w:rsidRPr="00FD400F">
        <w:rPr>
          <w:rFonts w:eastAsia="Calibri"/>
        </w:rPr>
        <w:lastRenderedPageBreak/>
        <w:t xml:space="preserve"> -«Библионочь в формате «детское измерение». Как  организовать и провести библиосумерки в детской библиотеке. Библиографический указатель методических материалов и др. </w:t>
      </w:r>
    </w:p>
    <w:p w:rsidR="00042456" w:rsidRPr="00FD400F" w:rsidRDefault="00042456" w:rsidP="00BA2690">
      <w:pPr>
        <w:pStyle w:val="af0"/>
        <w:jc w:val="both"/>
      </w:pPr>
      <w:r w:rsidRPr="00FD400F">
        <w:t xml:space="preserve">-«Новое в работе современной библиотеки» (по итогам областных конференций, семинаров, совещаний). Видео - презентация                                                                   </w:t>
      </w:r>
    </w:p>
    <w:p w:rsidR="00042456" w:rsidRPr="00FD400F" w:rsidRDefault="00042456" w:rsidP="00BA2690">
      <w:pPr>
        <w:pStyle w:val="af0"/>
        <w:jc w:val="both"/>
      </w:pPr>
      <w:r w:rsidRPr="00FD400F">
        <w:t xml:space="preserve">- « Библиотека как «третье место»: российское измерение. Видео - презентация     </w:t>
      </w:r>
    </w:p>
    <w:p w:rsidR="00042456" w:rsidRPr="00FD400F" w:rsidRDefault="00042456" w:rsidP="00BA2690">
      <w:pPr>
        <w:pStyle w:val="af0"/>
        <w:jc w:val="both"/>
      </w:pPr>
      <w:r w:rsidRPr="00FD400F">
        <w:t xml:space="preserve">-«Литературные премии  2014 года »  Видео - презентация   </w:t>
      </w:r>
    </w:p>
    <w:p w:rsidR="00042456" w:rsidRPr="00FD400F" w:rsidRDefault="00042456" w:rsidP="00BA2690">
      <w:pPr>
        <w:pStyle w:val="af0"/>
        <w:jc w:val="both"/>
      </w:pPr>
      <w:r w:rsidRPr="00FD400F">
        <w:t xml:space="preserve"> « Подросток: место чтения в контексте современных реалий» - анализ  исследования, проведенного в  МУК ЦБС г. Рыбинска. Видео - презентация </w:t>
      </w:r>
    </w:p>
    <w:p w:rsidR="00042456" w:rsidRPr="00FD400F" w:rsidRDefault="00042456" w:rsidP="00BA2690">
      <w:pPr>
        <w:pStyle w:val="af0"/>
        <w:jc w:val="both"/>
      </w:pPr>
      <w:r w:rsidRPr="00FD400F">
        <w:t xml:space="preserve">- «Сетевая и книжная культура в развитии подростка как читателя. </w:t>
      </w:r>
      <w:r w:rsidRPr="00FD400F">
        <w:rPr>
          <w:rFonts w:eastAsia="Calibri"/>
        </w:rPr>
        <w:t>Методические рекомендации</w:t>
      </w:r>
      <w:r w:rsidRPr="00FD400F">
        <w:t xml:space="preserve">                                                            </w:t>
      </w:r>
    </w:p>
    <w:p w:rsidR="00042456" w:rsidRPr="005866B5" w:rsidRDefault="00042456" w:rsidP="00BA2690">
      <w:pPr>
        <w:keepNext/>
        <w:spacing w:after="0" w:line="240" w:lineRule="auto"/>
        <w:jc w:val="both"/>
        <w:outlineLvl w:val="0"/>
        <w:rPr>
          <w:rFonts w:ascii="Times New Roman" w:eastAsia="Times New Roman" w:hAnsi="Times New Roman" w:cs="Times New Roman"/>
          <w:b/>
          <w:sz w:val="28"/>
          <w:szCs w:val="28"/>
          <w:lang w:eastAsia="ru-RU"/>
        </w:rPr>
      </w:pPr>
      <w:r w:rsidRPr="005866B5">
        <w:rPr>
          <w:rFonts w:ascii="Times New Roman" w:eastAsia="Times New Roman" w:hAnsi="Times New Roman" w:cs="Times New Roman"/>
          <w:b/>
          <w:sz w:val="28"/>
          <w:szCs w:val="28"/>
          <w:lang w:eastAsia="ru-RU"/>
        </w:rPr>
        <w:t>8. Система повышения квалификации библиотечных работников</w:t>
      </w:r>
      <w:bookmarkEnd w:id="17"/>
      <w:r w:rsidRPr="005866B5">
        <w:rPr>
          <w:rFonts w:ascii="Times New Roman" w:eastAsia="Times New Roman" w:hAnsi="Times New Roman" w:cs="Times New Roman"/>
          <w:b/>
          <w:sz w:val="28"/>
          <w:szCs w:val="28"/>
          <w:lang w:eastAsia="ru-RU"/>
        </w:rPr>
        <w:t xml:space="preserve"> </w:t>
      </w:r>
    </w:p>
    <w:p w:rsidR="00042456" w:rsidRPr="00FD400F" w:rsidRDefault="00042456" w:rsidP="00BA2690">
      <w:pPr>
        <w:spacing w:after="0" w:line="240" w:lineRule="auto"/>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sz w:val="24"/>
          <w:szCs w:val="24"/>
          <w:lang w:eastAsia="ru-RU"/>
        </w:rPr>
        <w:t>Обучение на семинаре  для руководителей и специалистов библиотек на тему «Привлекательный образ  публичной библиотеке»  (УМИЦ). Получено  свидетельство</w:t>
      </w:r>
    </w:p>
    <w:p w:rsidR="00042456" w:rsidRPr="00FD400F" w:rsidRDefault="00042456"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Передбогова Н.П. и.о.  зав МО ЦГБ МУК ЦБС г. Рыбинска </w:t>
      </w:r>
    </w:p>
    <w:p w:rsidR="00042456" w:rsidRPr="00FD400F" w:rsidRDefault="00042456" w:rsidP="00BA2690">
      <w:pPr>
        <w:spacing w:after="0" w:line="240" w:lineRule="auto"/>
        <w:jc w:val="both"/>
        <w:rPr>
          <w:rFonts w:ascii="Times New Roman" w:eastAsia="Times New Roman" w:hAnsi="Times New Roman" w:cs="Times New Roman"/>
          <w:sz w:val="24"/>
          <w:szCs w:val="24"/>
          <w:lang w:eastAsia="ru-RU"/>
        </w:rPr>
      </w:pPr>
    </w:p>
    <w:p w:rsidR="00042456" w:rsidRPr="00FD400F" w:rsidRDefault="00042456"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Обучение на семинаре для библиотечных специалистов «Информационное обеспечение комплектования фондов детских библиотек»</w:t>
      </w:r>
      <w:r w:rsidRPr="00FD400F">
        <w:rPr>
          <w:rFonts w:ascii="Times New Roman" w:hAnsi="Times New Roman" w:cs="Times New Roman"/>
          <w:sz w:val="24"/>
          <w:szCs w:val="24"/>
        </w:rPr>
        <w:t xml:space="preserve"> </w:t>
      </w:r>
      <w:r w:rsidRPr="00FD400F">
        <w:rPr>
          <w:rFonts w:ascii="Times New Roman" w:eastAsia="Times New Roman" w:hAnsi="Times New Roman" w:cs="Times New Roman"/>
          <w:sz w:val="24"/>
          <w:szCs w:val="24"/>
          <w:lang w:eastAsia="ru-RU"/>
        </w:rPr>
        <w:t xml:space="preserve">ОДБ им. И.А. Крылова.  </w:t>
      </w:r>
      <w:r w:rsidRPr="00FD400F">
        <w:rPr>
          <w:rFonts w:ascii="Times New Roman" w:hAnsi="Times New Roman" w:cs="Times New Roman"/>
          <w:sz w:val="24"/>
          <w:szCs w:val="24"/>
        </w:rPr>
        <w:t xml:space="preserve"> </w:t>
      </w:r>
      <w:r w:rsidRPr="00FD400F">
        <w:rPr>
          <w:rFonts w:ascii="Times New Roman" w:eastAsia="Times New Roman" w:hAnsi="Times New Roman" w:cs="Times New Roman"/>
          <w:sz w:val="24"/>
          <w:szCs w:val="24"/>
          <w:lang w:eastAsia="ru-RU"/>
        </w:rPr>
        <w:t>Получено  свидетельство</w:t>
      </w:r>
    </w:p>
    <w:p w:rsidR="00042456" w:rsidRPr="00FD400F" w:rsidRDefault="00042456"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Бадерникова Ю.С.  зав ОКиО  ЦГБ</w:t>
      </w:r>
      <w:r w:rsidRPr="00FD400F">
        <w:rPr>
          <w:rFonts w:ascii="Times New Roman" w:hAnsi="Times New Roman" w:cs="Times New Roman"/>
          <w:sz w:val="24"/>
          <w:szCs w:val="24"/>
        </w:rPr>
        <w:t xml:space="preserve">         </w:t>
      </w:r>
      <w:r w:rsidRPr="00FD400F">
        <w:rPr>
          <w:rFonts w:ascii="Times New Roman" w:eastAsia="Times New Roman" w:hAnsi="Times New Roman" w:cs="Times New Roman"/>
          <w:sz w:val="24"/>
          <w:szCs w:val="24"/>
          <w:lang w:eastAsia="ru-RU"/>
        </w:rPr>
        <w:t>МУК ЦБС г. Рыбинска</w:t>
      </w:r>
    </w:p>
    <w:p w:rsidR="00042456" w:rsidRPr="00FD400F" w:rsidRDefault="00042456"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Николаева С.А. зав сектором обслуживания  ЦДБ    </w:t>
      </w:r>
      <w:r w:rsidRPr="00FD400F">
        <w:rPr>
          <w:rFonts w:ascii="Times New Roman" w:hAnsi="Times New Roman" w:cs="Times New Roman"/>
          <w:sz w:val="24"/>
          <w:szCs w:val="24"/>
        </w:rPr>
        <w:t xml:space="preserve"> </w:t>
      </w:r>
      <w:r w:rsidRPr="00FD400F">
        <w:rPr>
          <w:rFonts w:ascii="Times New Roman" w:eastAsia="Times New Roman" w:hAnsi="Times New Roman" w:cs="Times New Roman"/>
          <w:sz w:val="24"/>
          <w:szCs w:val="24"/>
          <w:lang w:eastAsia="ru-RU"/>
        </w:rPr>
        <w:t>МУК ЦБС г. Рыбинска</w:t>
      </w:r>
    </w:p>
    <w:p w:rsidR="00042456" w:rsidRPr="00FD400F" w:rsidRDefault="00042456" w:rsidP="00BA2690">
      <w:pPr>
        <w:spacing w:after="0" w:line="240" w:lineRule="auto"/>
        <w:jc w:val="both"/>
        <w:rPr>
          <w:rFonts w:ascii="Times New Roman" w:eastAsia="Times New Roman" w:hAnsi="Times New Roman" w:cs="Times New Roman"/>
          <w:sz w:val="24"/>
          <w:szCs w:val="24"/>
          <w:u w:val="single"/>
          <w:lang w:eastAsia="ru-RU"/>
        </w:rPr>
      </w:pPr>
    </w:p>
    <w:p w:rsidR="00042456" w:rsidRPr="005866B5" w:rsidRDefault="00042456" w:rsidP="00BA2690">
      <w:pPr>
        <w:spacing w:after="0" w:line="240" w:lineRule="auto"/>
        <w:jc w:val="both"/>
        <w:rPr>
          <w:rFonts w:ascii="Times New Roman" w:eastAsia="Times New Roman" w:hAnsi="Times New Roman" w:cs="Times New Roman"/>
          <w:b/>
          <w:sz w:val="24"/>
          <w:szCs w:val="24"/>
          <w:u w:val="single"/>
          <w:lang w:eastAsia="ru-RU"/>
        </w:rPr>
      </w:pPr>
      <w:r w:rsidRPr="005866B5">
        <w:rPr>
          <w:rFonts w:ascii="Times New Roman" w:eastAsia="Times New Roman" w:hAnsi="Times New Roman" w:cs="Times New Roman"/>
          <w:b/>
          <w:sz w:val="24"/>
          <w:szCs w:val="24"/>
          <w:u w:val="single"/>
          <w:lang w:eastAsia="ru-RU"/>
        </w:rPr>
        <w:t>8.1. Количество, формы, названия обучающих мероприятий, организованных ЦБ на районном/городском уровне для библиотечных специалистов (всего) - 25</w:t>
      </w:r>
    </w:p>
    <w:p w:rsidR="005866B5" w:rsidRDefault="005866B5" w:rsidP="00BA2690">
      <w:pPr>
        <w:shd w:val="clear" w:color="auto" w:fill="FFFFFF"/>
        <w:spacing w:after="0" w:line="240" w:lineRule="auto"/>
        <w:jc w:val="both"/>
        <w:rPr>
          <w:rFonts w:ascii="Times New Roman" w:eastAsia="Times New Roman" w:hAnsi="Times New Roman" w:cs="Times New Roman"/>
          <w:bCs/>
          <w:spacing w:val="3"/>
          <w:sz w:val="24"/>
          <w:szCs w:val="24"/>
          <w:lang w:eastAsia="ru-RU"/>
        </w:rPr>
      </w:pPr>
    </w:p>
    <w:p w:rsidR="00042456" w:rsidRPr="005866B5" w:rsidRDefault="00042456" w:rsidP="00BA2690">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5866B5">
        <w:rPr>
          <w:rFonts w:ascii="Times New Roman" w:eastAsia="Times New Roman" w:hAnsi="Times New Roman" w:cs="Times New Roman"/>
          <w:bCs/>
          <w:spacing w:val="3"/>
          <w:sz w:val="24"/>
          <w:szCs w:val="24"/>
          <w:lang w:eastAsia="ru-RU"/>
        </w:rPr>
        <w:t>- Количество семинаров –  2 (МО)</w:t>
      </w:r>
    </w:p>
    <w:p w:rsidR="00042456" w:rsidRPr="00FD400F" w:rsidRDefault="00042456" w:rsidP="00BA2690">
      <w:pPr>
        <w:pStyle w:val="af0"/>
        <w:numPr>
          <w:ilvl w:val="0"/>
          <w:numId w:val="12"/>
        </w:numPr>
        <w:ind w:left="284" w:hanging="284"/>
        <w:jc w:val="both"/>
        <w:rPr>
          <w:bCs/>
          <w:spacing w:val="3"/>
        </w:rPr>
      </w:pPr>
      <w:r w:rsidRPr="00FD400F">
        <w:rPr>
          <w:bCs/>
          <w:spacing w:val="3"/>
        </w:rPr>
        <w:t>Семинар «Духовные писатели России» 12 марта 2014 г</w:t>
      </w:r>
      <w:r w:rsidRPr="00FD400F">
        <w:rPr>
          <w:rFonts w:eastAsia="Calibri"/>
        </w:rPr>
        <w:t xml:space="preserve"> Воскресная  школа  Вознесенско -Георгиевского  храма.</w:t>
      </w:r>
    </w:p>
    <w:p w:rsidR="00042456" w:rsidRPr="00FD400F" w:rsidRDefault="00042456" w:rsidP="00BA2690">
      <w:pPr>
        <w:pStyle w:val="af0"/>
        <w:numPr>
          <w:ilvl w:val="0"/>
          <w:numId w:val="12"/>
        </w:numPr>
        <w:ind w:left="284" w:hanging="284"/>
        <w:jc w:val="both"/>
      </w:pPr>
      <w:r w:rsidRPr="00FD400F">
        <w:rPr>
          <w:bCs/>
          <w:spacing w:val="3"/>
        </w:rPr>
        <w:t>Семинар «Библиотека - «третье место»: информационно- досуговый аспект деятельности»</w:t>
      </w:r>
      <w:r w:rsidRPr="00FD400F">
        <w:t xml:space="preserve"> </w:t>
      </w:r>
      <w:r w:rsidRPr="00FD400F">
        <w:rPr>
          <w:bCs/>
          <w:spacing w:val="3"/>
        </w:rPr>
        <w:t xml:space="preserve">26 ноября 2014 года   ЦГБ «БИЦ «Радуга»                                                                     </w:t>
      </w:r>
    </w:p>
    <w:p w:rsidR="005866B5" w:rsidRDefault="005866B5" w:rsidP="00BA2690">
      <w:pPr>
        <w:shd w:val="clear" w:color="auto" w:fill="FFFFFF"/>
        <w:spacing w:after="0" w:line="240" w:lineRule="auto"/>
        <w:ind w:left="284" w:hanging="284"/>
        <w:jc w:val="both"/>
        <w:rPr>
          <w:rFonts w:ascii="Times New Roman" w:eastAsia="Times New Roman" w:hAnsi="Times New Roman" w:cs="Times New Roman"/>
          <w:bCs/>
          <w:spacing w:val="3"/>
          <w:sz w:val="24"/>
          <w:szCs w:val="24"/>
          <w:lang w:eastAsia="ru-RU"/>
        </w:rPr>
      </w:pPr>
    </w:p>
    <w:p w:rsidR="00042456" w:rsidRPr="005866B5" w:rsidRDefault="00042456" w:rsidP="00BA2690">
      <w:pPr>
        <w:shd w:val="clear" w:color="auto" w:fill="FFFFFF"/>
        <w:spacing w:after="0" w:line="240" w:lineRule="auto"/>
        <w:ind w:left="284" w:hanging="284"/>
        <w:jc w:val="both"/>
        <w:rPr>
          <w:rFonts w:ascii="Times New Roman" w:eastAsia="Times New Roman" w:hAnsi="Times New Roman" w:cs="Times New Roman"/>
          <w:bCs/>
          <w:spacing w:val="3"/>
          <w:sz w:val="24"/>
          <w:szCs w:val="24"/>
          <w:lang w:eastAsia="ru-RU"/>
        </w:rPr>
      </w:pPr>
      <w:r w:rsidRPr="005866B5">
        <w:rPr>
          <w:rFonts w:ascii="Times New Roman" w:eastAsia="Times New Roman" w:hAnsi="Times New Roman" w:cs="Times New Roman"/>
          <w:bCs/>
          <w:spacing w:val="3"/>
          <w:sz w:val="24"/>
          <w:szCs w:val="24"/>
          <w:lang w:eastAsia="ru-RU"/>
        </w:rPr>
        <w:t>- Конференции - 2</w:t>
      </w:r>
    </w:p>
    <w:p w:rsidR="00042456" w:rsidRPr="00FD400F" w:rsidRDefault="00042456" w:rsidP="00BA2690">
      <w:pPr>
        <w:pStyle w:val="af0"/>
        <w:numPr>
          <w:ilvl w:val="0"/>
          <w:numId w:val="19"/>
        </w:numPr>
        <w:ind w:left="284" w:hanging="284"/>
        <w:jc w:val="both"/>
      </w:pPr>
      <w:r w:rsidRPr="00FD400F">
        <w:t xml:space="preserve">Конференция библиотечных специалистов «Итоги работы за 2013 год и задачи на 2014 год». 13  февраля 2014 г. ЦГБ «БИЦ «Радуга»                                                                     </w:t>
      </w:r>
    </w:p>
    <w:p w:rsidR="00042456" w:rsidRPr="00FD400F" w:rsidRDefault="00042456" w:rsidP="00BA2690">
      <w:pPr>
        <w:pStyle w:val="af0"/>
        <w:numPr>
          <w:ilvl w:val="0"/>
          <w:numId w:val="20"/>
        </w:numPr>
        <w:ind w:left="284" w:hanging="284"/>
        <w:jc w:val="both"/>
      </w:pPr>
      <w:r w:rsidRPr="00FD400F">
        <w:t xml:space="preserve">Конференция «Забытая война. Современная информация о Первой мировой войне 1914 года». 21 апреля 2014 г. ЦГБ «БИЦ «Радуга»                                                                     </w:t>
      </w:r>
    </w:p>
    <w:p w:rsidR="00042456" w:rsidRPr="00FD400F" w:rsidRDefault="00042456" w:rsidP="00BA2690">
      <w:pPr>
        <w:shd w:val="clear" w:color="auto" w:fill="FFFFFF"/>
        <w:spacing w:after="0" w:line="240" w:lineRule="auto"/>
        <w:ind w:left="284" w:hanging="284"/>
        <w:jc w:val="both"/>
        <w:rPr>
          <w:rFonts w:ascii="Times New Roman" w:eastAsia="Times New Roman" w:hAnsi="Times New Roman" w:cs="Times New Roman"/>
          <w:bCs/>
          <w:spacing w:val="3"/>
          <w:sz w:val="24"/>
          <w:szCs w:val="24"/>
          <w:lang w:eastAsia="ru-RU"/>
        </w:rPr>
      </w:pPr>
      <w:r w:rsidRPr="00FD400F">
        <w:rPr>
          <w:rFonts w:ascii="Times New Roman" w:eastAsia="Times New Roman" w:hAnsi="Times New Roman" w:cs="Times New Roman"/>
          <w:bCs/>
          <w:spacing w:val="3"/>
          <w:sz w:val="24"/>
          <w:szCs w:val="24"/>
          <w:lang w:eastAsia="ru-RU"/>
        </w:rPr>
        <w:t>- Круглый стол - 1</w:t>
      </w:r>
    </w:p>
    <w:p w:rsidR="00042456" w:rsidRPr="00FD400F" w:rsidRDefault="00042456" w:rsidP="00BA2690">
      <w:pPr>
        <w:numPr>
          <w:ilvl w:val="0"/>
          <w:numId w:val="15"/>
        </w:numPr>
        <w:shd w:val="clear" w:color="auto" w:fill="FFFFFF"/>
        <w:spacing w:after="0" w:line="240" w:lineRule="auto"/>
        <w:ind w:left="284" w:hanging="284"/>
        <w:contextualSpacing/>
        <w:jc w:val="both"/>
        <w:rPr>
          <w:rFonts w:ascii="Times New Roman" w:eastAsia="Times New Roman" w:hAnsi="Times New Roman" w:cs="Times New Roman"/>
          <w:bCs/>
          <w:spacing w:val="3"/>
          <w:sz w:val="24"/>
          <w:szCs w:val="24"/>
          <w:lang w:eastAsia="ru-RU"/>
        </w:rPr>
      </w:pPr>
      <w:r w:rsidRPr="00FD400F">
        <w:rPr>
          <w:rFonts w:ascii="Times New Roman" w:eastAsia="Times New Roman" w:hAnsi="Times New Roman" w:cs="Times New Roman"/>
          <w:bCs/>
          <w:spacing w:val="3"/>
          <w:sz w:val="24"/>
          <w:szCs w:val="24"/>
          <w:lang w:eastAsia="ru-RU"/>
        </w:rPr>
        <w:t xml:space="preserve">Круглый стол «Работа библиотек в рамках культурно-нравственного воспитания. 2014 год - год культуры» </w:t>
      </w:r>
      <w:r w:rsidRPr="00FD400F">
        <w:rPr>
          <w:rFonts w:ascii="Times New Roman" w:eastAsia="Calibri" w:hAnsi="Times New Roman" w:cs="Times New Roman"/>
          <w:sz w:val="24"/>
          <w:szCs w:val="24"/>
        </w:rPr>
        <w:t>12  марта 2014 г</w:t>
      </w:r>
    </w:p>
    <w:p w:rsidR="00042456" w:rsidRPr="00FD400F" w:rsidRDefault="00042456" w:rsidP="00BA2690">
      <w:p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День руководителя библиотеки</w:t>
      </w:r>
    </w:p>
    <w:p w:rsidR="00042456" w:rsidRDefault="00042456" w:rsidP="00BA2690">
      <w:pPr>
        <w:pStyle w:val="af0"/>
        <w:numPr>
          <w:ilvl w:val="0"/>
          <w:numId w:val="15"/>
        </w:numPr>
        <w:ind w:left="284" w:hanging="284"/>
        <w:jc w:val="both"/>
      </w:pPr>
      <w:r w:rsidRPr="00FD400F">
        <w:t>День руководителя библиотеки «Территория профессионализма» 23 октября 2014 года                                                                             ЦГБ «БИЦ «Радуга»</w:t>
      </w:r>
    </w:p>
    <w:p w:rsidR="005866B5" w:rsidRPr="00FD400F" w:rsidRDefault="005866B5" w:rsidP="00BA2690">
      <w:pPr>
        <w:pStyle w:val="af0"/>
        <w:ind w:left="284"/>
        <w:jc w:val="both"/>
      </w:pPr>
    </w:p>
    <w:p w:rsidR="00042456" w:rsidRPr="005866B5" w:rsidRDefault="00042456" w:rsidP="00BA2690">
      <w:p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 Количество практикумов для начинающих - 2</w:t>
      </w:r>
    </w:p>
    <w:p w:rsidR="00042456" w:rsidRPr="00FD400F" w:rsidRDefault="00042456" w:rsidP="00BA2690">
      <w:pPr>
        <w:numPr>
          <w:ilvl w:val="0"/>
          <w:numId w:val="1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Практикум для начинающих заведующих библиотекой «Понятие «Библиотечный фонд». Принципы движения фонда. Поступление, убытие. Правила заполнения КСУ». январь</w:t>
      </w:r>
    </w:p>
    <w:p w:rsidR="00042456" w:rsidRPr="00FD400F" w:rsidRDefault="00042456" w:rsidP="00BA2690">
      <w:pPr>
        <w:numPr>
          <w:ilvl w:val="0"/>
          <w:numId w:val="1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Практикум для начинающих заведующих библиотекой «Документальное обеспечение  управление библиотекой» февраль</w:t>
      </w:r>
    </w:p>
    <w:p w:rsidR="00042456" w:rsidRPr="00FD400F" w:rsidRDefault="00042456" w:rsidP="00BA2690">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042456" w:rsidRPr="005866B5" w:rsidRDefault="00042456" w:rsidP="00BA2690">
      <w:pPr>
        <w:shd w:val="clear" w:color="auto" w:fill="FFFFFF"/>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 xml:space="preserve">- Количество стажировок </w:t>
      </w:r>
      <w:r w:rsidR="005866B5" w:rsidRPr="005866B5">
        <w:rPr>
          <w:rFonts w:ascii="Times New Roman" w:eastAsia="Times New Roman" w:hAnsi="Times New Roman" w:cs="Times New Roman"/>
          <w:sz w:val="24"/>
          <w:szCs w:val="24"/>
          <w:lang w:eastAsia="ru-RU"/>
        </w:rPr>
        <w:t>–</w:t>
      </w:r>
      <w:r w:rsidRPr="005866B5">
        <w:rPr>
          <w:rFonts w:ascii="Times New Roman" w:eastAsia="Times New Roman" w:hAnsi="Times New Roman" w:cs="Times New Roman"/>
          <w:sz w:val="24"/>
          <w:szCs w:val="24"/>
          <w:lang w:eastAsia="ru-RU"/>
        </w:rPr>
        <w:t xml:space="preserve"> 0</w:t>
      </w:r>
    </w:p>
    <w:p w:rsidR="005866B5" w:rsidRPr="00FD400F" w:rsidRDefault="005866B5" w:rsidP="00BA2690">
      <w:pPr>
        <w:shd w:val="clear" w:color="auto" w:fill="FFFFFF"/>
        <w:spacing w:after="0" w:line="240" w:lineRule="auto"/>
        <w:jc w:val="both"/>
        <w:rPr>
          <w:rFonts w:ascii="Times New Roman" w:eastAsia="Times New Roman" w:hAnsi="Times New Roman" w:cs="Times New Roman"/>
          <w:sz w:val="24"/>
          <w:szCs w:val="24"/>
          <w:u w:val="single"/>
          <w:lang w:eastAsia="ru-RU"/>
        </w:rPr>
      </w:pPr>
    </w:p>
    <w:p w:rsidR="00042456" w:rsidRPr="005866B5" w:rsidRDefault="00042456" w:rsidP="00BA2690">
      <w:pPr>
        <w:shd w:val="clear" w:color="auto" w:fill="FFFFFF"/>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 Другие мероприятия (курсы ПК, школы и т.д.)-  1</w:t>
      </w:r>
    </w:p>
    <w:p w:rsidR="00042456" w:rsidRPr="00FD400F" w:rsidRDefault="00042456" w:rsidP="00BA2690">
      <w:pPr>
        <w:pStyle w:val="af"/>
        <w:numPr>
          <w:ilvl w:val="0"/>
          <w:numId w:val="21"/>
        </w:numPr>
        <w:shd w:val="clear" w:color="auto" w:fill="FFFFFF"/>
        <w:spacing w:after="0" w:line="240" w:lineRule="auto"/>
        <w:ind w:left="284" w:hanging="284"/>
        <w:jc w:val="both"/>
        <w:rPr>
          <w:rFonts w:ascii="Times New Roman" w:hAnsi="Times New Roman" w:cs="Times New Roman"/>
          <w:b/>
          <w:bCs/>
          <w:i/>
          <w:spacing w:val="3"/>
          <w:sz w:val="24"/>
          <w:szCs w:val="24"/>
        </w:rPr>
      </w:pPr>
      <w:r w:rsidRPr="00FD400F">
        <w:rPr>
          <w:rFonts w:ascii="Times New Roman" w:hAnsi="Times New Roman" w:cs="Times New Roman"/>
          <w:sz w:val="24"/>
          <w:szCs w:val="24"/>
        </w:rPr>
        <w:t>Мастер - класс «Оформление книжных выставок».</w:t>
      </w:r>
      <w:r w:rsidRPr="00FD400F">
        <w:rPr>
          <w:rFonts w:ascii="Times New Roman" w:hAnsi="Times New Roman" w:cs="Times New Roman"/>
          <w:b/>
          <w:bCs/>
          <w:i/>
          <w:spacing w:val="3"/>
          <w:sz w:val="24"/>
          <w:szCs w:val="24"/>
        </w:rPr>
        <w:t xml:space="preserve"> </w:t>
      </w:r>
    </w:p>
    <w:p w:rsidR="00042456" w:rsidRPr="00FD400F" w:rsidRDefault="00042456" w:rsidP="00BA2690">
      <w:pPr>
        <w:pStyle w:val="af"/>
        <w:numPr>
          <w:ilvl w:val="0"/>
          <w:numId w:val="21"/>
        </w:numPr>
        <w:shd w:val="clear" w:color="auto" w:fill="FFFFFF"/>
        <w:spacing w:after="0" w:line="240" w:lineRule="auto"/>
        <w:ind w:left="284" w:hanging="284"/>
        <w:jc w:val="both"/>
        <w:rPr>
          <w:rFonts w:ascii="Times New Roman" w:hAnsi="Times New Roman" w:cs="Times New Roman"/>
          <w:b/>
          <w:bCs/>
          <w:i/>
          <w:spacing w:val="3"/>
          <w:sz w:val="24"/>
          <w:szCs w:val="24"/>
        </w:rPr>
      </w:pPr>
      <w:r w:rsidRPr="00FD400F">
        <w:rPr>
          <w:rFonts w:ascii="Times New Roman" w:hAnsi="Times New Roman" w:cs="Times New Roman"/>
          <w:sz w:val="24"/>
          <w:szCs w:val="24"/>
        </w:rPr>
        <w:t>Мастер – класс «</w:t>
      </w:r>
      <w:r w:rsidRPr="00FD400F">
        <w:rPr>
          <w:rFonts w:ascii="Times New Roman" w:eastAsia="Calibri" w:hAnsi="Times New Roman" w:cs="Times New Roman"/>
          <w:sz w:val="24"/>
          <w:szCs w:val="24"/>
          <w:lang w:eastAsia="en-US"/>
        </w:rPr>
        <w:t>Использованию фонда Президентской библиотеки имени Б.Н. Ельцина" в библиотечной практике.</w:t>
      </w:r>
    </w:p>
    <w:p w:rsidR="00042456" w:rsidRPr="00FD400F" w:rsidRDefault="00042456" w:rsidP="00BA2690">
      <w:pPr>
        <w:shd w:val="clear" w:color="auto" w:fill="FFFFFF"/>
        <w:spacing w:after="0" w:line="240" w:lineRule="auto"/>
        <w:ind w:firstLine="725"/>
        <w:jc w:val="both"/>
        <w:rPr>
          <w:rFonts w:ascii="Times New Roman" w:eastAsia="Times New Roman" w:hAnsi="Times New Roman" w:cs="Times New Roman"/>
          <w:b/>
          <w:bCs/>
          <w:i/>
          <w:spacing w:val="3"/>
          <w:sz w:val="24"/>
          <w:szCs w:val="24"/>
          <w:lang w:eastAsia="ru-RU"/>
        </w:rPr>
      </w:pPr>
    </w:p>
    <w:p w:rsidR="00042456" w:rsidRDefault="00042456" w:rsidP="00BA2690">
      <w:pPr>
        <w:shd w:val="clear" w:color="auto" w:fill="FFFFFF"/>
        <w:spacing w:after="0" w:line="240" w:lineRule="auto"/>
        <w:jc w:val="both"/>
        <w:rPr>
          <w:rFonts w:ascii="Times New Roman" w:eastAsia="Times New Roman" w:hAnsi="Times New Roman" w:cs="Times New Roman"/>
          <w:bCs/>
          <w:spacing w:val="3"/>
          <w:sz w:val="24"/>
          <w:szCs w:val="24"/>
          <w:u w:val="single"/>
          <w:lang w:eastAsia="ru-RU"/>
        </w:rPr>
      </w:pPr>
      <w:r w:rsidRPr="005866B5">
        <w:rPr>
          <w:rFonts w:ascii="Times New Roman" w:eastAsia="Times New Roman" w:hAnsi="Times New Roman" w:cs="Times New Roman"/>
          <w:bCs/>
          <w:spacing w:val="3"/>
          <w:sz w:val="24"/>
          <w:szCs w:val="24"/>
          <w:u w:val="single"/>
          <w:lang w:eastAsia="ru-RU"/>
        </w:rPr>
        <w:t>в  том числе по работе с детьми (кратко раскрыть содержание) -15</w:t>
      </w:r>
    </w:p>
    <w:p w:rsidR="005866B5" w:rsidRPr="005866B5" w:rsidRDefault="005866B5" w:rsidP="00BA2690">
      <w:pPr>
        <w:shd w:val="clear" w:color="auto" w:fill="FFFFFF"/>
        <w:spacing w:after="0" w:line="240" w:lineRule="auto"/>
        <w:jc w:val="both"/>
        <w:rPr>
          <w:rFonts w:ascii="Times New Roman" w:eastAsia="Times New Roman" w:hAnsi="Times New Roman" w:cs="Times New Roman"/>
          <w:bCs/>
          <w:spacing w:val="3"/>
          <w:sz w:val="24"/>
          <w:szCs w:val="24"/>
          <w:u w:val="single"/>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В том числе с использованием своих  компьютерных технологий - 10</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Семинары – 2; Вебинар – 1; День специалиста-4; День руководителя детского чтения-1;  День профессионального диалога-1 ; День информации (для библиотек) – 2;</w:t>
      </w:r>
      <w:r w:rsidRPr="00FD400F">
        <w:rPr>
          <w:rFonts w:ascii="Times New Roman" w:hAnsi="Times New Roman" w:cs="Times New Roman"/>
          <w:sz w:val="24"/>
          <w:szCs w:val="24"/>
        </w:rPr>
        <w:t xml:space="preserve"> </w:t>
      </w:r>
      <w:r w:rsidRPr="00FD400F">
        <w:rPr>
          <w:rFonts w:ascii="Times New Roman" w:eastAsia="Calibri" w:hAnsi="Times New Roman" w:cs="Times New Roman"/>
          <w:sz w:val="24"/>
          <w:szCs w:val="24"/>
          <w:lang w:eastAsia="ru-RU"/>
        </w:rPr>
        <w:t>Творческая лаборатория-1; Мастер- классы   -1; День самообразования – 2</w:t>
      </w:r>
    </w:p>
    <w:p w:rsidR="00042456" w:rsidRPr="00FD400F" w:rsidRDefault="00042456" w:rsidP="00BA2690">
      <w:pPr>
        <w:spacing w:after="0" w:line="240" w:lineRule="auto"/>
        <w:jc w:val="both"/>
        <w:rPr>
          <w:rFonts w:ascii="Times New Roman" w:eastAsia="Calibri" w:hAnsi="Times New Roman" w:cs="Times New Roman"/>
          <w:b/>
          <w:sz w:val="24"/>
          <w:szCs w:val="24"/>
          <w:lang w:eastAsia="ru-RU"/>
        </w:rPr>
      </w:pPr>
    </w:p>
    <w:p w:rsidR="00042456" w:rsidRPr="00FD400F" w:rsidRDefault="00042456" w:rsidP="00BA2690">
      <w:pPr>
        <w:pStyle w:val="af"/>
        <w:numPr>
          <w:ilvl w:val="0"/>
          <w:numId w:val="15"/>
        </w:numPr>
        <w:spacing w:after="0" w:line="240" w:lineRule="auto"/>
        <w:ind w:left="284" w:hanging="284"/>
        <w:jc w:val="both"/>
        <w:rPr>
          <w:rFonts w:ascii="Times New Roman" w:hAnsi="Times New Roman" w:cs="Times New Roman"/>
          <w:sz w:val="24"/>
          <w:szCs w:val="24"/>
        </w:rPr>
      </w:pPr>
      <w:r w:rsidRPr="00FD400F">
        <w:rPr>
          <w:rFonts w:ascii="Times New Roman" w:eastAsia="Calibri" w:hAnsi="Times New Roman" w:cs="Times New Roman"/>
          <w:sz w:val="24"/>
          <w:szCs w:val="24"/>
        </w:rPr>
        <w:t xml:space="preserve">Семинар </w:t>
      </w:r>
      <w:r w:rsidRPr="00FD400F">
        <w:rPr>
          <w:rFonts w:ascii="Times New Roman" w:hAnsi="Times New Roman" w:cs="Times New Roman"/>
          <w:sz w:val="24"/>
          <w:szCs w:val="24"/>
        </w:rPr>
        <w:t xml:space="preserve"> </w:t>
      </w:r>
      <w:r w:rsidRPr="00FD400F">
        <w:rPr>
          <w:rFonts w:ascii="Times New Roman" w:eastAsia="Calibri" w:hAnsi="Times New Roman" w:cs="Times New Roman"/>
          <w:sz w:val="24"/>
          <w:szCs w:val="24"/>
        </w:rPr>
        <w:t xml:space="preserve">«Продвижение детской книги и чтения в рамках проведения крупномасштабных мероприятий в Год культуры «Неделя детской книги-2014», «Библиосумерки-2014»/для заведующих детскими  библиотеками,  специалистов детских библиотек и отделений МУК ЦБС г. Рыбинска           </w:t>
      </w:r>
      <w:r w:rsidRPr="00FD400F">
        <w:rPr>
          <w:rFonts w:ascii="Times New Roman" w:hAnsi="Times New Roman" w:cs="Times New Roman"/>
          <w:sz w:val="24"/>
          <w:szCs w:val="24"/>
        </w:rPr>
        <w:t>25 марта 2014 года. Организатор МБС ЦДБ</w:t>
      </w:r>
    </w:p>
    <w:p w:rsidR="00042456" w:rsidRPr="00FD400F" w:rsidRDefault="00042456" w:rsidP="00BA2690">
      <w:pPr>
        <w:pStyle w:val="af"/>
        <w:numPr>
          <w:ilvl w:val="0"/>
          <w:numId w:val="15"/>
        </w:numPr>
        <w:spacing w:after="0" w:line="240" w:lineRule="auto"/>
        <w:ind w:left="284" w:hanging="284"/>
        <w:jc w:val="both"/>
        <w:rPr>
          <w:rFonts w:ascii="Times New Roman" w:hAnsi="Times New Roman" w:cs="Times New Roman"/>
          <w:sz w:val="24"/>
          <w:szCs w:val="24"/>
        </w:rPr>
      </w:pPr>
      <w:r w:rsidRPr="00FD400F">
        <w:rPr>
          <w:rFonts w:ascii="Times New Roman" w:hAnsi="Times New Roman" w:cs="Times New Roman"/>
          <w:sz w:val="24"/>
          <w:szCs w:val="24"/>
        </w:rPr>
        <w:t>Семинар  "Родительский дом-начало начал: работа библиотек и образовательных учреждений по возрождению семейных ценностей и традиций" 14.05 на базе ф.№8 (БСЧ)</w:t>
      </w:r>
    </w:p>
    <w:p w:rsidR="0001388B" w:rsidRPr="00FD400F" w:rsidRDefault="00042456" w:rsidP="00BA2690">
      <w:pPr>
        <w:pStyle w:val="af0"/>
        <w:numPr>
          <w:ilvl w:val="0"/>
          <w:numId w:val="15"/>
        </w:numPr>
        <w:ind w:left="284" w:hanging="284"/>
        <w:jc w:val="both"/>
      </w:pPr>
      <w:r w:rsidRPr="00FD400F">
        <w:rPr>
          <w:rFonts w:eastAsia="Calibri"/>
        </w:rPr>
        <w:t xml:space="preserve">Мастер- класс по составлению серии буклетов  «Литературный календарь» / к юбилеям детских писателей/    20 февраля 2014 года. Организатор </w:t>
      </w:r>
      <w:r w:rsidRPr="00FD400F">
        <w:t>МБС ЦДБ</w:t>
      </w:r>
      <w:r w:rsidR="00F84F8B" w:rsidRPr="00FD400F">
        <w:t xml:space="preserve"> </w:t>
      </w:r>
      <w:r w:rsidRPr="00FD400F">
        <w:t>И</w:t>
      </w:r>
      <w:r w:rsidR="00F84F8B" w:rsidRPr="00FD400F">
        <w:t>дея  проведения мастер- класса</w:t>
      </w:r>
      <w:r w:rsidRPr="00FD400F">
        <w:t xml:space="preserve">:  представить творчество известных детских писателей - юбиляров  посредством печатной библиографической продукцией.  Это могли  быть:  указатели, памятки, буклеты и другие пособия малых форм, разработанные и представленные специалистами детских библиотек. </w:t>
      </w:r>
    </w:p>
    <w:p w:rsidR="00042456" w:rsidRPr="00FD400F" w:rsidRDefault="00042456" w:rsidP="00BA2690">
      <w:pPr>
        <w:pStyle w:val="af0"/>
        <w:numPr>
          <w:ilvl w:val="0"/>
          <w:numId w:val="15"/>
        </w:numPr>
        <w:ind w:left="284" w:hanging="284"/>
        <w:jc w:val="both"/>
      </w:pPr>
      <w:r w:rsidRPr="00FD400F">
        <w:rPr>
          <w:rFonts w:eastAsia="Calibri"/>
        </w:rPr>
        <w:t xml:space="preserve">День самообразования   /метод день/  Знакомство  с новыми профессиональными журналами и методическими пособиями(2014 год). Вопросы по разным направлениям библиотечной деятельности.     8 мая 2014 года.         Организатор </w:t>
      </w:r>
      <w:r w:rsidRPr="00FD400F">
        <w:t>МБС ЦДБ</w:t>
      </w:r>
    </w:p>
    <w:p w:rsidR="00042456" w:rsidRPr="00FD400F" w:rsidRDefault="00042456" w:rsidP="00BA2690">
      <w:pPr>
        <w:pStyle w:val="af"/>
        <w:numPr>
          <w:ilvl w:val="0"/>
          <w:numId w:val="16"/>
        </w:numPr>
        <w:spacing w:after="0" w:line="240" w:lineRule="auto"/>
        <w:ind w:left="284" w:hanging="284"/>
        <w:jc w:val="both"/>
        <w:rPr>
          <w:rFonts w:ascii="Times New Roman" w:eastAsia="Calibri" w:hAnsi="Times New Roman" w:cs="Times New Roman"/>
          <w:sz w:val="24"/>
          <w:szCs w:val="24"/>
        </w:rPr>
      </w:pPr>
      <w:r w:rsidRPr="00FD400F">
        <w:rPr>
          <w:rFonts w:ascii="Times New Roman" w:eastAsia="Calibri" w:hAnsi="Times New Roman" w:cs="Times New Roman"/>
          <w:sz w:val="24"/>
          <w:szCs w:val="24"/>
        </w:rPr>
        <w:t xml:space="preserve">День самообразования   /метод день/ Годовое планирование. Отчетность. Особенности составления плана и отчета. 8 октября 2014 года.         Организатор </w:t>
      </w:r>
      <w:r w:rsidRPr="00FD400F">
        <w:rPr>
          <w:rFonts w:ascii="Times New Roman" w:hAnsi="Times New Roman" w:cs="Times New Roman"/>
          <w:sz w:val="24"/>
          <w:szCs w:val="24"/>
        </w:rPr>
        <w:t>МБС ЦДБ</w:t>
      </w:r>
    </w:p>
    <w:p w:rsidR="00042456" w:rsidRPr="00FD400F" w:rsidRDefault="00042456" w:rsidP="00BA2690">
      <w:pPr>
        <w:pStyle w:val="af"/>
        <w:numPr>
          <w:ilvl w:val="0"/>
          <w:numId w:val="16"/>
        </w:numPr>
        <w:spacing w:after="0" w:line="240" w:lineRule="auto"/>
        <w:ind w:left="284" w:hanging="284"/>
        <w:jc w:val="both"/>
        <w:rPr>
          <w:rFonts w:ascii="Times New Roman" w:eastAsia="Calibri" w:hAnsi="Times New Roman" w:cs="Times New Roman"/>
          <w:sz w:val="24"/>
          <w:szCs w:val="24"/>
        </w:rPr>
      </w:pPr>
      <w:r w:rsidRPr="00FD400F">
        <w:rPr>
          <w:rFonts w:ascii="Times New Roman" w:eastAsia="Calibri" w:hAnsi="Times New Roman" w:cs="Times New Roman"/>
          <w:sz w:val="24"/>
          <w:szCs w:val="24"/>
        </w:rPr>
        <w:t xml:space="preserve">День специалиста «Библиография – наука увлекательная»/для специалистов библиотек-филиалов МУК ЦБС г. Рыбинска   20 февраля 2014 года.      Организатор </w:t>
      </w:r>
      <w:r w:rsidRPr="00FD400F">
        <w:rPr>
          <w:rFonts w:ascii="Times New Roman" w:hAnsi="Times New Roman" w:cs="Times New Roman"/>
          <w:sz w:val="24"/>
          <w:szCs w:val="24"/>
        </w:rPr>
        <w:t>МБС ЦДБ</w:t>
      </w:r>
    </w:p>
    <w:p w:rsidR="00042456" w:rsidRPr="00FD400F" w:rsidRDefault="00042456" w:rsidP="00BA2690">
      <w:pPr>
        <w:pStyle w:val="af"/>
        <w:numPr>
          <w:ilvl w:val="0"/>
          <w:numId w:val="16"/>
        </w:numPr>
        <w:spacing w:after="0" w:line="240" w:lineRule="auto"/>
        <w:ind w:left="284" w:hanging="284"/>
        <w:jc w:val="both"/>
        <w:rPr>
          <w:rFonts w:ascii="Times New Roman" w:eastAsia="Calibri" w:hAnsi="Times New Roman" w:cs="Times New Roman"/>
          <w:sz w:val="24"/>
          <w:szCs w:val="24"/>
        </w:rPr>
      </w:pPr>
      <w:r w:rsidRPr="00FD400F">
        <w:rPr>
          <w:rFonts w:ascii="Times New Roman" w:eastAsia="Calibri" w:hAnsi="Times New Roman" w:cs="Times New Roman"/>
          <w:sz w:val="24"/>
          <w:szCs w:val="24"/>
        </w:rPr>
        <w:t>День специалиста «Ищем формулу успеха: изучение библиотечного опыта областной детской библиотеки им. И.А.  Крылова  в  организации  библиотечного обслуживания  детей среднего и  старшего школьного  возраста»/для специалистов детских библиотек и отделений взрослых библиотек МУК ЦБС г. Рыбинска</w:t>
      </w:r>
      <w:r w:rsidR="0001388B" w:rsidRPr="00FD400F">
        <w:rPr>
          <w:rFonts w:ascii="Times New Roman" w:eastAsia="Calibri" w:hAnsi="Times New Roman" w:cs="Times New Roman"/>
          <w:sz w:val="24"/>
          <w:szCs w:val="24"/>
        </w:rPr>
        <w:t xml:space="preserve"> </w:t>
      </w:r>
      <w:r w:rsidRPr="00FD400F">
        <w:rPr>
          <w:rFonts w:ascii="Times New Roman" w:eastAsia="Calibri" w:hAnsi="Times New Roman" w:cs="Times New Roman"/>
          <w:sz w:val="24"/>
          <w:szCs w:val="24"/>
        </w:rPr>
        <w:t xml:space="preserve">10 апреля 2014 года.      Организатор </w:t>
      </w:r>
      <w:r w:rsidRPr="00FD400F">
        <w:rPr>
          <w:rFonts w:ascii="Times New Roman" w:hAnsi="Times New Roman" w:cs="Times New Roman"/>
          <w:sz w:val="24"/>
          <w:szCs w:val="24"/>
        </w:rPr>
        <w:t>МБС ЦДБ</w:t>
      </w:r>
    </w:p>
    <w:p w:rsidR="00042456" w:rsidRPr="00FD400F" w:rsidRDefault="00042456" w:rsidP="00BA2690">
      <w:pPr>
        <w:pStyle w:val="af"/>
        <w:numPr>
          <w:ilvl w:val="0"/>
          <w:numId w:val="17"/>
        </w:numPr>
        <w:spacing w:after="0" w:line="240" w:lineRule="auto"/>
        <w:ind w:left="284" w:hanging="284"/>
        <w:jc w:val="both"/>
        <w:rPr>
          <w:rFonts w:ascii="Times New Roman" w:hAnsi="Times New Roman" w:cs="Times New Roman"/>
          <w:sz w:val="24"/>
          <w:szCs w:val="24"/>
        </w:rPr>
      </w:pPr>
      <w:r w:rsidRPr="00FD400F">
        <w:rPr>
          <w:rFonts w:ascii="Times New Roman" w:hAnsi="Times New Roman" w:cs="Times New Roman"/>
          <w:bCs/>
          <w:sz w:val="24"/>
          <w:szCs w:val="24"/>
        </w:rPr>
        <w:t xml:space="preserve">День специалиста «Встречаем Вас, коллеги и партнёры» в рамках открытия БИЦ «Радуга». В программе Дня: </w:t>
      </w:r>
      <w:r w:rsidRPr="00FD400F">
        <w:rPr>
          <w:rFonts w:ascii="Times New Roman" w:hAnsi="Times New Roman" w:cs="Times New Roman"/>
          <w:sz w:val="24"/>
          <w:szCs w:val="24"/>
        </w:rPr>
        <w:t xml:space="preserve">экскурсия «Мы открылись»; шоу-программа «Читающий Рыбинск»,  презентация «Знакомьтесь, Библиотечно-информационный центр «Радуга» презентация  выставок «Отраслевая литература для Вас / </w:t>
      </w:r>
      <w:r w:rsidRPr="00FD400F">
        <w:rPr>
          <w:rFonts w:ascii="Times New Roman" w:eastAsia="Calibri" w:hAnsi="Times New Roman" w:cs="Times New Roman"/>
          <w:sz w:val="24"/>
          <w:szCs w:val="24"/>
        </w:rPr>
        <w:t>для специалистов детских библиотек и отделений взрослых библиотек МУК ЦБС г. Рыбинска</w:t>
      </w:r>
      <w:r w:rsidRPr="00FD400F">
        <w:rPr>
          <w:rFonts w:ascii="Times New Roman" w:hAnsi="Times New Roman" w:cs="Times New Roman"/>
          <w:sz w:val="24"/>
          <w:szCs w:val="24"/>
        </w:rPr>
        <w:t>, библиотекарей  и педагогов МОУ СОШ города.</w:t>
      </w:r>
      <w:r w:rsidRPr="00FD400F">
        <w:rPr>
          <w:rFonts w:ascii="Times New Roman" w:eastAsia="Calibri" w:hAnsi="Times New Roman" w:cs="Times New Roman"/>
          <w:sz w:val="24"/>
          <w:szCs w:val="24"/>
        </w:rPr>
        <w:t xml:space="preserve"> </w:t>
      </w:r>
      <w:r w:rsidRPr="00FD400F">
        <w:rPr>
          <w:rFonts w:ascii="Times New Roman" w:hAnsi="Times New Roman" w:cs="Times New Roman"/>
          <w:sz w:val="24"/>
          <w:szCs w:val="24"/>
        </w:rPr>
        <w:t xml:space="preserve"> 16 июня </w:t>
      </w:r>
      <w:r w:rsidRPr="00FD400F">
        <w:rPr>
          <w:rFonts w:ascii="Times New Roman" w:eastAsia="Calibri" w:hAnsi="Times New Roman" w:cs="Times New Roman"/>
          <w:sz w:val="24"/>
          <w:szCs w:val="24"/>
        </w:rPr>
        <w:t xml:space="preserve">2014 года.      Организатор </w:t>
      </w:r>
      <w:r w:rsidRPr="00FD400F">
        <w:rPr>
          <w:rFonts w:ascii="Times New Roman" w:hAnsi="Times New Roman" w:cs="Times New Roman"/>
          <w:sz w:val="24"/>
          <w:szCs w:val="24"/>
        </w:rPr>
        <w:t>МБС ЦДБ</w:t>
      </w:r>
    </w:p>
    <w:p w:rsidR="00042456" w:rsidRPr="00FD400F" w:rsidRDefault="00042456" w:rsidP="00BA2690">
      <w:pPr>
        <w:pStyle w:val="af0"/>
        <w:numPr>
          <w:ilvl w:val="0"/>
          <w:numId w:val="17"/>
        </w:numPr>
        <w:ind w:left="284" w:hanging="284"/>
        <w:jc w:val="both"/>
        <w:rPr>
          <w:rFonts w:eastAsia="Calibri"/>
        </w:rPr>
      </w:pPr>
      <w:r w:rsidRPr="00FD400F">
        <w:t>День специалиста «Библиотека как развивающая среда  нового поколения»</w:t>
      </w:r>
    </w:p>
    <w:p w:rsidR="00042456" w:rsidRPr="00FD400F" w:rsidRDefault="00042456" w:rsidP="00BA2690">
      <w:pPr>
        <w:pStyle w:val="af0"/>
        <w:ind w:left="284" w:hanging="284"/>
        <w:jc w:val="both"/>
        <w:rPr>
          <w:rFonts w:eastAsia="Calibri"/>
        </w:rPr>
      </w:pPr>
      <w:r w:rsidRPr="00FD400F">
        <w:t xml:space="preserve"> 25.09 на базе ф.№3 (организатор  МБС ЦДБ)</w:t>
      </w:r>
    </w:p>
    <w:tbl>
      <w:tblPr>
        <w:tblW w:w="12750" w:type="dxa"/>
        <w:tblCellSpacing w:w="15" w:type="dxa"/>
        <w:tblCellMar>
          <w:top w:w="15" w:type="dxa"/>
          <w:left w:w="15" w:type="dxa"/>
          <w:bottom w:w="15" w:type="dxa"/>
          <w:right w:w="15" w:type="dxa"/>
        </w:tblCellMar>
        <w:tblLook w:val="04A0" w:firstRow="1" w:lastRow="0" w:firstColumn="1" w:lastColumn="0" w:noHBand="0" w:noVBand="1"/>
      </w:tblPr>
      <w:tblGrid>
        <w:gridCol w:w="945"/>
        <w:gridCol w:w="11805"/>
      </w:tblGrid>
      <w:tr w:rsidR="00042456" w:rsidRPr="00FD400F" w:rsidTr="00042456">
        <w:trPr>
          <w:tblCellSpacing w:w="15" w:type="dxa"/>
        </w:trPr>
        <w:tc>
          <w:tcPr>
            <w:tcW w:w="900" w:type="dxa"/>
            <w:vAlign w:val="center"/>
            <w:hideMark/>
          </w:tcPr>
          <w:p w:rsidR="00042456" w:rsidRPr="00FD400F" w:rsidRDefault="00042456" w:rsidP="00BA2690">
            <w:pPr>
              <w:pStyle w:val="af0"/>
              <w:ind w:left="284" w:hanging="284"/>
              <w:jc w:val="both"/>
            </w:pPr>
          </w:p>
        </w:tc>
        <w:tc>
          <w:tcPr>
            <w:tcW w:w="11760" w:type="dxa"/>
            <w:vAlign w:val="center"/>
            <w:hideMark/>
          </w:tcPr>
          <w:p w:rsidR="00042456" w:rsidRPr="00FD400F" w:rsidRDefault="00042456" w:rsidP="00BA2690">
            <w:pPr>
              <w:pStyle w:val="af0"/>
              <w:ind w:left="284" w:hanging="284"/>
              <w:jc w:val="both"/>
            </w:pPr>
          </w:p>
        </w:tc>
      </w:tr>
      <w:tr w:rsidR="00042456" w:rsidRPr="00FD400F" w:rsidTr="00042456">
        <w:trPr>
          <w:tblCellSpacing w:w="15" w:type="dxa"/>
        </w:trPr>
        <w:tc>
          <w:tcPr>
            <w:tcW w:w="900" w:type="dxa"/>
            <w:vAlign w:val="center"/>
            <w:hideMark/>
          </w:tcPr>
          <w:p w:rsidR="00042456" w:rsidRPr="00FD400F" w:rsidRDefault="00042456" w:rsidP="00BA2690">
            <w:pPr>
              <w:pStyle w:val="af0"/>
              <w:ind w:left="284" w:hanging="284"/>
              <w:jc w:val="both"/>
            </w:pPr>
          </w:p>
        </w:tc>
        <w:tc>
          <w:tcPr>
            <w:tcW w:w="11760" w:type="dxa"/>
            <w:vAlign w:val="center"/>
            <w:hideMark/>
          </w:tcPr>
          <w:p w:rsidR="00042456" w:rsidRPr="00FD400F" w:rsidRDefault="00042456" w:rsidP="00BA2690">
            <w:pPr>
              <w:pStyle w:val="af0"/>
              <w:ind w:left="284" w:hanging="284"/>
              <w:jc w:val="both"/>
            </w:pPr>
          </w:p>
        </w:tc>
      </w:tr>
      <w:tr w:rsidR="00042456" w:rsidRPr="00FD400F" w:rsidTr="00042456">
        <w:trPr>
          <w:tblCellSpacing w:w="15" w:type="dxa"/>
        </w:trPr>
        <w:tc>
          <w:tcPr>
            <w:tcW w:w="900" w:type="dxa"/>
            <w:vAlign w:val="center"/>
            <w:hideMark/>
          </w:tcPr>
          <w:p w:rsidR="00042456" w:rsidRPr="00FD400F" w:rsidRDefault="00042456" w:rsidP="00BA2690">
            <w:pPr>
              <w:pStyle w:val="af0"/>
              <w:ind w:left="284" w:hanging="284"/>
              <w:jc w:val="both"/>
            </w:pPr>
          </w:p>
        </w:tc>
        <w:tc>
          <w:tcPr>
            <w:tcW w:w="11760" w:type="dxa"/>
            <w:vAlign w:val="center"/>
            <w:hideMark/>
          </w:tcPr>
          <w:p w:rsidR="00042456" w:rsidRPr="00FD400F" w:rsidRDefault="00042456" w:rsidP="00BA2690">
            <w:pPr>
              <w:pStyle w:val="af0"/>
              <w:ind w:left="284" w:hanging="284"/>
              <w:jc w:val="both"/>
            </w:pPr>
          </w:p>
        </w:tc>
      </w:tr>
    </w:tbl>
    <w:p w:rsidR="00042456" w:rsidRPr="00FD400F" w:rsidRDefault="00042456" w:rsidP="00BA2690">
      <w:pPr>
        <w:pStyle w:val="af0"/>
        <w:numPr>
          <w:ilvl w:val="0"/>
          <w:numId w:val="17"/>
        </w:numPr>
        <w:ind w:left="284" w:hanging="284"/>
        <w:jc w:val="both"/>
        <w:rPr>
          <w:rFonts w:eastAsia="Calibri"/>
        </w:rPr>
      </w:pPr>
      <w:r w:rsidRPr="00FD400F">
        <w:rPr>
          <w:rFonts w:eastAsia="Calibri"/>
        </w:rPr>
        <w:t>День профессионального диалога «Территория Детского Чтения» / для детских библиотек и отделений</w:t>
      </w:r>
      <w:r w:rsidR="0001388B" w:rsidRPr="00FD400F">
        <w:rPr>
          <w:rFonts w:eastAsia="Calibri"/>
        </w:rPr>
        <w:t xml:space="preserve">. </w:t>
      </w:r>
      <w:r w:rsidRPr="00FD400F">
        <w:rPr>
          <w:rFonts w:eastAsia="Calibri"/>
        </w:rPr>
        <w:t>Выступление заведующей ООЧД и МШВ ОДБ им. И.А. Крылова Бартеневой Н</w:t>
      </w:r>
      <w:r w:rsidRPr="00FD400F">
        <w:t>.</w:t>
      </w:r>
      <w:r w:rsidRPr="00FD400F">
        <w:rPr>
          <w:rFonts w:eastAsia="Calibri"/>
        </w:rPr>
        <w:t xml:space="preserve"> Е</w:t>
      </w:r>
      <w:r w:rsidRPr="00FD400F">
        <w:t>.</w:t>
      </w:r>
      <w:r w:rsidRPr="00FD400F">
        <w:rPr>
          <w:rFonts w:eastAsia="Calibri"/>
        </w:rPr>
        <w:t xml:space="preserve">                       «Круговорот любви»: работа с литературой для совместного чтения взрослых и детей дошкольного и младшего школьного возраста»   15 мая 2014 года.  Организатор </w:t>
      </w:r>
      <w:r w:rsidRPr="00FD400F">
        <w:t>МБС ЦДБ</w:t>
      </w:r>
    </w:p>
    <w:p w:rsidR="00042456" w:rsidRPr="00FD400F" w:rsidRDefault="00042456" w:rsidP="00BA2690">
      <w:pPr>
        <w:pStyle w:val="af0"/>
        <w:numPr>
          <w:ilvl w:val="0"/>
          <w:numId w:val="18"/>
        </w:numPr>
        <w:ind w:left="284" w:hanging="284"/>
        <w:jc w:val="both"/>
        <w:rPr>
          <w:rFonts w:eastAsia="Calibri"/>
        </w:rPr>
      </w:pPr>
      <w:r w:rsidRPr="00FD400F">
        <w:rPr>
          <w:rFonts w:eastAsia="Calibri"/>
        </w:rPr>
        <w:t>День информации «Безопасный интернет. Роль и возможности библиотек в просвещении детей и родителей»/для заведующих детскими  библиотеками,  специалистов детских библиотек и отделений взрослых библиотек МУК ЦБС г. Рыбинска</w:t>
      </w:r>
      <w:r w:rsidR="00264C27" w:rsidRPr="00FD400F">
        <w:rPr>
          <w:rFonts w:eastAsia="Calibri"/>
        </w:rPr>
        <w:t xml:space="preserve"> </w:t>
      </w:r>
      <w:r w:rsidRPr="00FD400F">
        <w:rPr>
          <w:rFonts w:eastAsia="Calibri"/>
        </w:rPr>
        <w:t xml:space="preserve">24 января 2014 года.      Организатор </w:t>
      </w:r>
      <w:r w:rsidRPr="00FD400F">
        <w:t>МБС ЦДБ</w:t>
      </w:r>
    </w:p>
    <w:p w:rsidR="00042456" w:rsidRPr="00FD400F" w:rsidRDefault="00042456" w:rsidP="00BA2690">
      <w:pPr>
        <w:pStyle w:val="af0"/>
        <w:numPr>
          <w:ilvl w:val="0"/>
          <w:numId w:val="18"/>
        </w:numPr>
        <w:ind w:left="284" w:hanging="284"/>
        <w:jc w:val="both"/>
      </w:pPr>
      <w:r w:rsidRPr="00FD400F">
        <w:t>День информации « Инновации. Продвижение чтения в детской среде: проблемы и возможности» 23.12  на базе БИЦ «Радуга»-  МБС ЦДБ</w:t>
      </w:r>
    </w:p>
    <w:p w:rsidR="00042456" w:rsidRPr="00FD400F" w:rsidRDefault="00042456" w:rsidP="00BA2690">
      <w:pPr>
        <w:pStyle w:val="af0"/>
        <w:numPr>
          <w:ilvl w:val="0"/>
          <w:numId w:val="18"/>
        </w:numPr>
        <w:ind w:left="284" w:hanging="284"/>
        <w:jc w:val="both"/>
      </w:pPr>
      <w:r w:rsidRPr="00FD400F">
        <w:t xml:space="preserve">День руководителя детского чтения «Сохраняя традиции, искать новое. Годовое планирование в работе  руководителя библиотеки» 23.10 на базе БИЦ «Радуга»-  МБС ЦДБ </w:t>
      </w:r>
    </w:p>
    <w:p w:rsidR="00042456" w:rsidRPr="00FD400F" w:rsidRDefault="00042456" w:rsidP="00BA2690">
      <w:pPr>
        <w:pStyle w:val="af0"/>
        <w:numPr>
          <w:ilvl w:val="0"/>
          <w:numId w:val="18"/>
        </w:numPr>
        <w:ind w:left="284" w:hanging="284"/>
        <w:jc w:val="both"/>
      </w:pPr>
      <w:r w:rsidRPr="00FD400F">
        <w:lastRenderedPageBreak/>
        <w:t>Творческая лаборатория «Новые имена в детской литературе»  26.11 на  базе БИЦ «Радуга»-  МБС ЦДБ</w:t>
      </w:r>
      <w:r w:rsidR="00F1730F">
        <w:t>.</w:t>
      </w:r>
    </w:p>
    <w:p w:rsidR="00042456" w:rsidRPr="00FD400F" w:rsidRDefault="00042456" w:rsidP="00BA2690">
      <w:pPr>
        <w:pStyle w:val="af0"/>
        <w:numPr>
          <w:ilvl w:val="0"/>
          <w:numId w:val="18"/>
        </w:numPr>
        <w:ind w:left="284" w:hanging="284"/>
        <w:jc w:val="both"/>
      </w:pPr>
      <w:r w:rsidRPr="00FD400F">
        <w:t>Вебинар « Обсуждение мастер-класса студии воспитания будущего читателя «Эники-беники» на портале «РГДБ-ТВ» 16.12 (организатор РГДБ)</w:t>
      </w:r>
    </w:p>
    <w:p w:rsidR="00042456" w:rsidRPr="00FD400F" w:rsidRDefault="00042456" w:rsidP="00BA2690">
      <w:pPr>
        <w:spacing w:after="0"/>
        <w:ind w:firstLine="567"/>
        <w:jc w:val="both"/>
        <w:rPr>
          <w:rFonts w:ascii="Times New Roman" w:eastAsia="Calibri" w:hAnsi="Times New Roman" w:cs="Times New Roman"/>
          <w:b/>
          <w:color w:val="C00000"/>
          <w:sz w:val="24"/>
          <w:szCs w:val="24"/>
        </w:rPr>
      </w:pPr>
    </w:p>
    <w:p w:rsidR="005866B5" w:rsidRDefault="00042456" w:rsidP="00BA2690">
      <w:pPr>
        <w:spacing w:after="0"/>
        <w:jc w:val="both"/>
        <w:rPr>
          <w:rFonts w:ascii="Times New Roman" w:hAnsi="Times New Roman" w:cs="Times New Roman"/>
          <w:b/>
          <w:sz w:val="24"/>
          <w:szCs w:val="24"/>
        </w:rPr>
      </w:pPr>
      <w:r w:rsidRPr="00FD400F">
        <w:rPr>
          <w:rFonts w:ascii="Times New Roman" w:hAnsi="Times New Roman" w:cs="Times New Roman"/>
          <w:b/>
          <w:sz w:val="24"/>
          <w:szCs w:val="24"/>
        </w:rPr>
        <w:t xml:space="preserve">8.2. Участие в региональных, межрегиональных, международных мероприятиях. (Кто участвовал, название мероприятия.)  </w:t>
      </w:r>
    </w:p>
    <w:p w:rsidR="005866B5" w:rsidRDefault="005866B5" w:rsidP="00BA2690">
      <w:pPr>
        <w:spacing w:after="0"/>
        <w:jc w:val="both"/>
        <w:rPr>
          <w:rFonts w:ascii="Times New Roman" w:hAnsi="Times New Roman" w:cs="Times New Roman"/>
          <w:b/>
          <w:sz w:val="24"/>
          <w:szCs w:val="24"/>
        </w:rPr>
      </w:pPr>
    </w:p>
    <w:p w:rsidR="00042456" w:rsidRDefault="005A142B" w:rsidP="00BA2690">
      <w:pPr>
        <w:spacing w:after="0"/>
        <w:jc w:val="both"/>
        <w:rPr>
          <w:rStyle w:val="afa"/>
          <w:rFonts w:ascii="Times New Roman" w:hAnsi="Times New Roman" w:cs="Times New Roman"/>
          <w:b w:val="0"/>
          <w:sz w:val="24"/>
          <w:szCs w:val="24"/>
        </w:rPr>
      </w:pPr>
      <w:r w:rsidRPr="00FD400F">
        <w:rPr>
          <w:rFonts w:ascii="Times New Roman" w:hAnsi="Times New Roman" w:cs="Times New Roman"/>
          <w:sz w:val="24"/>
          <w:szCs w:val="24"/>
        </w:rPr>
        <w:t xml:space="preserve">Международная конференция </w:t>
      </w:r>
      <w:r w:rsidRPr="00FD400F">
        <w:rPr>
          <w:rStyle w:val="afa"/>
          <w:rFonts w:ascii="Times New Roman" w:hAnsi="Times New Roman" w:cs="Times New Roman"/>
          <w:sz w:val="24"/>
          <w:szCs w:val="24"/>
        </w:rPr>
        <w:t>“</w:t>
      </w:r>
      <w:r w:rsidRPr="00FD400F">
        <w:rPr>
          <w:rStyle w:val="afa"/>
          <w:rFonts w:ascii="Times New Roman" w:hAnsi="Times New Roman" w:cs="Times New Roman"/>
          <w:b w:val="0"/>
          <w:sz w:val="24"/>
          <w:szCs w:val="24"/>
        </w:rPr>
        <w:t>Информационные технологии, компьютерные системы и издательская продукция для библиотек”</w:t>
      </w:r>
      <w:r w:rsidRPr="00FD400F">
        <w:rPr>
          <w:rStyle w:val="afa"/>
          <w:rFonts w:ascii="Times New Roman" w:hAnsi="Times New Roman" w:cs="Times New Roman"/>
          <w:sz w:val="24"/>
          <w:szCs w:val="24"/>
        </w:rPr>
        <w:t xml:space="preserve"> </w:t>
      </w:r>
      <w:r w:rsidRPr="00FD400F">
        <w:rPr>
          <w:rStyle w:val="afa"/>
          <w:rFonts w:ascii="Times New Roman" w:hAnsi="Times New Roman" w:cs="Times New Roman"/>
          <w:b w:val="0"/>
          <w:sz w:val="24"/>
          <w:szCs w:val="24"/>
        </w:rPr>
        <w:t>(“ЛИБКОМ”) (г. Суздаль) – выступление заведующего отделом информатизации и автоматизации библиотечных процессов Виноградовой П.Л.</w:t>
      </w:r>
    </w:p>
    <w:p w:rsidR="005866B5" w:rsidRPr="00FD400F" w:rsidRDefault="005866B5" w:rsidP="00BA2690">
      <w:pPr>
        <w:spacing w:after="0"/>
        <w:jc w:val="both"/>
        <w:rPr>
          <w:rStyle w:val="afa"/>
          <w:rFonts w:ascii="Times New Roman" w:hAnsi="Times New Roman" w:cs="Times New Roman"/>
          <w:b w:val="0"/>
          <w:sz w:val="24"/>
          <w:szCs w:val="24"/>
        </w:rPr>
      </w:pPr>
    </w:p>
    <w:p w:rsidR="005A142B" w:rsidRDefault="005A142B" w:rsidP="00BA2690">
      <w:pPr>
        <w:spacing w:after="0" w:line="240" w:lineRule="auto"/>
        <w:jc w:val="both"/>
        <w:rPr>
          <w:rFonts w:ascii="Times New Roman" w:eastAsia="Calibri" w:hAnsi="Times New Roman" w:cs="Times New Roman"/>
          <w:sz w:val="24"/>
          <w:szCs w:val="24"/>
        </w:rPr>
      </w:pPr>
      <w:r w:rsidRPr="005866B5">
        <w:rPr>
          <w:rFonts w:ascii="Times New Roman" w:eastAsia="Calibri" w:hAnsi="Times New Roman" w:cs="Times New Roman"/>
          <w:sz w:val="24"/>
          <w:szCs w:val="24"/>
        </w:rPr>
        <w:t>Межрегиональный круглый стол</w:t>
      </w:r>
      <w:r w:rsidRPr="00FD400F">
        <w:rPr>
          <w:rFonts w:ascii="Times New Roman" w:eastAsia="Calibri" w:hAnsi="Times New Roman" w:cs="Times New Roman"/>
          <w:sz w:val="24"/>
          <w:szCs w:val="24"/>
        </w:rPr>
        <w:t xml:space="preserve"> [он-лайн] по проблемам библиотечной статистики «Что, как и зачем мы считаем?» (в рамках сводного плана Основных профессиональных мероприятий Российской библиотечной ассоциации на 2014 год) – участие заместитель директора МУК ЦБС г. Ры</w:t>
      </w:r>
      <w:r w:rsidR="005866B5">
        <w:rPr>
          <w:rFonts w:ascii="Times New Roman" w:eastAsia="Calibri" w:hAnsi="Times New Roman" w:cs="Times New Roman"/>
          <w:sz w:val="24"/>
          <w:szCs w:val="24"/>
        </w:rPr>
        <w:t>бинска, заведующие отделами ЦГБ</w:t>
      </w:r>
      <w:r w:rsidRPr="00FD400F">
        <w:rPr>
          <w:rFonts w:ascii="Times New Roman" w:eastAsia="Calibri" w:hAnsi="Times New Roman" w:cs="Times New Roman"/>
          <w:sz w:val="24"/>
          <w:szCs w:val="24"/>
        </w:rPr>
        <w:t xml:space="preserve"> </w:t>
      </w:r>
    </w:p>
    <w:p w:rsidR="005866B5" w:rsidRPr="00FD400F" w:rsidRDefault="005866B5" w:rsidP="00BA2690">
      <w:pPr>
        <w:spacing w:after="0" w:line="240" w:lineRule="auto"/>
        <w:jc w:val="both"/>
        <w:rPr>
          <w:rFonts w:ascii="Times New Roman" w:eastAsia="Calibri" w:hAnsi="Times New Roman" w:cs="Times New Roman"/>
          <w:sz w:val="24"/>
          <w:szCs w:val="24"/>
        </w:rPr>
      </w:pPr>
    </w:p>
    <w:p w:rsidR="005A142B" w:rsidRPr="00FD400F" w:rsidRDefault="005A142B"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 xml:space="preserve">Межрегиональная научная конференция </w:t>
      </w:r>
      <w:r w:rsidRPr="00FD400F">
        <w:rPr>
          <w:rFonts w:ascii="Times New Roman" w:eastAsia="Times New Roman" w:hAnsi="Times New Roman" w:cs="Times New Roman"/>
          <w:sz w:val="24"/>
          <w:szCs w:val="24"/>
          <w:lang w:eastAsia="ru-RU"/>
        </w:rPr>
        <w:t>«Детская книга: автор-библиотека-читатель» (г. Ярославль) – участие заведующий методическим отделом, заведующих детскими библиотеками и отделениями.</w:t>
      </w:r>
    </w:p>
    <w:p w:rsidR="005A142B" w:rsidRPr="00FD400F" w:rsidRDefault="005A142B" w:rsidP="00BA2690">
      <w:pPr>
        <w:spacing w:after="0" w:line="240" w:lineRule="auto"/>
        <w:jc w:val="both"/>
        <w:rPr>
          <w:rFonts w:ascii="Times New Roman" w:eastAsia="Times New Roman" w:hAnsi="Times New Roman" w:cs="Times New Roman"/>
          <w:sz w:val="24"/>
          <w:szCs w:val="24"/>
          <w:lang w:eastAsia="ru-RU"/>
        </w:rPr>
      </w:pPr>
    </w:p>
    <w:p w:rsidR="005A142B" w:rsidRPr="00FD400F" w:rsidRDefault="005A142B" w:rsidP="00BA2690">
      <w:pPr>
        <w:spacing w:after="0"/>
        <w:jc w:val="both"/>
        <w:rPr>
          <w:rFonts w:ascii="Times New Roman" w:hAnsi="Times New Roman" w:cs="Times New Roman"/>
          <w:sz w:val="24"/>
          <w:szCs w:val="24"/>
        </w:rPr>
      </w:pPr>
    </w:p>
    <w:p w:rsidR="00042456" w:rsidRDefault="00042456"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b/>
          <w:sz w:val="24"/>
          <w:szCs w:val="24"/>
          <w:lang w:eastAsia="ru-RU"/>
        </w:rPr>
        <w:t>8.3. Итоги аттестации</w:t>
      </w:r>
      <w:r w:rsidRPr="00FD400F">
        <w:rPr>
          <w:rFonts w:ascii="Times New Roman" w:eastAsia="Times New Roman" w:hAnsi="Times New Roman" w:cs="Times New Roman"/>
          <w:sz w:val="24"/>
          <w:szCs w:val="24"/>
          <w:lang w:eastAsia="ru-RU"/>
        </w:rPr>
        <w:t xml:space="preserve"> (если</w:t>
      </w:r>
      <w:r w:rsidR="00264C27" w:rsidRPr="00FD400F">
        <w:rPr>
          <w:rFonts w:ascii="Times New Roman" w:eastAsia="Times New Roman" w:hAnsi="Times New Roman" w:cs="Times New Roman"/>
          <w:sz w:val="24"/>
          <w:szCs w:val="24"/>
          <w:lang w:eastAsia="ru-RU"/>
        </w:rPr>
        <w:t xml:space="preserve"> проводилась).  Не проводилась.</w:t>
      </w:r>
    </w:p>
    <w:p w:rsidR="005866B5" w:rsidRPr="00FD400F" w:rsidRDefault="005866B5" w:rsidP="00BA2690">
      <w:pPr>
        <w:spacing w:after="0" w:line="240" w:lineRule="auto"/>
        <w:jc w:val="both"/>
        <w:rPr>
          <w:rFonts w:ascii="Times New Roman" w:eastAsia="Times New Roman" w:hAnsi="Times New Roman" w:cs="Times New Roman"/>
          <w:sz w:val="24"/>
          <w:szCs w:val="24"/>
          <w:lang w:eastAsia="ru-RU"/>
        </w:rPr>
      </w:pPr>
    </w:p>
    <w:p w:rsidR="00042456" w:rsidRPr="00FD400F" w:rsidRDefault="00042456" w:rsidP="00BA2690">
      <w:pPr>
        <w:spacing w:after="0"/>
        <w:jc w:val="both"/>
        <w:rPr>
          <w:rFonts w:ascii="Times New Roman" w:hAnsi="Times New Roman" w:cs="Times New Roman"/>
          <w:b/>
          <w:sz w:val="24"/>
          <w:szCs w:val="24"/>
        </w:rPr>
      </w:pPr>
      <w:r w:rsidRPr="00FD400F">
        <w:rPr>
          <w:rFonts w:ascii="Times New Roman" w:hAnsi="Times New Roman" w:cs="Times New Roman"/>
          <w:b/>
          <w:sz w:val="24"/>
          <w:szCs w:val="24"/>
        </w:rPr>
        <w:t>8.4. Профессиональные конкурсы библиотекарей, в которых принимала участие библиотека/объединение</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1"/>
        <w:gridCol w:w="5613"/>
        <w:gridCol w:w="2268"/>
      </w:tblGrid>
      <w:tr w:rsidR="00042456" w:rsidRPr="00FD400F" w:rsidTr="00846FAB">
        <w:trPr>
          <w:trHeight w:val="904"/>
        </w:trPr>
        <w:tc>
          <w:tcPr>
            <w:tcW w:w="2751" w:type="dxa"/>
          </w:tcPr>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Название конкурса</w:t>
            </w:r>
          </w:p>
        </w:tc>
        <w:tc>
          <w:tcPr>
            <w:tcW w:w="5613" w:type="dxa"/>
          </w:tcPr>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Название проекта (конкурсной работы, ФИО специалистов, выдвинутых на конкурс)</w:t>
            </w:r>
          </w:p>
        </w:tc>
        <w:tc>
          <w:tcPr>
            <w:tcW w:w="2268" w:type="dxa"/>
          </w:tcPr>
          <w:p w:rsidR="00042456" w:rsidRPr="00FD400F" w:rsidRDefault="00042456" w:rsidP="00BA2690">
            <w:pPr>
              <w:spacing w:after="0" w:line="240" w:lineRule="auto"/>
              <w:jc w:val="both"/>
              <w:rPr>
                <w:rFonts w:ascii="Times New Roman" w:eastAsia="Calibri" w:hAnsi="Times New Roman" w:cs="Times New Roman"/>
                <w:b/>
                <w:sz w:val="24"/>
                <w:szCs w:val="24"/>
                <w:lang w:eastAsia="ru-RU"/>
              </w:rPr>
            </w:pPr>
            <w:r w:rsidRPr="00FD400F">
              <w:rPr>
                <w:rFonts w:ascii="Times New Roman" w:eastAsia="Calibri" w:hAnsi="Times New Roman" w:cs="Times New Roman"/>
                <w:b/>
                <w:sz w:val="24"/>
                <w:szCs w:val="24"/>
                <w:lang w:eastAsia="ru-RU"/>
              </w:rPr>
              <w:t>Результат участия в конкурсе</w:t>
            </w:r>
          </w:p>
        </w:tc>
      </w:tr>
      <w:tr w:rsidR="00042456" w:rsidRPr="00FD400F" w:rsidTr="00846FAB">
        <w:trPr>
          <w:trHeight w:val="433"/>
        </w:trPr>
        <w:tc>
          <w:tcPr>
            <w:tcW w:w="2751" w:type="dxa"/>
          </w:tcPr>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Конкурсы для читателей</w:t>
            </w:r>
          </w:p>
        </w:tc>
        <w:tc>
          <w:tcPr>
            <w:tcW w:w="5613" w:type="dxa"/>
          </w:tcPr>
          <w:p w:rsidR="00042456" w:rsidRPr="005866B5" w:rsidRDefault="00042456" w:rsidP="00BA2690">
            <w:pPr>
              <w:spacing w:after="0" w:line="240" w:lineRule="auto"/>
              <w:jc w:val="both"/>
              <w:rPr>
                <w:rFonts w:ascii="Times New Roman" w:eastAsia="Calibri" w:hAnsi="Times New Roman" w:cs="Times New Roman"/>
                <w:sz w:val="24"/>
                <w:szCs w:val="24"/>
                <w:lang w:eastAsia="ru-RU"/>
              </w:rPr>
            </w:pPr>
          </w:p>
        </w:tc>
        <w:tc>
          <w:tcPr>
            <w:tcW w:w="2268" w:type="dxa"/>
          </w:tcPr>
          <w:p w:rsidR="00042456" w:rsidRPr="00FD400F" w:rsidRDefault="00042456" w:rsidP="00BA2690">
            <w:pPr>
              <w:spacing w:after="0" w:line="240" w:lineRule="auto"/>
              <w:jc w:val="both"/>
              <w:rPr>
                <w:rFonts w:ascii="Times New Roman" w:eastAsia="Calibri" w:hAnsi="Times New Roman" w:cs="Times New Roman"/>
                <w:b/>
                <w:sz w:val="24"/>
                <w:szCs w:val="24"/>
                <w:lang w:eastAsia="ru-RU"/>
              </w:rPr>
            </w:pPr>
          </w:p>
        </w:tc>
      </w:tr>
      <w:tr w:rsidR="00042456" w:rsidRPr="00FD400F" w:rsidTr="00846FAB">
        <w:trPr>
          <w:trHeight w:val="433"/>
        </w:trPr>
        <w:tc>
          <w:tcPr>
            <w:tcW w:w="2751" w:type="dxa"/>
          </w:tcPr>
          <w:p w:rsidR="00042456" w:rsidRPr="005866B5" w:rsidRDefault="00846FAB"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 xml:space="preserve"> </w:t>
            </w:r>
            <w:r w:rsidR="00042456" w:rsidRPr="005866B5">
              <w:rPr>
                <w:rFonts w:ascii="Times New Roman" w:eastAsia="Calibri" w:hAnsi="Times New Roman" w:cs="Times New Roman"/>
                <w:sz w:val="24"/>
                <w:szCs w:val="24"/>
                <w:lang w:eastAsia="ru-RU"/>
              </w:rPr>
              <w:t>Всероссийский конкурс среди читателей на лучший творческий проект (в рамках пров</w:t>
            </w:r>
            <w:r w:rsidRPr="005866B5">
              <w:rPr>
                <w:rFonts w:ascii="Times New Roman" w:eastAsia="Calibri" w:hAnsi="Times New Roman" w:cs="Times New Roman"/>
                <w:sz w:val="24"/>
                <w:szCs w:val="24"/>
                <w:lang w:eastAsia="ru-RU"/>
              </w:rPr>
              <w:t>едения Года культуры в России).</w:t>
            </w:r>
          </w:p>
        </w:tc>
        <w:tc>
          <w:tcPr>
            <w:tcW w:w="5613" w:type="dxa"/>
          </w:tcPr>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 xml:space="preserve"> «Какая мне нужна библиотека?»</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22 лучшие работы направлены в организационный комитет Всероссийского конкурса.</w:t>
            </w:r>
          </w:p>
          <w:p w:rsidR="00042456" w:rsidRPr="005866B5" w:rsidRDefault="00846FAB"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 xml:space="preserve"> Победителей нет </w:t>
            </w:r>
          </w:p>
        </w:tc>
        <w:tc>
          <w:tcPr>
            <w:tcW w:w="2268"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Участие  читателей МУК ЦБС на информационно-образовательном портале «Чтение-21» </w:t>
            </w:r>
          </w:p>
        </w:tc>
      </w:tr>
      <w:tr w:rsidR="00042456" w:rsidRPr="00FD400F" w:rsidTr="00846FAB">
        <w:trPr>
          <w:trHeight w:val="433"/>
        </w:trPr>
        <w:tc>
          <w:tcPr>
            <w:tcW w:w="2751" w:type="dxa"/>
          </w:tcPr>
          <w:p w:rsidR="00042456" w:rsidRPr="00FD400F" w:rsidRDefault="00042456"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Областной  конкурс среди детей   на Лучшего читателя «Лето 2014» в рамках акции «Летнее чтение 2014»</w:t>
            </w:r>
          </w:p>
        </w:tc>
        <w:tc>
          <w:tcPr>
            <w:tcW w:w="5613" w:type="dxa"/>
          </w:tcPr>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«Лучший читатель лета 2014»</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p>
          <w:p w:rsidR="00042456" w:rsidRPr="005866B5" w:rsidRDefault="00042456" w:rsidP="00BA2690">
            <w:pPr>
              <w:spacing w:after="0" w:line="240" w:lineRule="auto"/>
              <w:jc w:val="both"/>
              <w:rPr>
                <w:rFonts w:ascii="Times New Roman" w:eastAsia="Calibri" w:hAnsi="Times New Roman" w:cs="Times New Roman"/>
                <w:sz w:val="24"/>
                <w:szCs w:val="24"/>
                <w:u w:val="single"/>
                <w:lang w:eastAsia="ru-RU"/>
              </w:rPr>
            </w:pPr>
            <w:r w:rsidRPr="005866B5">
              <w:rPr>
                <w:rFonts w:ascii="Times New Roman" w:eastAsia="Calibri" w:hAnsi="Times New Roman" w:cs="Times New Roman"/>
                <w:sz w:val="24"/>
                <w:szCs w:val="24"/>
                <w:u w:val="single"/>
                <w:lang w:eastAsia="ru-RU"/>
              </w:rPr>
              <w:t xml:space="preserve">Победители  городского этапа конкурса </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1.Бабошин Кирилл, МОУ СОШ №14</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 xml:space="preserve">2.Смирнова Любовь, МОУ СОШ №26  </w:t>
            </w:r>
          </w:p>
          <w:p w:rsidR="00042456" w:rsidRPr="005866B5" w:rsidRDefault="00846FAB"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3.Сушинова Ирина, МОУ СОШ №12</w:t>
            </w:r>
          </w:p>
        </w:tc>
        <w:tc>
          <w:tcPr>
            <w:tcW w:w="2268"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Диплом, подарок</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Диплом, подарок</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Диплом, подарок</w:t>
            </w:r>
          </w:p>
        </w:tc>
      </w:tr>
      <w:tr w:rsidR="00846FAB" w:rsidRPr="00FD400F" w:rsidTr="00846FAB">
        <w:trPr>
          <w:trHeight w:val="433"/>
        </w:trPr>
        <w:tc>
          <w:tcPr>
            <w:tcW w:w="2751" w:type="dxa"/>
          </w:tcPr>
          <w:p w:rsidR="00846FAB" w:rsidRPr="00FD400F" w:rsidRDefault="00846FAB"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Городской конкурс выразительного чтения </w:t>
            </w:r>
            <w:r w:rsidRPr="00FD400F">
              <w:rPr>
                <w:rFonts w:ascii="Times New Roman" w:eastAsia="Times New Roman" w:hAnsi="Times New Roman" w:cs="Times New Roman"/>
                <w:sz w:val="24"/>
                <w:szCs w:val="24"/>
                <w:lang w:eastAsia="ru-RU"/>
              </w:rPr>
              <w:t xml:space="preserve">произведений Шекспира </w:t>
            </w:r>
            <w:r w:rsidRPr="00FD400F">
              <w:rPr>
                <w:rFonts w:ascii="Times New Roman" w:eastAsia="Calibri" w:hAnsi="Times New Roman" w:cs="Times New Roman"/>
                <w:sz w:val="24"/>
                <w:szCs w:val="24"/>
                <w:lang w:eastAsia="ru-RU"/>
              </w:rPr>
              <w:t>на русском языке.</w:t>
            </w:r>
          </w:p>
        </w:tc>
        <w:tc>
          <w:tcPr>
            <w:tcW w:w="5613" w:type="dxa"/>
          </w:tcPr>
          <w:p w:rsidR="00846FAB" w:rsidRPr="005866B5" w:rsidRDefault="00846FAB" w:rsidP="00BA2690">
            <w:pPr>
              <w:spacing w:after="0" w:line="240" w:lineRule="auto"/>
              <w:jc w:val="both"/>
              <w:rPr>
                <w:rFonts w:ascii="Times New Roman" w:hAnsi="Times New Roman" w:cs="Times New Roman"/>
                <w:sz w:val="24"/>
                <w:szCs w:val="24"/>
              </w:rPr>
            </w:pPr>
            <w:r w:rsidRPr="005866B5">
              <w:rPr>
                <w:rFonts w:ascii="Times New Roman" w:hAnsi="Times New Roman" w:cs="Times New Roman"/>
                <w:sz w:val="24"/>
                <w:szCs w:val="24"/>
              </w:rPr>
              <w:t xml:space="preserve">Городская  акция </w:t>
            </w:r>
            <w:r w:rsidRPr="005866B5">
              <w:rPr>
                <w:rFonts w:ascii="Times New Roman" w:hAnsi="Times New Roman" w:cs="Times New Roman"/>
                <w:bCs/>
                <w:sz w:val="24"/>
                <w:szCs w:val="24"/>
              </w:rPr>
              <w:t>«Поэтический мир Шекспира»</w:t>
            </w:r>
            <w:r w:rsidRPr="005866B5">
              <w:rPr>
                <w:rFonts w:ascii="Times New Roman" w:hAnsi="Times New Roman" w:cs="Times New Roman"/>
                <w:sz w:val="24"/>
                <w:szCs w:val="24"/>
              </w:rPr>
              <w:t xml:space="preserve"> к 450 – летию со дня рождения У. Шекспира</w:t>
            </w:r>
          </w:p>
          <w:p w:rsidR="00846FAB" w:rsidRPr="005866B5" w:rsidRDefault="00846FAB" w:rsidP="00BA2690">
            <w:pPr>
              <w:spacing w:after="0" w:line="240" w:lineRule="auto"/>
              <w:jc w:val="both"/>
              <w:rPr>
                <w:rFonts w:ascii="Times New Roman" w:hAnsi="Times New Roman" w:cs="Times New Roman"/>
                <w:sz w:val="24"/>
                <w:szCs w:val="24"/>
              </w:rPr>
            </w:pPr>
            <w:r w:rsidRPr="005866B5">
              <w:rPr>
                <w:rFonts w:ascii="Times New Roman" w:hAnsi="Times New Roman" w:cs="Times New Roman"/>
                <w:sz w:val="24"/>
                <w:szCs w:val="24"/>
              </w:rPr>
              <w:t xml:space="preserve">Победителями конкурса стали следующие участники </w:t>
            </w:r>
          </w:p>
          <w:p w:rsidR="00846FAB" w:rsidRPr="005866B5" w:rsidRDefault="00846FAB" w:rsidP="00BA2690">
            <w:pPr>
              <w:spacing w:after="0" w:line="240" w:lineRule="auto"/>
              <w:jc w:val="both"/>
              <w:rPr>
                <w:rFonts w:ascii="Times New Roman" w:hAnsi="Times New Roman" w:cs="Times New Roman"/>
                <w:sz w:val="24"/>
                <w:szCs w:val="24"/>
                <w:u w:val="single"/>
              </w:rPr>
            </w:pPr>
            <w:r w:rsidRPr="005866B5">
              <w:rPr>
                <w:rFonts w:ascii="Times New Roman" w:hAnsi="Times New Roman" w:cs="Times New Roman"/>
                <w:sz w:val="24"/>
                <w:szCs w:val="24"/>
                <w:u w:val="single"/>
              </w:rPr>
              <w:t>в номинации от 14 до 16 лет:</w:t>
            </w:r>
          </w:p>
          <w:p w:rsidR="00846FAB" w:rsidRPr="005866B5" w:rsidRDefault="00846FAB" w:rsidP="00BA2690">
            <w:pPr>
              <w:spacing w:after="0" w:line="240" w:lineRule="auto"/>
              <w:jc w:val="both"/>
              <w:rPr>
                <w:rFonts w:ascii="Times New Roman" w:hAnsi="Times New Roman" w:cs="Times New Roman"/>
                <w:sz w:val="24"/>
                <w:szCs w:val="24"/>
              </w:rPr>
            </w:pPr>
            <w:r w:rsidRPr="005866B5">
              <w:rPr>
                <w:rFonts w:ascii="Times New Roman" w:hAnsi="Times New Roman" w:cs="Times New Roman"/>
                <w:sz w:val="24"/>
                <w:szCs w:val="24"/>
              </w:rPr>
              <w:t xml:space="preserve">   </w:t>
            </w:r>
            <w:r w:rsidRPr="005866B5">
              <w:rPr>
                <w:rFonts w:ascii="Times New Roman" w:hAnsi="Times New Roman" w:cs="Times New Roman"/>
                <w:bCs/>
                <w:sz w:val="24"/>
                <w:szCs w:val="24"/>
              </w:rPr>
              <w:t>1 место</w:t>
            </w:r>
            <w:r w:rsidRPr="005866B5">
              <w:rPr>
                <w:rFonts w:ascii="Times New Roman" w:hAnsi="Times New Roman" w:cs="Times New Roman"/>
                <w:sz w:val="24"/>
                <w:szCs w:val="24"/>
              </w:rPr>
              <w:t xml:space="preserve"> – Онуфриенко М.С.,МОУ гимназия № 18 им. В.Г.Соколова</w:t>
            </w:r>
            <w:r w:rsidRPr="005866B5">
              <w:rPr>
                <w:rFonts w:ascii="Times New Roman" w:hAnsi="Times New Roman" w:cs="Times New Roman"/>
                <w:sz w:val="24"/>
                <w:szCs w:val="24"/>
              </w:rPr>
              <w:br/>
            </w:r>
            <w:r w:rsidRPr="005866B5">
              <w:rPr>
                <w:rFonts w:ascii="Times New Roman" w:hAnsi="Times New Roman" w:cs="Times New Roman"/>
                <w:sz w:val="24"/>
                <w:szCs w:val="24"/>
              </w:rPr>
              <w:lastRenderedPageBreak/>
              <w:t xml:space="preserve">   </w:t>
            </w:r>
            <w:r w:rsidRPr="005866B5">
              <w:rPr>
                <w:rFonts w:ascii="Times New Roman" w:hAnsi="Times New Roman" w:cs="Times New Roman"/>
                <w:bCs/>
                <w:sz w:val="24"/>
                <w:szCs w:val="24"/>
              </w:rPr>
              <w:t>2 место</w:t>
            </w:r>
            <w:r w:rsidRPr="005866B5">
              <w:rPr>
                <w:rFonts w:ascii="Times New Roman" w:hAnsi="Times New Roman" w:cs="Times New Roman"/>
                <w:sz w:val="24"/>
                <w:szCs w:val="24"/>
              </w:rPr>
              <w:t xml:space="preserve"> – Сородина А. А.,МОУ гимназия № 18 им. В.Г. Соколова</w:t>
            </w:r>
            <w:r w:rsidRPr="005866B5">
              <w:rPr>
                <w:rFonts w:ascii="Times New Roman" w:hAnsi="Times New Roman" w:cs="Times New Roman"/>
                <w:sz w:val="24"/>
                <w:szCs w:val="24"/>
              </w:rPr>
              <w:br/>
              <w:t xml:space="preserve">   </w:t>
            </w:r>
            <w:r w:rsidRPr="005866B5">
              <w:rPr>
                <w:rFonts w:ascii="Times New Roman" w:hAnsi="Times New Roman" w:cs="Times New Roman"/>
                <w:bCs/>
                <w:sz w:val="24"/>
                <w:szCs w:val="24"/>
              </w:rPr>
              <w:t>3 место</w:t>
            </w:r>
            <w:r w:rsidRPr="005866B5">
              <w:rPr>
                <w:rFonts w:ascii="Times New Roman" w:hAnsi="Times New Roman" w:cs="Times New Roman"/>
                <w:sz w:val="24"/>
                <w:szCs w:val="24"/>
              </w:rPr>
              <w:t xml:space="preserve"> – Моисеева А. А.,МОУ СОШ № 23 </w:t>
            </w:r>
          </w:p>
          <w:p w:rsidR="00846FAB" w:rsidRPr="005866B5" w:rsidRDefault="00846FAB" w:rsidP="00BA2690">
            <w:pPr>
              <w:spacing w:after="0" w:line="240" w:lineRule="auto"/>
              <w:jc w:val="both"/>
              <w:rPr>
                <w:rFonts w:ascii="Times New Roman" w:hAnsi="Times New Roman" w:cs="Times New Roman"/>
                <w:sz w:val="24"/>
                <w:szCs w:val="24"/>
                <w:u w:val="single"/>
              </w:rPr>
            </w:pPr>
            <w:r w:rsidRPr="005866B5">
              <w:rPr>
                <w:rFonts w:ascii="Times New Roman" w:hAnsi="Times New Roman" w:cs="Times New Roman"/>
                <w:sz w:val="24"/>
                <w:szCs w:val="24"/>
              </w:rPr>
              <w:t xml:space="preserve">   </w:t>
            </w:r>
            <w:r w:rsidRPr="005866B5">
              <w:rPr>
                <w:rFonts w:ascii="Times New Roman" w:hAnsi="Times New Roman" w:cs="Times New Roman"/>
                <w:sz w:val="24"/>
                <w:szCs w:val="24"/>
                <w:u w:val="single"/>
              </w:rPr>
              <w:t>Номинация от 17 до 18 лет:</w:t>
            </w:r>
          </w:p>
          <w:p w:rsidR="00846FAB" w:rsidRPr="005866B5" w:rsidRDefault="00846FAB" w:rsidP="00BA2690">
            <w:pPr>
              <w:spacing w:after="0" w:line="240" w:lineRule="auto"/>
              <w:jc w:val="both"/>
              <w:rPr>
                <w:rFonts w:ascii="Times New Roman" w:hAnsi="Times New Roman" w:cs="Times New Roman"/>
                <w:sz w:val="24"/>
                <w:szCs w:val="24"/>
              </w:rPr>
            </w:pPr>
            <w:r w:rsidRPr="005866B5">
              <w:rPr>
                <w:rFonts w:ascii="Times New Roman" w:hAnsi="Times New Roman" w:cs="Times New Roman"/>
                <w:sz w:val="24"/>
                <w:szCs w:val="24"/>
              </w:rPr>
              <w:t xml:space="preserve">   </w:t>
            </w:r>
            <w:r w:rsidRPr="005866B5">
              <w:rPr>
                <w:rFonts w:ascii="Times New Roman" w:hAnsi="Times New Roman" w:cs="Times New Roman"/>
                <w:bCs/>
                <w:sz w:val="24"/>
                <w:szCs w:val="24"/>
              </w:rPr>
              <w:t>1 место</w:t>
            </w:r>
            <w:r w:rsidRPr="005866B5">
              <w:rPr>
                <w:rFonts w:ascii="Times New Roman" w:hAnsi="Times New Roman" w:cs="Times New Roman"/>
                <w:sz w:val="24"/>
                <w:szCs w:val="24"/>
              </w:rPr>
              <w:t xml:space="preserve"> – Ковалёва А. М.,МОУ гимназия № 8 им. Л.М. Марасиновой</w:t>
            </w:r>
            <w:r w:rsidRPr="005866B5">
              <w:rPr>
                <w:rFonts w:ascii="Times New Roman" w:hAnsi="Times New Roman" w:cs="Times New Roman"/>
                <w:sz w:val="24"/>
                <w:szCs w:val="24"/>
              </w:rPr>
              <w:br/>
              <w:t xml:space="preserve">   </w:t>
            </w:r>
            <w:r w:rsidRPr="005866B5">
              <w:rPr>
                <w:rFonts w:ascii="Times New Roman" w:hAnsi="Times New Roman" w:cs="Times New Roman"/>
                <w:bCs/>
                <w:sz w:val="24"/>
                <w:szCs w:val="24"/>
              </w:rPr>
              <w:t>2 место</w:t>
            </w:r>
            <w:r w:rsidRPr="005866B5">
              <w:rPr>
                <w:rFonts w:ascii="Times New Roman" w:hAnsi="Times New Roman" w:cs="Times New Roman"/>
                <w:sz w:val="24"/>
                <w:szCs w:val="24"/>
              </w:rPr>
              <w:t xml:space="preserve"> – Брус В. Р.,МОУ гимназия № 1; </w:t>
            </w:r>
            <w:r w:rsidRPr="005866B5">
              <w:rPr>
                <w:rFonts w:ascii="Times New Roman" w:hAnsi="Times New Roman" w:cs="Times New Roman"/>
                <w:sz w:val="24"/>
                <w:szCs w:val="24"/>
              </w:rPr>
              <w:br/>
              <w:t xml:space="preserve">   </w:t>
            </w:r>
            <w:r w:rsidRPr="005866B5">
              <w:rPr>
                <w:rFonts w:ascii="Times New Roman" w:hAnsi="Times New Roman" w:cs="Times New Roman"/>
                <w:bCs/>
                <w:sz w:val="24"/>
                <w:szCs w:val="24"/>
              </w:rPr>
              <w:t>2 место</w:t>
            </w:r>
            <w:r w:rsidRPr="005866B5">
              <w:rPr>
                <w:rFonts w:ascii="Times New Roman" w:hAnsi="Times New Roman" w:cs="Times New Roman"/>
                <w:sz w:val="24"/>
                <w:szCs w:val="24"/>
              </w:rPr>
              <w:t xml:space="preserve"> – Седова А.А., МОУ гимназия № 8 им. Л.М. Марасиновой </w:t>
            </w:r>
            <w:r w:rsidRPr="005866B5">
              <w:rPr>
                <w:rFonts w:ascii="Times New Roman" w:hAnsi="Times New Roman" w:cs="Times New Roman"/>
                <w:sz w:val="24"/>
                <w:szCs w:val="24"/>
              </w:rPr>
              <w:br/>
              <w:t xml:space="preserve">   </w:t>
            </w:r>
            <w:r w:rsidRPr="005866B5">
              <w:rPr>
                <w:rFonts w:ascii="Times New Roman" w:hAnsi="Times New Roman" w:cs="Times New Roman"/>
                <w:bCs/>
                <w:sz w:val="24"/>
                <w:szCs w:val="24"/>
              </w:rPr>
              <w:t>3 место</w:t>
            </w:r>
            <w:r w:rsidRPr="005866B5">
              <w:rPr>
                <w:rFonts w:ascii="Times New Roman" w:hAnsi="Times New Roman" w:cs="Times New Roman"/>
                <w:sz w:val="24"/>
                <w:szCs w:val="24"/>
              </w:rPr>
              <w:t xml:space="preserve"> – Осипчук О. А.,МОУ гимназия № 8 им. Л.М. Марасиновой</w:t>
            </w:r>
          </w:p>
          <w:p w:rsidR="00846FAB" w:rsidRPr="005866B5" w:rsidRDefault="00846FAB" w:rsidP="00BA2690">
            <w:pPr>
              <w:spacing w:after="0" w:line="240" w:lineRule="auto"/>
              <w:jc w:val="both"/>
              <w:rPr>
                <w:rFonts w:ascii="Times New Roman" w:hAnsi="Times New Roman" w:cs="Times New Roman"/>
                <w:sz w:val="24"/>
                <w:szCs w:val="24"/>
                <w:u w:val="single"/>
              </w:rPr>
            </w:pPr>
            <w:r w:rsidRPr="005866B5">
              <w:rPr>
                <w:rFonts w:ascii="Times New Roman" w:hAnsi="Times New Roman" w:cs="Times New Roman"/>
                <w:sz w:val="24"/>
                <w:szCs w:val="24"/>
              </w:rPr>
              <w:t xml:space="preserve"> </w:t>
            </w:r>
            <w:r w:rsidRPr="005866B5">
              <w:rPr>
                <w:rFonts w:ascii="Times New Roman" w:hAnsi="Times New Roman" w:cs="Times New Roman"/>
                <w:sz w:val="24"/>
                <w:szCs w:val="24"/>
                <w:u w:val="single"/>
              </w:rPr>
              <w:t>старше 18 лет:</w:t>
            </w:r>
          </w:p>
          <w:p w:rsidR="00846FAB" w:rsidRPr="005866B5" w:rsidRDefault="00846FAB" w:rsidP="00BA2690">
            <w:pPr>
              <w:spacing w:after="0" w:line="240" w:lineRule="auto"/>
              <w:jc w:val="both"/>
              <w:rPr>
                <w:rFonts w:ascii="Times New Roman" w:hAnsi="Times New Roman" w:cs="Times New Roman"/>
                <w:sz w:val="24"/>
                <w:szCs w:val="24"/>
              </w:rPr>
            </w:pPr>
            <w:r w:rsidRPr="005866B5">
              <w:rPr>
                <w:rFonts w:ascii="Times New Roman" w:hAnsi="Times New Roman" w:cs="Times New Roman"/>
                <w:sz w:val="24"/>
                <w:szCs w:val="24"/>
              </w:rPr>
              <w:t xml:space="preserve">   </w:t>
            </w:r>
            <w:r w:rsidRPr="005866B5">
              <w:rPr>
                <w:rFonts w:ascii="Times New Roman" w:hAnsi="Times New Roman" w:cs="Times New Roman"/>
                <w:bCs/>
                <w:sz w:val="24"/>
                <w:szCs w:val="24"/>
              </w:rPr>
              <w:t>1 место</w:t>
            </w:r>
            <w:r w:rsidRPr="005866B5">
              <w:rPr>
                <w:rFonts w:ascii="Times New Roman" w:hAnsi="Times New Roman" w:cs="Times New Roman"/>
                <w:sz w:val="24"/>
                <w:szCs w:val="24"/>
              </w:rPr>
              <w:t xml:space="preserve"> - Афанасьева А. И.,ООО «Лингва – Сервис»</w:t>
            </w:r>
          </w:p>
        </w:tc>
        <w:tc>
          <w:tcPr>
            <w:tcW w:w="2268" w:type="dxa"/>
          </w:tcPr>
          <w:p w:rsidR="00846FAB" w:rsidRPr="00FD400F" w:rsidRDefault="00846FAB"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lastRenderedPageBreak/>
              <w:t xml:space="preserve">В конкурсах «Поэтический мир Шекспира»  приняло участие более 50 чел. </w:t>
            </w:r>
          </w:p>
          <w:p w:rsidR="00846FAB" w:rsidRPr="00FD400F" w:rsidRDefault="00846FAB"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p w:rsidR="00846FAB" w:rsidRPr="00FD400F" w:rsidRDefault="00846FAB" w:rsidP="00BA2690">
            <w:pPr>
              <w:spacing w:after="0" w:line="240" w:lineRule="auto"/>
              <w:jc w:val="both"/>
              <w:rPr>
                <w:rFonts w:ascii="Times New Roman" w:eastAsia="Calibri" w:hAnsi="Times New Roman" w:cs="Times New Roman"/>
                <w:sz w:val="24"/>
                <w:szCs w:val="24"/>
                <w:lang w:eastAsia="ru-RU"/>
              </w:rPr>
            </w:pPr>
          </w:p>
          <w:p w:rsidR="00846FAB" w:rsidRPr="00FD400F" w:rsidRDefault="00846FAB"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lastRenderedPageBreak/>
              <w:t>Грамота</w:t>
            </w:r>
          </w:p>
          <w:p w:rsidR="00846FAB" w:rsidRPr="00FD400F" w:rsidRDefault="00846FAB" w:rsidP="00BA2690">
            <w:pPr>
              <w:spacing w:after="0" w:line="240" w:lineRule="auto"/>
              <w:jc w:val="both"/>
              <w:rPr>
                <w:rFonts w:ascii="Times New Roman" w:eastAsia="Calibri" w:hAnsi="Times New Roman" w:cs="Times New Roman"/>
                <w:sz w:val="24"/>
                <w:szCs w:val="24"/>
                <w:lang w:eastAsia="ru-RU"/>
              </w:rPr>
            </w:pPr>
          </w:p>
          <w:p w:rsidR="00846FAB" w:rsidRPr="00FD400F" w:rsidRDefault="00846FAB"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p w:rsidR="00846FAB" w:rsidRPr="00FD400F" w:rsidRDefault="00846FAB" w:rsidP="00BA2690">
            <w:pPr>
              <w:spacing w:after="0" w:line="240" w:lineRule="auto"/>
              <w:jc w:val="both"/>
              <w:rPr>
                <w:rFonts w:ascii="Times New Roman" w:eastAsia="Calibri" w:hAnsi="Times New Roman" w:cs="Times New Roman"/>
                <w:sz w:val="24"/>
                <w:szCs w:val="24"/>
                <w:lang w:eastAsia="ru-RU"/>
              </w:rPr>
            </w:pPr>
          </w:p>
          <w:p w:rsidR="00846FAB" w:rsidRPr="00FD400F" w:rsidRDefault="00846FAB"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p w:rsidR="00846FAB" w:rsidRPr="00FD400F" w:rsidRDefault="00846FAB" w:rsidP="00BA2690">
            <w:pPr>
              <w:spacing w:after="0" w:line="240" w:lineRule="auto"/>
              <w:jc w:val="both"/>
              <w:rPr>
                <w:rFonts w:ascii="Times New Roman" w:eastAsia="Calibri" w:hAnsi="Times New Roman" w:cs="Times New Roman"/>
                <w:sz w:val="24"/>
                <w:szCs w:val="24"/>
                <w:lang w:eastAsia="ru-RU"/>
              </w:rPr>
            </w:pPr>
          </w:p>
          <w:p w:rsidR="00846FAB" w:rsidRPr="00FD400F" w:rsidRDefault="00846FAB"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p w:rsidR="00846FAB" w:rsidRPr="00FD400F" w:rsidRDefault="00846FAB" w:rsidP="00BA2690">
            <w:pPr>
              <w:spacing w:after="0" w:line="240" w:lineRule="auto"/>
              <w:jc w:val="both"/>
              <w:rPr>
                <w:rFonts w:ascii="Times New Roman" w:eastAsia="Calibri" w:hAnsi="Times New Roman" w:cs="Times New Roman"/>
                <w:sz w:val="24"/>
                <w:szCs w:val="24"/>
                <w:lang w:eastAsia="ru-RU"/>
              </w:rPr>
            </w:pPr>
          </w:p>
          <w:p w:rsidR="00846FAB" w:rsidRPr="00FD400F" w:rsidRDefault="00846FAB"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p w:rsidR="00846FAB" w:rsidRPr="00FD400F" w:rsidRDefault="00846FAB" w:rsidP="00BA2690">
            <w:pPr>
              <w:spacing w:after="0" w:line="240" w:lineRule="auto"/>
              <w:jc w:val="both"/>
              <w:rPr>
                <w:rFonts w:ascii="Times New Roman" w:eastAsia="Calibri" w:hAnsi="Times New Roman" w:cs="Times New Roman"/>
                <w:sz w:val="24"/>
                <w:szCs w:val="24"/>
                <w:lang w:eastAsia="ru-RU"/>
              </w:rPr>
            </w:pPr>
          </w:p>
          <w:p w:rsidR="00846FAB" w:rsidRPr="00FD400F" w:rsidRDefault="00846FAB" w:rsidP="00BA2690">
            <w:pPr>
              <w:spacing w:after="0" w:line="240" w:lineRule="auto"/>
              <w:jc w:val="both"/>
              <w:rPr>
                <w:rFonts w:ascii="Times New Roman" w:eastAsia="Calibri" w:hAnsi="Times New Roman" w:cs="Times New Roman"/>
                <w:sz w:val="24"/>
                <w:szCs w:val="24"/>
                <w:lang w:eastAsia="ru-RU"/>
              </w:rPr>
            </w:pPr>
          </w:p>
          <w:p w:rsidR="00846FAB" w:rsidRPr="00FD400F" w:rsidRDefault="00846FAB" w:rsidP="00BA2690">
            <w:pPr>
              <w:spacing w:after="0" w:line="240" w:lineRule="auto"/>
              <w:jc w:val="both"/>
              <w:rPr>
                <w:rFonts w:ascii="Times New Roman" w:eastAsia="Calibri" w:hAnsi="Times New Roman" w:cs="Times New Roman"/>
                <w:sz w:val="24"/>
                <w:szCs w:val="24"/>
                <w:lang w:eastAsia="ru-RU"/>
              </w:rPr>
            </w:pPr>
          </w:p>
          <w:p w:rsidR="00846FAB" w:rsidRPr="00FD400F" w:rsidRDefault="00846FAB"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tc>
      </w:tr>
      <w:tr w:rsidR="00042456" w:rsidRPr="00FD400F" w:rsidTr="00846FAB">
        <w:trPr>
          <w:trHeight w:val="1354"/>
        </w:trPr>
        <w:tc>
          <w:tcPr>
            <w:tcW w:w="2751"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lastRenderedPageBreak/>
              <w:t xml:space="preserve">Городской конкурс выразительного чтения </w:t>
            </w:r>
            <w:r w:rsidRPr="00FD400F">
              <w:rPr>
                <w:rFonts w:ascii="Times New Roman" w:eastAsia="Times New Roman" w:hAnsi="Times New Roman" w:cs="Times New Roman"/>
                <w:sz w:val="24"/>
                <w:szCs w:val="24"/>
                <w:lang w:eastAsia="ru-RU"/>
              </w:rPr>
              <w:t xml:space="preserve">произведений Шекспира </w:t>
            </w:r>
            <w:r w:rsidRPr="00FD400F">
              <w:rPr>
                <w:rFonts w:ascii="Times New Roman" w:eastAsia="Calibri" w:hAnsi="Times New Roman" w:cs="Times New Roman"/>
                <w:sz w:val="24"/>
                <w:szCs w:val="24"/>
                <w:lang w:eastAsia="ru-RU"/>
              </w:rPr>
              <w:t>на английском языке.</w:t>
            </w:r>
          </w:p>
        </w:tc>
        <w:tc>
          <w:tcPr>
            <w:tcW w:w="5613" w:type="dxa"/>
          </w:tcPr>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Городская  акция </w:t>
            </w:r>
            <w:r w:rsidRPr="00FD400F">
              <w:rPr>
                <w:rFonts w:ascii="Times New Roman" w:hAnsi="Times New Roman" w:cs="Times New Roman"/>
                <w:bCs/>
                <w:sz w:val="24"/>
                <w:szCs w:val="24"/>
              </w:rPr>
              <w:t>«Поэтический мир Шекспира»</w:t>
            </w:r>
            <w:r w:rsidRPr="00FD400F">
              <w:rPr>
                <w:rFonts w:ascii="Times New Roman" w:hAnsi="Times New Roman" w:cs="Times New Roman"/>
                <w:sz w:val="24"/>
                <w:szCs w:val="24"/>
              </w:rPr>
              <w:t xml:space="preserve"> к 450 – летию со дня рождения У. Шекспира</w:t>
            </w:r>
          </w:p>
          <w:p w:rsidR="00042456" w:rsidRPr="00FD400F" w:rsidRDefault="00042456" w:rsidP="00BA2690">
            <w:pPr>
              <w:spacing w:after="0" w:line="240" w:lineRule="auto"/>
              <w:jc w:val="both"/>
              <w:rPr>
                <w:rFonts w:ascii="Times New Roman" w:hAnsi="Times New Roman" w:cs="Times New Roman"/>
                <w:sz w:val="24"/>
                <w:szCs w:val="24"/>
                <w:u w:val="single"/>
              </w:rPr>
            </w:pPr>
            <w:r w:rsidRPr="00FD400F">
              <w:rPr>
                <w:rFonts w:ascii="Times New Roman" w:hAnsi="Times New Roman" w:cs="Times New Roman"/>
                <w:sz w:val="24"/>
                <w:szCs w:val="24"/>
                <w:u w:val="single"/>
              </w:rPr>
              <w:t>Победители  в номинации от 14 до 16 лет:</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 место – Слёзкина А. Е.,МОУ СОШ № 28</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2 место – Волынская К. С.,МОУ гимназия № 1; </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3 место – Никитина О. С.,МОУ лицей № 2; </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3 место – Ретивов А.Д., МОУ СОШ № 23; </w:t>
            </w:r>
          </w:p>
          <w:p w:rsidR="00042456" w:rsidRPr="00FD400F" w:rsidRDefault="00042456" w:rsidP="00BA2690">
            <w:pPr>
              <w:spacing w:after="0" w:line="240" w:lineRule="auto"/>
              <w:jc w:val="both"/>
              <w:rPr>
                <w:rFonts w:ascii="Times New Roman" w:hAnsi="Times New Roman" w:cs="Times New Roman"/>
                <w:sz w:val="24"/>
                <w:szCs w:val="24"/>
                <w:u w:val="single"/>
              </w:rPr>
            </w:pPr>
            <w:r w:rsidRPr="00FD400F">
              <w:rPr>
                <w:rFonts w:ascii="Times New Roman" w:hAnsi="Times New Roman" w:cs="Times New Roman"/>
                <w:sz w:val="24"/>
                <w:szCs w:val="24"/>
              </w:rPr>
              <w:t xml:space="preserve"> </w:t>
            </w:r>
            <w:r w:rsidRPr="00FD400F">
              <w:rPr>
                <w:rFonts w:ascii="Times New Roman" w:hAnsi="Times New Roman" w:cs="Times New Roman"/>
                <w:sz w:val="24"/>
                <w:szCs w:val="24"/>
                <w:u w:val="single"/>
              </w:rPr>
              <w:t>в номинации от 17 до 18 лет:</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 место – Козлов М. Е., МОУ гимназия № 8 им. Л.М. Марасиновой</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2 место – Брус В. Р.,МОУ гимназия № 1; </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3 место – Галкина А.В., МОУ СОШ гимназия № 8 им. Л.М. Марасиновой</w:t>
            </w:r>
          </w:p>
          <w:p w:rsidR="00042456" w:rsidRPr="00FD400F" w:rsidRDefault="00042456" w:rsidP="00BA2690">
            <w:pPr>
              <w:spacing w:after="0" w:line="240" w:lineRule="auto"/>
              <w:jc w:val="both"/>
              <w:rPr>
                <w:rFonts w:ascii="Times New Roman" w:hAnsi="Times New Roman" w:cs="Times New Roman"/>
                <w:sz w:val="24"/>
                <w:szCs w:val="24"/>
                <w:u w:val="single"/>
              </w:rPr>
            </w:pPr>
            <w:r w:rsidRPr="00FD400F">
              <w:rPr>
                <w:rFonts w:ascii="Times New Roman" w:hAnsi="Times New Roman" w:cs="Times New Roman"/>
                <w:sz w:val="24"/>
                <w:szCs w:val="24"/>
              </w:rPr>
              <w:t xml:space="preserve"> в</w:t>
            </w:r>
            <w:r w:rsidRPr="00FD400F">
              <w:rPr>
                <w:rFonts w:ascii="Times New Roman" w:hAnsi="Times New Roman" w:cs="Times New Roman"/>
                <w:sz w:val="24"/>
                <w:szCs w:val="24"/>
                <w:u w:val="single"/>
              </w:rPr>
              <w:t xml:space="preserve"> номинации старше 18 лет:</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1 место – Карачев А. В. (ООО «Лингва – Сервис»</w:t>
            </w:r>
          </w:p>
        </w:tc>
        <w:tc>
          <w:tcPr>
            <w:tcW w:w="2268"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tc>
      </w:tr>
      <w:tr w:rsidR="00042456" w:rsidRPr="00FD400F" w:rsidTr="00846FAB">
        <w:trPr>
          <w:trHeight w:val="414"/>
        </w:trPr>
        <w:tc>
          <w:tcPr>
            <w:tcW w:w="2751"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Городской конкурс литературного перевода сонетов Шекспира </w:t>
            </w:r>
          </w:p>
        </w:tc>
        <w:tc>
          <w:tcPr>
            <w:tcW w:w="5613" w:type="dxa"/>
          </w:tcPr>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Городская  </w:t>
            </w:r>
            <w:r w:rsidRPr="005866B5">
              <w:rPr>
                <w:rFonts w:ascii="Times New Roman" w:hAnsi="Times New Roman" w:cs="Times New Roman"/>
                <w:sz w:val="24"/>
                <w:szCs w:val="24"/>
              </w:rPr>
              <w:t xml:space="preserve">акция </w:t>
            </w:r>
            <w:r w:rsidRPr="005866B5">
              <w:rPr>
                <w:rFonts w:ascii="Times New Roman" w:hAnsi="Times New Roman" w:cs="Times New Roman"/>
                <w:bCs/>
                <w:sz w:val="24"/>
                <w:szCs w:val="24"/>
              </w:rPr>
              <w:t>«Поэтический мир Шекспира</w:t>
            </w:r>
            <w:r w:rsidRPr="00FD400F">
              <w:rPr>
                <w:rFonts w:ascii="Times New Roman" w:hAnsi="Times New Roman" w:cs="Times New Roman"/>
                <w:b/>
                <w:bCs/>
                <w:sz w:val="24"/>
                <w:szCs w:val="24"/>
              </w:rPr>
              <w:t>»</w:t>
            </w:r>
            <w:r w:rsidRPr="00FD400F">
              <w:rPr>
                <w:rFonts w:ascii="Times New Roman" w:hAnsi="Times New Roman" w:cs="Times New Roman"/>
                <w:sz w:val="24"/>
                <w:szCs w:val="24"/>
              </w:rPr>
              <w:t xml:space="preserve"> к 450 – летию со дня рождения У. Шекспира</w:t>
            </w:r>
          </w:p>
          <w:p w:rsidR="00042456" w:rsidRPr="00FD400F" w:rsidRDefault="00042456" w:rsidP="00BA2690">
            <w:pPr>
              <w:spacing w:after="0" w:line="240" w:lineRule="auto"/>
              <w:jc w:val="both"/>
              <w:rPr>
                <w:rFonts w:ascii="Times New Roman" w:hAnsi="Times New Roman" w:cs="Times New Roman"/>
                <w:sz w:val="24"/>
                <w:szCs w:val="24"/>
                <w:u w:val="single"/>
              </w:rPr>
            </w:pPr>
            <w:r w:rsidRPr="00FD400F">
              <w:rPr>
                <w:rFonts w:ascii="Times New Roman" w:hAnsi="Times New Roman" w:cs="Times New Roman"/>
                <w:sz w:val="24"/>
                <w:szCs w:val="24"/>
                <w:u w:val="single"/>
              </w:rPr>
              <w:t xml:space="preserve">Победители </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1 место – Петрова К. О.,МОУ гимназия № 8 им. Л.М. Марасиновой; </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2 место – Слёзкина А.Е.,МОУ СОШ № 28 </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3 место – Березин Ю. В., ООО «Лингва – Сервис»</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xml:space="preserve"> 3 место – Морозова Е. А., МОУ гимназия № 1</w:t>
            </w:r>
          </w:p>
        </w:tc>
        <w:tc>
          <w:tcPr>
            <w:tcW w:w="2268"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tc>
      </w:tr>
      <w:tr w:rsidR="00042456" w:rsidRPr="00FD400F" w:rsidTr="00846FAB">
        <w:trPr>
          <w:trHeight w:val="1354"/>
        </w:trPr>
        <w:tc>
          <w:tcPr>
            <w:tcW w:w="2751"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Городской творческий  конкурс буктрейлеров по произведениям Шекспира</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tc>
        <w:tc>
          <w:tcPr>
            <w:tcW w:w="5613" w:type="dxa"/>
          </w:tcPr>
          <w:p w:rsidR="00042456" w:rsidRPr="005866B5" w:rsidRDefault="00042456" w:rsidP="00BA2690">
            <w:pPr>
              <w:spacing w:after="0" w:line="240" w:lineRule="auto"/>
              <w:jc w:val="both"/>
              <w:rPr>
                <w:rFonts w:ascii="Times New Roman" w:hAnsi="Times New Roman" w:cs="Times New Roman"/>
                <w:sz w:val="24"/>
                <w:szCs w:val="24"/>
              </w:rPr>
            </w:pPr>
            <w:r w:rsidRPr="005866B5">
              <w:rPr>
                <w:rFonts w:ascii="Times New Roman" w:hAnsi="Times New Roman" w:cs="Times New Roman"/>
                <w:sz w:val="24"/>
                <w:szCs w:val="24"/>
              </w:rPr>
              <w:t xml:space="preserve">Городская  акция </w:t>
            </w:r>
            <w:r w:rsidRPr="005866B5">
              <w:rPr>
                <w:rFonts w:ascii="Times New Roman" w:hAnsi="Times New Roman" w:cs="Times New Roman"/>
                <w:bCs/>
                <w:sz w:val="24"/>
                <w:szCs w:val="24"/>
              </w:rPr>
              <w:t>«Поэтический мир Шекспира»</w:t>
            </w:r>
            <w:r w:rsidRPr="005866B5">
              <w:rPr>
                <w:rFonts w:ascii="Times New Roman" w:hAnsi="Times New Roman" w:cs="Times New Roman"/>
                <w:sz w:val="24"/>
                <w:szCs w:val="24"/>
              </w:rPr>
              <w:t xml:space="preserve"> к 450 – летию со дня рождения У. Шекспира</w:t>
            </w:r>
          </w:p>
          <w:p w:rsidR="00042456" w:rsidRPr="005866B5" w:rsidRDefault="00042456" w:rsidP="00BA2690">
            <w:pPr>
              <w:spacing w:after="0" w:line="240" w:lineRule="auto"/>
              <w:jc w:val="both"/>
              <w:rPr>
                <w:rFonts w:ascii="Times New Roman" w:eastAsia="Calibri" w:hAnsi="Times New Roman" w:cs="Times New Roman"/>
                <w:sz w:val="24"/>
                <w:szCs w:val="24"/>
                <w:u w:val="single"/>
                <w:lang w:eastAsia="ru-RU"/>
              </w:rPr>
            </w:pPr>
            <w:r w:rsidRPr="005866B5">
              <w:rPr>
                <w:rFonts w:ascii="Times New Roman" w:eastAsia="Calibri" w:hAnsi="Times New Roman" w:cs="Times New Roman"/>
                <w:sz w:val="24"/>
                <w:szCs w:val="24"/>
                <w:u w:val="single"/>
                <w:lang w:eastAsia="ru-RU"/>
              </w:rPr>
              <w:t>Победители</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 xml:space="preserve"> 1 место − Власов Р и Власов Е. (11 «Б» класс, МОУ СОШ № 23)</w:t>
            </w:r>
          </w:p>
          <w:p w:rsidR="00042456" w:rsidRPr="005866B5" w:rsidRDefault="00042456" w:rsidP="00BA2690">
            <w:pPr>
              <w:spacing w:after="0" w:line="240" w:lineRule="auto"/>
              <w:jc w:val="both"/>
              <w:rPr>
                <w:rFonts w:ascii="Times New Roman" w:hAnsi="Times New Roman" w:cs="Times New Roman"/>
                <w:sz w:val="24"/>
                <w:szCs w:val="24"/>
              </w:rPr>
            </w:pPr>
            <w:r w:rsidRPr="005866B5">
              <w:rPr>
                <w:rFonts w:ascii="Times New Roman" w:eastAsia="Calibri" w:hAnsi="Times New Roman" w:cs="Times New Roman"/>
                <w:sz w:val="24"/>
                <w:szCs w:val="24"/>
                <w:lang w:eastAsia="ru-RU"/>
              </w:rPr>
              <w:t xml:space="preserve"> 2 место − Гунько Д. (11«А» кл., МОУ СОШ № 23)</w:t>
            </w:r>
          </w:p>
        </w:tc>
        <w:tc>
          <w:tcPr>
            <w:tcW w:w="2268"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tc>
      </w:tr>
      <w:tr w:rsidR="00042456" w:rsidRPr="00FD400F" w:rsidTr="00846FAB">
        <w:trPr>
          <w:trHeight w:val="556"/>
        </w:trPr>
        <w:tc>
          <w:tcPr>
            <w:tcW w:w="2751"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hAnsi="Times New Roman" w:cs="Times New Roman"/>
                <w:sz w:val="24"/>
                <w:szCs w:val="24"/>
              </w:rPr>
              <w:t xml:space="preserve">Городской конкурс на написание лучшего сонета на английском </w:t>
            </w:r>
          </w:p>
        </w:tc>
        <w:tc>
          <w:tcPr>
            <w:tcW w:w="5613" w:type="dxa"/>
          </w:tcPr>
          <w:p w:rsidR="00042456" w:rsidRPr="005866B5" w:rsidRDefault="00042456" w:rsidP="00BA2690">
            <w:pPr>
              <w:spacing w:after="0" w:line="240" w:lineRule="auto"/>
              <w:jc w:val="both"/>
              <w:rPr>
                <w:rFonts w:ascii="Times New Roman" w:hAnsi="Times New Roman" w:cs="Times New Roman"/>
                <w:sz w:val="24"/>
                <w:szCs w:val="24"/>
              </w:rPr>
            </w:pPr>
            <w:r w:rsidRPr="005866B5">
              <w:rPr>
                <w:rFonts w:ascii="Times New Roman" w:hAnsi="Times New Roman" w:cs="Times New Roman"/>
                <w:sz w:val="24"/>
                <w:szCs w:val="24"/>
              </w:rPr>
              <w:t xml:space="preserve">Городская  акция </w:t>
            </w:r>
            <w:r w:rsidRPr="005866B5">
              <w:rPr>
                <w:rFonts w:ascii="Times New Roman" w:hAnsi="Times New Roman" w:cs="Times New Roman"/>
                <w:bCs/>
                <w:sz w:val="24"/>
                <w:szCs w:val="24"/>
              </w:rPr>
              <w:t>«Поэтический мир Шекспира»</w:t>
            </w:r>
            <w:r w:rsidRPr="005866B5">
              <w:rPr>
                <w:rFonts w:ascii="Times New Roman" w:hAnsi="Times New Roman" w:cs="Times New Roman"/>
                <w:sz w:val="24"/>
                <w:szCs w:val="24"/>
              </w:rPr>
              <w:t xml:space="preserve"> к 450 – летию со дня рождения У. Шекспира</w:t>
            </w:r>
          </w:p>
          <w:p w:rsidR="00042456" w:rsidRPr="005866B5" w:rsidRDefault="00042456" w:rsidP="00BA2690">
            <w:pPr>
              <w:spacing w:after="0" w:line="240" w:lineRule="auto"/>
              <w:jc w:val="both"/>
              <w:rPr>
                <w:rFonts w:ascii="Times New Roman" w:hAnsi="Times New Roman" w:cs="Times New Roman"/>
                <w:sz w:val="24"/>
                <w:szCs w:val="24"/>
                <w:u w:val="single"/>
              </w:rPr>
            </w:pPr>
            <w:r w:rsidRPr="005866B5">
              <w:rPr>
                <w:rFonts w:ascii="Times New Roman" w:hAnsi="Times New Roman" w:cs="Times New Roman"/>
                <w:sz w:val="24"/>
                <w:szCs w:val="24"/>
                <w:u w:val="single"/>
              </w:rPr>
              <w:t>Победители</w:t>
            </w:r>
          </w:p>
          <w:p w:rsidR="00042456" w:rsidRPr="005866B5" w:rsidRDefault="00042456" w:rsidP="00BA2690">
            <w:pPr>
              <w:spacing w:after="0" w:line="240" w:lineRule="auto"/>
              <w:jc w:val="both"/>
              <w:rPr>
                <w:rFonts w:ascii="Times New Roman" w:hAnsi="Times New Roman" w:cs="Times New Roman"/>
                <w:sz w:val="24"/>
                <w:szCs w:val="24"/>
              </w:rPr>
            </w:pPr>
            <w:r w:rsidRPr="005866B5">
              <w:rPr>
                <w:rFonts w:ascii="Times New Roman" w:hAnsi="Times New Roman" w:cs="Times New Roman"/>
                <w:sz w:val="24"/>
                <w:szCs w:val="24"/>
              </w:rPr>
              <w:t xml:space="preserve">   1 место − Клыгина Е. (11 «Б» класс, МОУ СОШ № 23)</w:t>
            </w:r>
          </w:p>
          <w:p w:rsidR="00042456" w:rsidRPr="005866B5" w:rsidRDefault="00042456" w:rsidP="00BA2690">
            <w:pPr>
              <w:spacing w:after="0" w:line="240" w:lineRule="auto"/>
              <w:jc w:val="both"/>
              <w:rPr>
                <w:rFonts w:ascii="Times New Roman" w:hAnsi="Times New Roman" w:cs="Times New Roman"/>
                <w:sz w:val="24"/>
                <w:szCs w:val="24"/>
              </w:rPr>
            </w:pPr>
            <w:r w:rsidRPr="005866B5">
              <w:rPr>
                <w:rFonts w:ascii="Times New Roman" w:hAnsi="Times New Roman" w:cs="Times New Roman"/>
                <w:sz w:val="24"/>
                <w:szCs w:val="24"/>
              </w:rPr>
              <w:t xml:space="preserve">   2 место − Носырина А. (студентка I курса РГАТУ)</w:t>
            </w:r>
          </w:p>
        </w:tc>
        <w:tc>
          <w:tcPr>
            <w:tcW w:w="2268"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w:t>
            </w:r>
          </w:p>
        </w:tc>
      </w:tr>
      <w:tr w:rsidR="00042456" w:rsidRPr="00FD400F" w:rsidTr="00846FAB">
        <w:trPr>
          <w:trHeight w:val="1890"/>
        </w:trPr>
        <w:tc>
          <w:tcPr>
            <w:tcW w:w="2751"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lastRenderedPageBreak/>
              <w:t>Городской конкурс  среди инвалидов «Мы сможем»/ совместно с Департаментом по социальной защите населения г. Рыбинска</w:t>
            </w:r>
          </w:p>
        </w:tc>
        <w:tc>
          <w:tcPr>
            <w:tcW w:w="5613" w:type="dxa"/>
          </w:tcPr>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«Мы сможем»/ к паралимпийским играм в Сочи</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Победителями стали:</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Романишникова Н.О. – Рыбинское отделение ВОИ,</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Салдина Т.И. -  Рыбинское отделение  ВОС,</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Общественная организация по защите прав детей инвалидов детства «Нежность»/ председатель Прохорова С.Н.</w:t>
            </w:r>
          </w:p>
        </w:tc>
        <w:tc>
          <w:tcPr>
            <w:tcW w:w="2268"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Всего участников – 43, детей - 12</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Диплом и подарки</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Диплом и подарки</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tc>
      </w:tr>
      <w:tr w:rsidR="00042456" w:rsidRPr="00FD400F" w:rsidTr="00846FAB">
        <w:trPr>
          <w:trHeight w:val="556"/>
        </w:trPr>
        <w:tc>
          <w:tcPr>
            <w:tcW w:w="2751" w:type="dxa"/>
          </w:tcPr>
          <w:p w:rsidR="00846FAB" w:rsidRPr="00FD400F" w:rsidRDefault="00042456" w:rsidP="00BA2690">
            <w:pPr>
              <w:spacing w:after="0" w:line="240" w:lineRule="auto"/>
              <w:jc w:val="both"/>
              <w:rPr>
                <w:rFonts w:ascii="Times New Roman" w:eastAsia="Calibri" w:hAnsi="Times New Roman" w:cs="Times New Roman"/>
                <w:b/>
                <w:sz w:val="24"/>
                <w:szCs w:val="24"/>
                <w:lang w:eastAsia="ru-RU"/>
              </w:rPr>
            </w:pPr>
            <w:r w:rsidRPr="00FD400F">
              <w:rPr>
                <w:rFonts w:ascii="Times New Roman" w:eastAsia="Calibri" w:hAnsi="Times New Roman" w:cs="Times New Roman"/>
                <w:sz w:val="24"/>
                <w:szCs w:val="24"/>
                <w:lang w:eastAsia="ru-RU"/>
              </w:rPr>
              <w:t>Городской конкурс «Подарок БИЦ «Радуга»» среди читателей ОВО</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tc>
        <w:tc>
          <w:tcPr>
            <w:tcW w:w="5613" w:type="dxa"/>
          </w:tcPr>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 xml:space="preserve"> «Подарок БИЦ «Радуга» </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Победителями стали:</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Николаева Н.С. - Рыбинское отделение  ВОС,</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Детский клуб: «Звездочка»</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Тукнов М.В. – ЛИТО «Колумб»</w:t>
            </w:r>
          </w:p>
        </w:tc>
        <w:tc>
          <w:tcPr>
            <w:tcW w:w="2268"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Всего участников- 31 чел., детей - 18</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 и подарки</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 и подарки</w:t>
            </w:r>
          </w:p>
          <w:p w:rsidR="00042456" w:rsidRPr="00FD400F" w:rsidRDefault="00846FAB"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 и подарки</w:t>
            </w:r>
          </w:p>
        </w:tc>
      </w:tr>
      <w:tr w:rsidR="00042456" w:rsidRPr="00FD400F" w:rsidTr="00846FAB">
        <w:trPr>
          <w:trHeight w:val="556"/>
        </w:trPr>
        <w:tc>
          <w:tcPr>
            <w:tcW w:w="2751"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Городской конкурс  среди инвалидов «Мы одна семья»/ ко дню </w:t>
            </w:r>
          </w:p>
          <w:p w:rsidR="00042456" w:rsidRPr="00FD400F" w:rsidRDefault="00042456" w:rsidP="00BA2690">
            <w:pPr>
              <w:spacing w:after="0" w:line="240" w:lineRule="auto"/>
              <w:jc w:val="both"/>
              <w:rPr>
                <w:rFonts w:ascii="Times New Roman" w:eastAsia="Calibri" w:hAnsi="Times New Roman" w:cs="Times New Roman"/>
                <w:b/>
                <w:sz w:val="24"/>
                <w:szCs w:val="24"/>
                <w:lang w:eastAsia="ru-RU"/>
              </w:rPr>
            </w:pPr>
            <w:r w:rsidRPr="00FD400F">
              <w:rPr>
                <w:rFonts w:ascii="Times New Roman" w:eastAsia="Calibri" w:hAnsi="Times New Roman" w:cs="Times New Roman"/>
                <w:sz w:val="24"/>
                <w:szCs w:val="24"/>
                <w:lang w:eastAsia="ru-RU"/>
              </w:rPr>
              <w:t>инвалида совместно с Департаментом по социальной защите населения г. Рыбинска</w:t>
            </w:r>
          </w:p>
        </w:tc>
        <w:tc>
          <w:tcPr>
            <w:tcW w:w="5613" w:type="dxa"/>
          </w:tcPr>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«Мы одна семья»</w:t>
            </w:r>
          </w:p>
          <w:p w:rsidR="00042456" w:rsidRPr="005866B5" w:rsidRDefault="00042456" w:rsidP="00BA2690">
            <w:pPr>
              <w:spacing w:after="0" w:line="240" w:lineRule="auto"/>
              <w:jc w:val="both"/>
              <w:rPr>
                <w:rFonts w:ascii="Times New Roman" w:hAnsi="Times New Roman" w:cs="Times New Roman"/>
                <w:sz w:val="24"/>
                <w:szCs w:val="24"/>
                <w:u w:val="single"/>
                <w:lang w:eastAsia="ru-RU"/>
              </w:rPr>
            </w:pPr>
            <w:r w:rsidRPr="005866B5">
              <w:rPr>
                <w:rFonts w:ascii="Times New Roman" w:hAnsi="Times New Roman" w:cs="Times New Roman"/>
                <w:sz w:val="24"/>
                <w:szCs w:val="24"/>
                <w:u w:val="single"/>
                <w:lang w:eastAsia="ru-RU"/>
              </w:rPr>
              <w:t xml:space="preserve">В номинации  «Мы нужны друг другу» </w:t>
            </w:r>
          </w:p>
          <w:p w:rsidR="00042456" w:rsidRPr="005866B5" w:rsidRDefault="00042456" w:rsidP="00BA2690">
            <w:pPr>
              <w:spacing w:after="0" w:line="240" w:lineRule="auto"/>
              <w:jc w:val="both"/>
              <w:rPr>
                <w:rFonts w:ascii="Times New Roman" w:hAnsi="Times New Roman" w:cs="Times New Roman"/>
                <w:sz w:val="24"/>
                <w:szCs w:val="24"/>
                <w:lang w:eastAsia="ru-RU"/>
              </w:rPr>
            </w:pPr>
            <w:r w:rsidRPr="005866B5">
              <w:rPr>
                <w:rFonts w:ascii="Times New Roman" w:hAnsi="Times New Roman" w:cs="Times New Roman"/>
                <w:sz w:val="24"/>
                <w:szCs w:val="24"/>
                <w:lang w:eastAsia="ru-RU"/>
              </w:rPr>
              <w:t>1 место  Силагина  Галина  Васильевна</w:t>
            </w:r>
          </w:p>
          <w:p w:rsidR="00042456" w:rsidRPr="005866B5" w:rsidRDefault="00042456" w:rsidP="00BA2690">
            <w:pPr>
              <w:spacing w:after="0" w:line="240" w:lineRule="auto"/>
              <w:jc w:val="both"/>
              <w:rPr>
                <w:rFonts w:ascii="Times New Roman" w:hAnsi="Times New Roman" w:cs="Times New Roman"/>
                <w:sz w:val="24"/>
                <w:szCs w:val="24"/>
                <w:lang w:eastAsia="ru-RU"/>
              </w:rPr>
            </w:pPr>
            <w:r w:rsidRPr="005866B5">
              <w:rPr>
                <w:rFonts w:ascii="Times New Roman" w:hAnsi="Times New Roman" w:cs="Times New Roman"/>
                <w:sz w:val="24"/>
                <w:szCs w:val="24"/>
                <w:lang w:eastAsia="ru-RU"/>
              </w:rPr>
              <w:t>2 место  Велиоцинская Варвара</w:t>
            </w:r>
          </w:p>
          <w:p w:rsidR="00042456" w:rsidRPr="005866B5" w:rsidRDefault="00042456" w:rsidP="00BA2690">
            <w:pPr>
              <w:spacing w:after="0" w:line="240" w:lineRule="auto"/>
              <w:jc w:val="both"/>
              <w:rPr>
                <w:rFonts w:ascii="Times New Roman" w:hAnsi="Times New Roman" w:cs="Times New Roman"/>
                <w:sz w:val="24"/>
                <w:szCs w:val="24"/>
                <w:lang w:eastAsia="ru-RU"/>
              </w:rPr>
            </w:pPr>
            <w:r w:rsidRPr="005866B5">
              <w:rPr>
                <w:rFonts w:ascii="Times New Roman" w:hAnsi="Times New Roman" w:cs="Times New Roman"/>
                <w:sz w:val="24"/>
                <w:szCs w:val="24"/>
                <w:lang w:eastAsia="ru-RU"/>
              </w:rPr>
              <w:t>3 место Николаева Нина Семёновна</w:t>
            </w:r>
          </w:p>
          <w:p w:rsidR="00042456" w:rsidRPr="005866B5" w:rsidRDefault="00042456" w:rsidP="00BA2690">
            <w:pPr>
              <w:spacing w:after="0" w:line="240" w:lineRule="auto"/>
              <w:jc w:val="both"/>
              <w:rPr>
                <w:rFonts w:ascii="Times New Roman" w:hAnsi="Times New Roman" w:cs="Times New Roman"/>
                <w:sz w:val="24"/>
                <w:szCs w:val="24"/>
                <w:u w:val="single"/>
                <w:lang w:eastAsia="ru-RU"/>
              </w:rPr>
            </w:pPr>
          </w:p>
          <w:p w:rsidR="00042456" w:rsidRPr="005866B5" w:rsidRDefault="00042456" w:rsidP="00BA2690">
            <w:pPr>
              <w:spacing w:after="0" w:line="240" w:lineRule="auto"/>
              <w:jc w:val="both"/>
              <w:rPr>
                <w:rFonts w:ascii="Times New Roman" w:hAnsi="Times New Roman" w:cs="Times New Roman"/>
                <w:sz w:val="24"/>
                <w:szCs w:val="24"/>
                <w:u w:val="single"/>
                <w:lang w:eastAsia="ru-RU"/>
              </w:rPr>
            </w:pPr>
            <w:r w:rsidRPr="005866B5">
              <w:rPr>
                <w:rFonts w:ascii="Times New Roman" w:hAnsi="Times New Roman" w:cs="Times New Roman"/>
                <w:sz w:val="24"/>
                <w:szCs w:val="24"/>
                <w:u w:val="single"/>
                <w:lang w:eastAsia="ru-RU"/>
              </w:rPr>
              <w:t>В номинации  «Один мир, одна страна, одна дружба»</w:t>
            </w:r>
          </w:p>
          <w:p w:rsidR="00042456" w:rsidRPr="005866B5" w:rsidRDefault="00042456" w:rsidP="00BA2690">
            <w:pPr>
              <w:spacing w:after="0" w:line="240" w:lineRule="auto"/>
              <w:jc w:val="both"/>
              <w:rPr>
                <w:rFonts w:ascii="Times New Roman" w:hAnsi="Times New Roman" w:cs="Times New Roman"/>
                <w:sz w:val="24"/>
                <w:szCs w:val="24"/>
                <w:lang w:eastAsia="ru-RU"/>
              </w:rPr>
            </w:pPr>
            <w:r w:rsidRPr="005866B5">
              <w:rPr>
                <w:rFonts w:ascii="Times New Roman" w:hAnsi="Times New Roman" w:cs="Times New Roman"/>
                <w:sz w:val="24"/>
                <w:szCs w:val="24"/>
                <w:lang w:eastAsia="ru-RU"/>
              </w:rPr>
              <w:t xml:space="preserve">1 место Лупандина  Галина Ивановна </w:t>
            </w:r>
          </w:p>
          <w:p w:rsidR="00042456" w:rsidRPr="005866B5" w:rsidRDefault="00042456" w:rsidP="00BA2690">
            <w:pPr>
              <w:spacing w:after="0" w:line="240" w:lineRule="auto"/>
              <w:jc w:val="both"/>
              <w:rPr>
                <w:rFonts w:ascii="Times New Roman" w:hAnsi="Times New Roman" w:cs="Times New Roman"/>
                <w:sz w:val="24"/>
                <w:szCs w:val="24"/>
                <w:lang w:eastAsia="ru-RU"/>
              </w:rPr>
            </w:pPr>
            <w:r w:rsidRPr="005866B5">
              <w:rPr>
                <w:rFonts w:ascii="Times New Roman" w:hAnsi="Times New Roman" w:cs="Times New Roman"/>
                <w:sz w:val="24"/>
                <w:szCs w:val="24"/>
                <w:lang w:eastAsia="ru-RU"/>
              </w:rPr>
              <w:t>2 место Серова Юлия Александровна</w:t>
            </w:r>
          </w:p>
          <w:p w:rsidR="00042456" w:rsidRPr="005866B5" w:rsidRDefault="00042456" w:rsidP="00BA2690">
            <w:pPr>
              <w:spacing w:after="0" w:line="240" w:lineRule="auto"/>
              <w:jc w:val="both"/>
              <w:rPr>
                <w:rFonts w:ascii="Times New Roman" w:hAnsi="Times New Roman" w:cs="Times New Roman"/>
                <w:sz w:val="24"/>
                <w:szCs w:val="24"/>
                <w:lang w:eastAsia="ru-RU"/>
              </w:rPr>
            </w:pPr>
            <w:r w:rsidRPr="005866B5">
              <w:rPr>
                <w:rFonts w:ascii="Times New Roman" w:hAnsi="Times New Roman" w:cs="Times New Roman"/>
                <w:sz w:val="24"/>
                <w:szCs w:val="24"/>
                <w:lang w:eastAsia="ru-RU"/>
              </w:rPr>
              <w:t>3 место Семья Нетужиловых Светлана Л</w:t>
            </w:r>
            <w:r w:rsidR="00846FAB" w:rsidRPr="005866B5">
              <w:rPr>
                <w:rFonts w:ascii="Times New Roman" w:hAnsi="Times New Roman" w:cs="Times New Roman"/>
                <w:sz w:val="24"/>
                <w:szCs w:val="24"/>
                <w:lang w:eastAsia="ru-RU"/>
              </w:rPr>
              <w:t>еонидовна и Владимир Васильевич</w:t>
            </w:r>
          </w:p>
        </w:tc>
        <w:tc>
          <w:tcPr>
            <w:tcW w:w="2268" w:type="dxa"/>
          </w:tcPr>
          <w:p w:rsidR="00042456" w:rsidRPr="00FD400F" w:rsidRDefault="00042456" w:rsidP="00BA2690">
            <w:pPr>
              <w:spacing w:after="0" w:line="240" w:lineRule="auto"/>
              <w:jc w:val="both"/>
              <w:rPr>
                <w:rFonts w:ascii="Times New Roman" w:hAnsi="Times New Roman" w:cs="Times New Roman"/>
                <w:sz w:val="24"/>
                <w:szCs w:val="24"/>
                <w:lang w:eastAsia="ru-RU"/>
              </w:rPr>
            </w:pPr>
            <w:r w:rsidRPr="00FD400F">
              <w:rPr>
                <w:rFonts w:ascii="Times New Roman" w:hAnsi="Times New Roman" w:cs="Times New Roman"/>
                <w:sz w:val="24"/>
                <w:szCs w:val="24"/>
                <w:lang w:eastAsia="ru-RU"/>
              </w:rPr>
              <w:t>Всего участников- 48 чел, из них детей - 6</w:t>
            </w:r>
          </w:p>
          <w:p w:rsidR="00042456" w:rsidRPr="00FD400F" w:rsidRDefault="00042456" w:rsidP="00BA2690">
            <w:pPr>
              <w:spacing w:after="0" w:line="240" w:lineRule="auto"/>
              <w:jc w:val="both"/>
              <w:rPr>
                <w:rFonts w:ascii="Times New Roman" w:hAnsi="Times New Roman" w:cs="Times New Roman"/>
                <w:sz w:val="24"/>
                <w:szCs w:val="24"/>
                <w:lang w:eastAsia="ru-RU"/>
              </w:rPr>
            </w:pPr>
            <w:r w:rsidRPr="00FD400F">
              <w:rPr>
                <w:rFonts w:ascii="Times New Roman" w:hAnsi="Times New Roman" w:cs="Times New Roman"/>
                <w:sz w:val="24"/>
                <w:szCs w:val="24"/>
                <w:lang w:eastAsia="ru-RU"/>
              </w:rPr>
              <w:t>Грамота  и подарки</w:t>
            </w:r>
          </w:p>
          <w:p w:rsidR="00042456" w:rsidRPr="00FD400F" w:rsidRDefault="00042456" w:rsidP="00BA2690">
            <w:pPr>
              <w:spacing w:after="0" w:line="240" w:lineRule="auto"/>
              <w:jc w:val="both"/>
              <w:rPr>
                <w:rFonts w:ascii="Times New Roman" w:hAnsi="Times New Roman" w:cs="Times New Roman"/>
                <w:sz w:val="24"/>
                <w:szCs w:val="24"/>
                <w:lang w:eastAsia="ru-RU"/>
              </w:rPr>
            </w:pPr>
            <w:r w:rsidRPr="00FD400F">
              <w:rPr>
                <w:rFonts w:ascii="Times New Roman" w:hAnsi="Times New Roman" w:cs="Times New Roman"/>
                <w:sz w:val="24"/>
                <w:szCs w:val="24"/>
                <w:lang w:eastAsia="ru-RU"/>
              </w:rPr>
              <w:t>Грамота и подарки</w:t>
            </w:r>
          </w:p>
          <w:p w:rsidR="00042456" w:rsidRPr="00FD400F" w:rsidRDefault="00042456" w:rsidP="00BA2690">
            <w:pPr>
              <w:spacing w:after="0" w:line="240" w:lineRule="auto"/>
              <w:jc w:val="both"/>
              <w:rPr>
                <w:rFonts w:ascii="Times New Roman" w:hAnsi="Times New Roman" w:cs="Times New Roman"/>
                <w:sz w:val="24"/>
                <w:szCs w:val="24"/>
                <w:lang w:eastAsia="ru-RU"/>
              </w:rPr>
            </w:pPr>
            <w:r w:rsidRPr="00FD400F">
              <w:rPr>
                <w:rFonts w:ascii="Times New Roman" w:hAnsi="Times New Roman" w:cs="Times New Roman"/>
                <w:sz w:val="24"/>
                <w:szCs w:val="24"/>
                <w:lang w:eastAsia="ru-RU"/>
              </w:rPr>
              <w:t>Грамота и подарки</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 и подарки</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 и подарки</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 и подарки</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tc>
      </w:tr>
      <w:tr w:rsidR="00042456" w:rsidRPr="00FD400F" w:rsidTr="00846FAB">
        <w:trPr>
          <w:trHeight w:val="272"/>
        </w:trPr>
        <w:tc>
          <w:tcPr>
            <w:tcW w:w="2751"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Городская дистанционная викторина « День  славянской письменности и культуры» для  детей  среднего старшего возраста</w:t>
            </w:r>
          </w:p>
        </w:tc>
        <w:tc>
          <w:tcPr>
            <w:tcW w:w="5613" w:type="dxa"/>
          </w:tcPr>
          <w:p w:rsidR="00042456" w:rsidRPr="005866B5" w:rsidRDefault="00042456" w:rsidP="00BA2690">
            <w:pPr>
              <w:spacing w:after="0" w:line="240" w:lineRule="auto"/>
              <w:jc w:val="both"/>
              <w:rPr>
                <w:rFonts w:ascii="Times New Roman" w:hAnsi="Times New Roman" w:cs="Times New Roman"/>
                <w:sz w:val="24"/>
                <w:szCs w:val="24"/>
              </w:rPr>
            </w:pPr>
            <w:r w:rsidRPr="005866B5">
              <w:rPr>
                <w:rFonts w:ascii="Times New Roman" w:hAnsi="Times New Roman" w:cs="Times New Roman"/>
                <w:sz w:val="24"/>
                <w:szCs w:val="24"/>
              </w:rPr>
              <w:t xml:space="preserve">Конкурс, посвященный </w:t>
            </w:r>
            <w:r w:rsidRPr="005866B5">
              <w:rPr>
                <w:rFonts w:ascii="Times New Roman" w:hAnsi="Times New Roman" w:cs="Times New Roman"/>
                <w:bCs/>
                <w:sz w:val="24"/>
                <w:szCs w:val="24"/>
              </w:rPr>
              <w:t xml:space="preserve">Дню славянской письменности и культуры </w:t>
            </w:r>
            <w:r w:rsidRPr="005866B5">
              <w:rPr>
                <w:rFonts w:ascii="Times New Roman" w:hAnsi="Times New Roman" w:cs="Times New Roman"/>
                <w:sz w:val="24"/>
                <w:szCs w:val="24"/>
              </w:rPr>
              <w:t>(24 мая)  в рамках Года культуры.</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hAnsi="Times New Roman" w:cs="Times New Roman"/>
                <w:sz w:val="24"/>
                <w:szCs w:val="24"/>
              </w:rPr>
              <w:t xml:space="preserve"> Организатор  МУК ЦБС (ЦДБ),  МОУ ДПО ИОЦ </w:t>
            </w:r>
          </w:p>
        </w:tc>
        <w:tc>
          <w:tcPr>
            <w:tcW w:w="2268" w:type="dxa"/>
          </w:tcPr>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Всего участников - 155 человек.</w:t>
            </w:r>
          </w:p>
          <w:p w:rsidR="00042456" w:rsidRPr="00FD400F" w:rsidRDefault="00042456" w:rsidP="00BA2690">
            <w:pPr>
              <w:spacing w:after="0" w:line="240" w:lineRule="auto"/>
              <w:jc w:val="both"/>
              <w:rPr>
                <w:rFonts w:ascii="Times New Roman" w:eastAsia="Calibri" w:hAnsi="Times New Roman" w:cs="Times New Roman"/>
                <w:b/>
                <w:sz w:val="24"/>
                <w:szCs w:val="24"/>
                <w:lang w:eastAsia="ru-RU"/>
              </w:rPr>
            </w:pPr>
            <w:r w:rsidRPr="00FD400F">
              <w:rPr>
                <w:rFonts w:ascii="Times New Roman" w:hAnsi="Times New Roman" w:cs="Times New Roman"/>
                <w:sz w:val="24"/>
                <w:szCs w:val="24"/>
              </w:rPr>
              <w:t>Призеров -20 чел., учащие</w:t>
            </w:r>
            <w:r w:rsidR="00846FAB" w:rsidRPr="00FD400F">
              <w:rPr>
                <w:rFonts w:ascii="Times New Roman" w:hAnsi="Times New Roman" w:cs="Times New Roman"/>
                <w:sz w:val="24"/>
                <w:szCs w:val="24"/>
              </w:rPr>
              <w:t>ся  МОУ СОШ №5,8,23,26,27,30,32</w:t>
            </w:r>
            <w:r w:rsidRPr="00FD400F">
              <w:rPr>
                <w:rFonts w:ascii="Times New Roman" w:hAnsi="Times New Roman" w:cs="Times New Roman"/>
                <w:sz w:val="24"/>
                <w:szCs w:val="24"/>
              </w:rPr>
              <w:t>35.36</w:t>
            </w:r>
          </w:p>
        </w:tc>
      </w:tr>
      <w:tr w:rsidR="00042456" w:rsidRPr="00FD400F" w:rsidTr="00846FAB">
        <w:trPr>
          <w:trHeight w:val="556"/>
        </w:trPr>
        <w:tc>
          <w:tcPr>
            <w:tcW w:w="2751"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Городская </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викторина «Веков связующая нить: возрождая традиции семейного чтения»</w:t>
            </w:r>
          </w:p>
        </w:tc>
        <w:tc>
          <w:tcPr>
            <w:tcW w:w="5613" w:type="dxa"/>
          </w:tcPr>
          <w:p w:rsidR="00042456" w:rsidRPr="005866B5" w:rsidRDefault="00042456" w:rsidP="00BA2690">
            <w:pPr>
              <w:spacing w:after="0" w:line="240" w:lineRule="auto"/>
              <w:jc w:val="both"/>
              <w:rPr>
                <w:rFonts w:ascii="Times New Roman" w:hAnsi="Times New Roman" w:cs="Times New Roman"/>
                <w:sz w:val="24"/>
                <w:szCs w:val="24"/>
              </w:rPr>
            </w:pPr>
            <w:r w:rsidRPr="005866B5">
              <w:rPr>
                <w:rFonts w:ascii="Times New Roman" w:hAnsi="Times New Roman" w:cs="Times New Roman"/>
                <w:sz w:val="24"/>
                <w:szCs w:val="24"/>
              </w:rPr>
              <w:t>Конкурс, посвященный Международному Дню семьи (15 мая)</w:t>
            </w:r>
          </w:p>
          <w:p w:rsidR="00042456" w:rsidRPr="005866B5" w:rsidRDefault="00042456" w:rsidP="00BA2690">
            <w:pPr>
              <w:spacing w:after="0" w:line="240" w:lineRule="auto"/>
              <w:jc w:val="both"/>
              <w:rPr>
                <w:rFonts w:ascii="Times New Roman" w:hAnsi="Times New Roman" w:cs="Times New Roman"/>
                <w:sz w:val="24"/>
                <w:szCs w:val="24"/>
              </w:rPr>
            </w:pPr>
            <w:r w:rsidRPr="005866B5">
              <w:rPr>
                <w:rFonts w:ascii="Times New Roman" w:hAnsi="Times New Roman" w:cs="Times New Roman"/>
                <w:sz w:val="24"/>
                <w:szCs w:val="24"/>
              </w:rPr>
              <w:t>Организатор  МУК ЦБС г. Рыбинска. Библиотека- филиал №8 (БСЧ)</w:t>
            </w:r>
          </w:p>
          <w:p w:rsidR="00042456" w:rsidRPr="005866B5" w:rsidRDefault="00042456" w:rsidP="00BA2690">
            <w:pPr>
              <w:spacing w:after="0" w:line="240" w:lineRule="auto"/>
              <w:jc w:val="both"/>
              <w:rPr>
                <w:rFonts w:ascii="Times New Roman" w:hAnsi="Times New Roman" w:cs="Times New Roman"/>
                <w:sz w:val="24"/>
                <w:szCs w:val="24"/>
              </w:rPr>
            </w:pPr>
            <w:r w:rsidRPr="005866B5">
              <w:rPr>
                <w:rFonts w:ascii="Times New Roman" w:hAnsi="Times New Roman" w:cs="Times New Roman"/>
                <w:sz w:val="24"/>
                <w:szCs w:val="24"/>
              </w:rPr>
              <w:t>1 место -  семья Тремасовых</w:t>
            </w:r>
          </w:p>
          <w:p w:rsidR="00042456" w:rsidRPr="005866B5" w:rsidRDefault="00042456" w:rsidP="00BA2690">
            <w:pPr>
              <w:spacing w:after="0" w:line="240" w:lineRule="auto"/>
              <w:jc w:val="both"/>
              <w:rPr>
                <w:rFonts w:ascii="Times New Roman" w:hAnsi="Times New Roman" w:cs="Times New Roman"/>
                <w:sz w:val="24"/>
                <w:szCs w:val="24"/>
              </w:rPr>
            </w:pPr>
            <w:r w:rsidRPr="005866B5">
              <w:rPr>
                <w:rFonts w:ascii="Times New Roman" w:hAnsi="Times New Roman" w:cs="Times New Roman"/>
                <w:sz w:val="24"/>
                <w:szCs w:val="24"/>
              </w:rPr>
              <w:t>2 место – семья Межиевых</w:t>
            </w:r>
          </w:p>
          <w:p w:rsidR="00042456" w:rsidRPr="005866B5" w:rsidRDefault="00042456" w:rsidP="00BA2690">
            <w:pPr>
              <w:spacing w:after="0" w:line="240" w:lineRule="auto"/>
              <w:jc w:val="both"/>
              <w:rPr>
                <w:rFonts w:ascii="Times New Roman" w:hAnsi="Times New Roman" w:cs="Times New Roman"/>
                <w:sz w:val="24"/>
                <w:szCs w:val="24"/>
              </w:rPr>
            </w:pPr>
            <w:r w:rsidRPr="005866B5">
              <w:rPr>
                <w:rFonts w:ascii="Times New Roman" w:hAnsi="Times New Roman" w:cs="Times New Roman"/>
                <w:sz w:val="24"/>
                <w:szCs w:val="24"/>
              </w:rPr>
              <w:t>3 место -  семья Самойловы</w:t>
            </w:r>
          </w:p>
          <w:p w:rsidR="00042456" w:rsidRPr="005866B5" w:rsidRDefault="00042456" w:rsidP="00BA2690">
            <w:pPr>
              <w:spacing w:after="0" w:line="240" w:lineRule="auto"/>
              <w:jc w:val="both"/>
              <w:rPr>
                <w:rFonts w:ascii="Times New Roman" w:hAnsi="Times New Roman" w:cs="Times New Roman"/>
                <w:sz w:val="24"/>
                <w:szCs w:val="24"/>
              </w:rPr>
            </w:pPr>
            <w:r w:rsidRPr="005866B5">
              <w:rPr>
                <w:rFonts w:ascii="Times New Roman" w:hAnsi="Times New Roman" w:cs="Times New Roman"/>
                <w:sz w:val="24"/>
                <w:szCs w:val="24"/>
              </w:rPr>
              <w:t>В дополнительных номинациях награждены семьи Николаевых, Бурутиных, Калининых; Аганиных, Городецких, Кононенко, Хлопиных</w:t>
            </w:r>
          </w:p>
        </w:tc>
        <w:tc>
          <w:tcPr>
            <w:tcW w:w="2268" w:type="dxa"/>
          </w:tcPr>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Всего участников -28 семей.</w:t>
            </w:r>
          </w:p>
          <w:p w:rsidR="00042456" w:rsidRPr="00FD400F" w:rsidRDefault="00042456" w:rsidP="00BA2690">
            <w:pPr>
              <w:spacing w:after="0" w:line="240" w:lineRule="auto"/>
              <w:jc w:val="both"/>
              <w:rPr>
                <w:rFonts w:ascii="Times New Roman" w:hAnsi="Times New Roman" w:cs="Times New Roman"/>
                <w:sz w:val="24"/>
                <w:szCs w:val="24"/>
              </w:rPr>
            </w:pPr>
          </w:p>
          <w:p w:rsidR="00042456" w:rsidRPr="00FD400F" w:rsidRDefault="00042456" w:rsidP="00BA2690">
            <w:pPr>
              <w:spacing w:after="0" w:line="240" w:lineRule="auto"/>
              <w:jc w:val="both"/>
              <w:rPr>
                <w:rFonts w:ascii="Times New Roman" w:hAnsi="Times New Roman" w:cs="Times New Roman"/>
                <w:sz w:val="24"/>
                <w:szCs w:val="24"/>
              </w:rPr>
            </w:pP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Грамота, подарок</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Грамота, подарок</w:t>
            </w: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Грамота, подарок</w:t>
            </w:r>
          </w:p>
          <w:p w:rsidR="00042456" w:rsidRPr="00FD400F" w:rsidRDefault="00042456" w:rsidP="00BA2690">
            <w:pPr>
              <w:spacing w:after="0" w:line="240" w:lineRule="auto"/>
              <w:jc w:val="both"/>
              <w:rPr>
                <w:rFonts w:ascii="Times New Roman" w:hAnsi="Times New Roman" w:cs="Times New Roman"/>
                <w:sz w:val="24"/>
                <w:szCs w:val="24"/>
              </w:rPr>
            </w:pPr>
          </w:p>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Диплом, книги</w:t>
            </w:r>
          </w:p>
        </w:tc>
      </w:tr>
      <w:tr w:rsidR="00042456" w:rsidRPr="00FD400F" w:rsidTr="00846FAB">
        <w:trPr>
          <w:trHeight w:val="1354"/>
        </w:trPr>
        <w:tc>
          <w:tcPr>
            <w:tcW w:w="2751"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Городской конкурс на лучшее имя библиотечному роботу</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 </w:t>
            </w:r>
            <w:r w:rsidRPr="00FD400F">
              <w:rPr>
                <w:rFonts w:ascii="Times New Roman" w:hAnsi="Times New Roman" w:cs="Times New Roman"/>
                <w:sz w:val="24"/>
                <w:szCs w:val="24"/>
              </w:rPr>
              <w:t>в рамках открытия БИЦ «Радуга»)</w:t>
            </w:r>
            <w:r w:rsidRPr="00FD400F">
              <w:rPr>
                <w:rFonts w:ascii="Times New Roman" w:eastAsia="Calibri" w:hAnsi="Times New Roman" w:cs="Times New Roman"/>
                <w:sz w:val="24"/>
                <w:szCs w:val="24"/>
                <w:lang w:eastAsia="ru-RU"/>
              </w:rPr>
              <w:t xml:space="preserve"> </w:t>
            </w:r>
          </w:p>
        </w:tc>
        <w:tc>
          <w:tcPr>
            <w:tcW w:w="5613" w:type="dxa"/>
          </w:tcPr>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«Давайте мы РОБОТУ имя найдем!»</w:t>
            </w:r>
          </w:p>
          <w:p w:rsidR="00042456" w:rsidRPr="005866B5" w:rsidRDefault="00042456" w:rsidP="00BA2690">
            <w:pPr>
              <w:spacing w:after="0" w:line="240" w:lineRule="auto"/>
              <w:jc w:val="both"/>
              <w:rPr>
                <w:rFonts w:ascii="Times New Roman" w:hAnsi="Times New Roman" w:cs="Times New Roman"/>
                <w:sz w:val="24"/>
                <w:szCs w:val="24"/>
              </w:rPr>
            </w:pPr>
          </w:p>
          <w:p w:rsidR="00042456" w:rsidRPr="005866B5" w:rsidRDefault="00042456" w:rsidP="00BA2690">
            <w:pPr>
              <w:spacing w:after="0" w:line="240" w:lineRule="auto"/>
              <w:jc w:val="both"/>
              <w:rPr>
                <w:rFonts w:ascii="Times New Roman" w:hAnsi="Times New Roman" w:cs="Times New Roman"/>
                <w:sz w:val="24"/>
                <w:szCs w:val="24"/>
              </w:rPr>
            </w:pPr>
            <w:r w:rsidRPr="005866B5">
              <w:rPr>
                <w:rFonts w:ascii="Times New Roman" w:hAnsi="Times New Roman" w:cs="Times New Roman"/>
                <w:sz w:val="24"/>
                <w:szCs w:val="24"/>
              </w:rPr>
              <w:t xml:space="preserve">Победитель конкурса </w:t>
            </w:r>
          </w:p>
          <w:p w:rsidR="00042456" w:rsidRPr="005866B5" w:rsidRDefault="00042456" w:rsidP="00BA2690">
            <w:pPr>
              <w:spacing w:after="0" w:line="240" w:lineRule="auto"/>
              <w:jc w:val="both"/>
              <w:rPr>
                <w:rFonts w:ascii="Times New Roman" w:hAnsi="Times New Roman" w:cs="Times New Roman"/>
                <w:sz w:val="24"/>
                <w:szCs w:val="24"/>
              </w:rPr>
            </w:pPr>
            <w:r w:rsidRPr="005866B5">
              <w:rPr>
                <w:rFonts w:ascii="Times New Roman" w:hAnsi="Times New Roman" w:cs="Times New Roman"/>
                <w:sz w:val="24"/>
                <w:szCs w:val="24"/>
              </w:rPr>
              <w:t>Кузнецов Ярослав, МОУ СОШ № 26</w:t>
            </w:r>
          </w:p>
        </w:tc>
        <w:tc>
          <w:tcPr>
            <w:tcW w:w="2268"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Всего  участников- 289 детей</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 от 6 до 14 лет.</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Диплом, подарок  </w:t>
            </w:r>
          </w:p>
        </w:tc>
      </w:tr>
      <w:tr w:rsidR="00042456" w:rsidRPr="00FD400F" w:rsidTr="00846FAB">
        <w:trPr>
          <w:trHeight w:val="1354"/>
        </w:trPr>
        <w:tc>
          <w:tcPr>
            <w:tcW w:w="2751"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bidi="en-US"/>
              </w:rPr>
              <w:t xml:space="preserve">Городской конкурс на самого активного читателя в рамках городской Акции «Летнее чтение. </w:t>
            </w:r>
            <w:r w:rsidRPr="00FD400F">
              <w:rPr>
                <w:rFonts w:ascii="Times New Roman" w:eastAsia="Calibri" w:hAnsi="Times New Roman" w:cs="Times New Roman"/>
                <w:sz w:val="24"/>
                <w:szCs w:val="24"/>
                <w:lang w:eastAsia="ru-RU" w:bidi="en-US"/>
              </w:rPr>
              <w:lastRenderedPageBreak/>
              <w:t>Рыбинск- 2014»</w:t>
            </w:r>
          </w:p>
        </w:tc>
        <w:tc>
          <w:tcPr>
            <w:tcW w:w="5613" w:type="dxa"/>
          </w:tcPr>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lastRenderedPageBreak/>
              <w:t xml:space="preserve"> «Самый активный читатель Лета»</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1.Бабошин Кирилл, МОУ СОШ №14</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 xml:space="preserve">2.Смирнова Любовь, МОУ СОШ №26  </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3.Сушинова Ирина, МОУ СОШ №12</w:t>
            </w:r>
          </w:p>
        </w:tc>
        <w:tc>
          <w:tcPr>
            <w:tcW w:w="2268"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Всего участников – 33чел. </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дети  от 7- 14 лет</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Победители отправлены н</w:t>
            </w:r>
            <w:r w:rsidR="00846FAB" w:rsidRPr="00FD400F">
              <w:rPr>
                <w:rFonts w:ascii="Times New Roman" w:eastAsia="Calibri" w:hAnsi="Times New Roman" w:cs="Times New Roman"/>
                <w:sz w:val="24"/>
                <w:szCs w:val="24"/>
                <w:lang w:eastAsia="ru-RU"/>
              </w:rPr>
              <w:t xml:space="preserve">а </w:t>
            </w:r>
            <w:r w:rsidR="00846FAB" w:rsidRPr="00FD400F">
              <w:rPr>
                <w:rFonts w:ascii="Times New Roman" w:eastAsia="Calibri" w:hAnsi="Times New Roman" w:cs="Times New Roman"/>
                <w:sz w:val="24"/>
                <w:szCs w:val="24"/>
                <w:lang w:eastAsia="ru-RU"/>
              </w:rPr>
              <w:lastRenderedPageBreak/>
              <w:t>награждение в ОДБ им. Крылова</w:t>
            </w:r>
          </w:p>
        </w:tc>
      </w:tr>
      <w:tr w:rsidR="00042456" w:rsidRPr="00FD400F" w:rsidTr="00846FAB">
        <w:trPr>
          <w:trHeight w:val="1354"/>
        </w:trPr>
        <w:tc>
          <w:tcPr>
            <w:tcW w:w="2751"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bidi="en-US"/>
              </w:rPr>
            </w:pPr>
            <w:r w:rsidRPr="00FD400F">
              <w:rPr>
                <w:rFonts w:ascii="Times New Roman" w:eastAsia="Calibri" w:hAnsi="Times New Roman" w:cs="Times New Roman"/>
                <w:sz w:val="24"/>
                <w:szCs w:val="24"/>
                <w:lang w:eastAsia="ru-RU" w:bidi="en-US"/>
              </w:rPr>
              <w:lastRenderedPageBreak/>
              <w:t xml:space="preserve">Городской творческий конкурс среди детей </w:t>
            </w:r>
          </w:p>
        </w:tc>
        <w:tc>
          <w:tcPr>
            <w:tcW w:w="5613" w:type="dxa"/>
          </w:tcPr>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«Новогодняя сказка»</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 xml:space="preserve">Васильев Дмитрий,  МОУ СОШ  №12 </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 xml:space="preserve">Кулик Максим, МОУ СОШ № 10 </w:t>
            </w:r>
          </w:p>
          <w:p w:rsidR="00042456" w:rsidRPr="005866B5" w:rsidRDefault="00042456" w:rsidP="00BA2690">
            <w:pPr>
              <w:spacing w:after="0" w:line="240" w:lineRule="auto"/>
              <w:jc w:val="both"/>
              <w:rPr>
                <w:rFonts w:ascii="Times New Roman" w:eastAsia="Calibri" w:hAnsi="Times New Roman" w:cs="Times New Roman"/>
                <w:sz w:val="24"/>
                <w:szCs w:val="24"/>
                <w:lang w:eastAsia="ru-RU"/>
              </w:rPr>
            </w:pPr>
            <w:r w:rsidRPr="005866B5">
              <w:rPr>
                <w:rFonts w:ascii="Times New Roman" w:eastAsia="Calibri" w:hAnsi="Times New Roman" w:cs="Times New Roman"/>
                <w:sz w:val="24"/>
                <w:szCs w:val="24"/>
                <w:lang w:eastAsia="ru-RU"/>
              </w:rPr>
              <w:t xml:space="preserve">Махова Василиса, </w:t>
            </w:r>
            <w:r w:rsidRPr="005866B5">
              <w:rPr>
                <w:rFonts w:ascii="Times New Roman" w:hAnsi="Times New Roman" w:cs="Times New Roman"/>
                <w:sz w:val="24"/>
                <w:szCs w:val="24"/>
              </w:rPr>
              <w:t>МОУ гимназия № 18 им. В. Г. Соколова</w:t>
            </w:r>
          </w:p>
        </w:tc>
        <w:tc>
          <w:tcPr>
            <w:tcW w:w="2268"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 Всего участников -170 детей </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от 6 - 14 лет </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Диплом</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Диплом</w:t>
            </w:r>
          </w:p>
          <w:p w:rsidR="00042456" w:rsidRPr="00FD400F" w:rsidRDefault="00846FAB"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Диплом</w:t>
            </w:r>
          </w:p>
        </w:tc>
      </w:tr>
      <w:tr w:rsidR="00042456" w:rsidRPr="00FD400F" w:rsidTr="00846FAB">
        <w:trPr>
          <w:trHeight w:val="788"/>
        </w:trPr>
        <w:tc>
          <w:tcPr>
            <w:tcW w:w="2751" w:type="dxa"/>
          </w:tcPr>
          <w:p w:rsidR="00042456" w:rsidRPr="00FD400F" w:rsidRDefault="00042456" w:rsidP="00BA2690">
            <w:pPr>
              <w:spacing w:after="0" w:line="240" w:lineRule="auto"/>
              <w:jc w:val="both"/>
              <w:rPr>
                <w:rFonts w:ascii="Times New Roman" w:eastAsia="Calibri" w:hAnsi="Times New Roman" w:cs="Times New Roman"/>
                <w:b/>
                <w:color w:val="313131"/>
                <w:sz w:val="24"/>
                <w:szCs w:val="24"/>
                <w:lang w:eastAsia="ru-RU"/>
              </w:rPr>
            </w:pPr>
            <w:r w:rsidRPr="00FD400F">
              <w:rPr>
                <w:rFonts w:ascii="Times New Roman" w:eastAsia="Calibri" w:hAnsi="Times New Roman" w:cs="Times New Roman"/>
                <w:b/>
                <w:color w:val="313131"/>
                <w:sz w:val="24"/>
                <w:szCs w:val="24"/>
                <w:lang w:eastAsia="ru-RU"/>
              </w:rPr>
              <w:t>Конкурсы для библиотечных специалистов</w:t>
            </w:r>
          </w:p>
        </w:tc>
        <w:tc>
          <w:tcPr>
            <w:tcW w:w="5613" w:type="dxa"/>
          </w:tcPr>
          <w:p w:rsidR="00042456" w:rsidRPr="00FD400F" w:rsidRDefault="00042456" w:rsidP="00BA2690">
            <w:pPr>
              <w:spacing w:after="0" w:line="240" w:lineRule="auto"/>
              <w:jc w:val="both"/>
              <w:rPr>
                <w:rFonts w:ascii="Times New Roman" w:eastAsia="Calibri" w:hAnsi="Times New Roman" w:cs="Times New Roman"/>
                <w:b/>
                <w:sz w:val="24"/>
                <w:szCs w:val="24"/>
                <w:lang w:eastAsia="ru-RU"/>
              </w:rPr>
            </w:pPr>
          </w:p>
        </w:tc>
        <w:tc>
          <w:tcPr>
            <w:tcW w:w="2268"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tc>
      </w:tr>
      <w:tr w:rsidR="00042456" w:rsidRPr="00FD400F" w:rsidTr="00846FAB">
        <w:trPr>
          <w:trHeight w:val="636"/>
        </w:trPr>
        <w:tc>
          <w:tcPr>
            <w:tcW w:w="2751" w:type="dxa"/>
          </w:tcPr>
          <w:p w:rsidR="00042456" w:rsidRPr="00FD400F" w:rsidRDefault="00042456" w:rsidP="00BA2690">
            <w:pPr>
              <w:spacing w:after="0" w:line="240" w:lineRule="auto"/>
              <w:jc w:val="both"/>
              <w:rPr>
                <w:rFonts w:ascii="Times New Roman" w:eastAsia="Calibri" w:hAnsi="Times New Roman" w:cs="Times New Roman"/>
                <w:color w:val="313131"/>
                <w:sz w:val="24"/>
                <w:szCs w:val="24"/>
                <w:lang w:eastAsia="ru-RU"/>
              </w:rPr>
            </w:pPr>
            <w:r w:rsidRPr="00FD400F">
              <w:rPr>
                <w:rFonts w:ascii="Times New Roman" w:eastAsia="Calibri" w:hAnsi="Times New Roman" w:cs="Times New Roman"/>
                <w:color w:val="313131"/>
                <w:sz w:val="24"/>
                <w:szCs w:val="24"/>
                <w:lang w:eastAsia="ru-RU"/>
              </w:rPr>
              <w:t xml:space="preserve">II Всероссийский  конкурс «Библиотекарь года-2014 /РБА </w:t>
            </w:r>
          </w:p>
        </w:tc>
        <w:tc>
          <w:tcPr>
            <w:tcW w:w="5613"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Захарова Е.В., зав филиалом №2</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Эссе «Я – библиотекарь».</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Пакет документов. </w:t>
            </w:r>
          </w:p>
        </w:tc>
        <w:tc>
          <w:tcPr>
            <w:tcW w:w="2268"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Участие в конкурсе</w:t>
            </w:r>
          </w:p>
        </w:tc>
      </w:tr>
      <w:tr w:rsidR="00042456" w:rsidRPr="00FD400F" w:rsidTr="00846FAB">
        <w:trPr>
          <w:trHeight w:val="876"/>
        </w:trPr>
        <w:tc>
          <w:tcPr>
            <w:tcW w:w="2751"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Областной конкурс «Лучшее библиографическое пособие для детей и подростков»</w:t>
            </w:r>
          </w:p>
        </w:tc>
        <w:tc>
          <w:tcPr>
            <w:tcW w:w="5613"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Рекомендательный указатель "Я тебе открою тайну..." (к 75-летию И.М. Пивоваровой)</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Григорьева Е.Г. библиотекарь ф.№2</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 </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Рекомендательный список «Финская писательница Туве Янссон» </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Смыслова Е.В., Белугина Н.Е.  ф. №3</w:t>
            </w:r>
          </w:p>
        </w:tc>
        <w:tc>
          <w:tcPr>
            <w:tcW w:w="2268"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Специальный диплом </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Свидетельство участника областного конкурса</w:t>
            </w:r>
          </w:p>
        </w:tc>
      </w:tr>
      <w:tr w:rsidR="00042456" w:rsidRPr="00FD400F" w:rsidTr="00846FAB">
        <w:trPr>
          <w:trHeight w:val="893"/>
        </w:trPr>
        <w:tc>
          <w:tcPr>
            <w:tcW w:w="2751"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Областной смотр информационно-библиографической деятельности</w:t>
            </w:r>
          </w:p>
        </w:tc>
        <w:tc>
          <w:tcPr>
            <w:tcW w:w="5613"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«Информационно-библиографическая  деятельность Центральной детской библиотеки» </w:t>
            </w:r>
          </w:p>
        </w:tc>
        <w:tc>
          <w:tcPr>
            <w:tcW w:w="2268"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Участие  в смотре</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tc>
      </w:tr>
      <w:tr w:rsidR="00042456" w:rsidRPr="00FD400F" w:rsidTr="00846FAB">
        <w:trPr>
          <w:trHeight w:val="1354"/>
        </w:trPr>
        <w:tc>
          <w:tcPr>
            <w:tcW w:w="2751"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Областной конкурс специалистов общедоступных библиотек Ярославской области «Профи 2014»</w:t>
            </w:r>
          </w:p>
        </w:tc>
        <w:tc>
          <w:tcPr>
            <w:tcW w:w="5613" w:type="dxa"/>
          </w:tcPr>
          <w:p w:rsidR="00042456" w:rsidRPr="00FD400F" w:rsidRDefault="00042456" w:rsidP="00BA2690">
            <w:pPr>
              <w:spacing w:after="0" w:line="240" w:lineRule="auto"/>
              <w:jc w:val="both"/>
              <w:rPr>
                <w:rFonts w:ascii="Times New Roman" w:eastAsia="Calibri" w:hAnsi="Times New Roman" w:cs="Times New Roman"/>
                <w:sz w:val="24"/>
                <w:szCs w:val="24"/>
                <w:u w:val="single"/>
                <w:lang w:eastAsia="ru-RU"/>
              </w:rPr>
            </w:pPr>
            <w:r w:rsidRPr="00FD400F">
              <w:rPr>
                <w:rFonts w:ascii="Times New Roman" w:eastAsia="Calibri" w:hAnsi="Times New Roman" w:cs="Times New Roman"/>
                <w:sz w:val="24"/>
                <w:szCs w:val="24"/>
                <w:u w:val="single"/>
                <w:lang w:eastAsia="ru-RU"/>
              </w:rPr>
              <w:t xml:space="preserve">Творческая работа </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«Проектная деятельность отдела внестационарного обслуживания как способ продвижения книги и чтения»</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 Зав. внестационарного обслуживания ЦГБ Телешева Е.Ю.</w:t>
            </w:r>
          </w:p>
        </w:tc>
        <w:tc>
          <w:tcPr>
            <w:tcW w:w="2268"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Дипломом финалиста в номинации «СуперПрофи»</w:t>
            </w:r>
          </w:p>
        </w:tc>
      </w:tr>
      <w:tr w:rsidR="00042456" w:rsidRPr="00FD400F" w:rsidTr="00846FAB">
        <w:trPr>
          <w:trHeight w:val="1184"/>
        </w:trPr>
        <w:tc>
          <w:tcPr>
            <w:tcW w:w="2751"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Областной  конкурс на лучшего библиотекаря-организатора летнего чтения детей</w:t>
            </w:r>
          </w:p>
        </w:tc>
        <w:tc>
          <w:tcPr>
            <w:tcW w:w="5613" w:type="dxa"/>
          </w:tcPr>
          <w:p w:rsidR="00042456" w:rsidRPr="00FD400F" w:rsidRDefault="00042456" w:rsidP="00BA2690">
            <w:pPr>
              <w:spacing w:after="0" w:line="240" w:lineRule="auto"/>
              <w:jc w:val="both"/>
              <w:rPr>
                <w:rFonts w:ascii="Times New Roman" w:eastAsia="Calibri" w:hAnsi="Times New Roman" w:cs="Times New Roman"/>
                <w:sz w:val="24"/>
                <w:szCs w:val="24"/>
                <w:u w:val="single"/>
                <w:lang w:eastAsia="ru-RU"/>
              </w:rPr>
            </w:pPr>
            <w:r w:rsidRPr="00FD400F">
              <w:rPr>
                <w:rFonts w:ascii="Times New Roman" w:eastAsia="Calibri" w:hAnsi="Times New Roman" w:cs="Times New Roman"/>
                <w:sz w:val="24"/>
                <w:szCs w:val="24"/>
                <w:u w:val="single"/>
                <w:lang w:eastAsia="ru-RU"/>
              </w:rPr>
              <w:t xml:space="preserve"> Проект</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 «В гостях у лета книжного»</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Коллектив детского отдела библиотеки- филиала №9</w:t>
            </w:r>
          </w:p>
        </w:tc>
        <w:tc>
          <w:tcPr>
            <w:tcW w:w="2268"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Диплом III степени и денежная премия</w:t>
            </w:r>
          </w:p>
        </w:tc>
      </w:tr>
      <w:tr w:rsidR="00042456" w:rsidRPr="00FD400F" w:rsidTr="00846FAB">
        <w:trPr>
          <w:trHeight w:val="1655"/>
        </w:trPr>
        <w:tc>
          <w:tcPr>
            <w:tcW w:w="2751"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Городской смотр – конкурс среди библиотек - филиалов МУК ЦБС г. Рыбинска </w:t>
            </w:r>
          </w:p>
        </w:tc>
        <w:tc>
          <w:tcPr>
            <w:tcW w:w="5613" w:type="dxa"/>
          </w:tcPr>
          <w:p w:rsidR="00042456" w:rsidRPr="00FD400F" w:rsidRDefault="00042456" w:rsidP="00BA2690">
            <w:pPr>
              <w:spacing w:after="0" w:line="240" w:lineRule="auto"/>
              <w:jc w:val="both"/>
              <w:rPr>
                <w:rFonts w:ascii="Times New Roman" w:eastAsia="Calibri" w:hAnsi="Times New Roman" w:cs="Times New Roman"/>
                <w:sz w:val="24"/>
                <w:szCs w:val="24"/>
                <w:u w:val="single"/>
                <w:lang w:eastAsia="ru-RU"/>
              </w:rPr>
            </w:pPr>
            <w:r w:rsidRPr="00FD400F">
              <w:rPr>
                <w:rFonts w:ascii="Times New Roman" w:eastAsia="Calibri" w:hAnsi="Times New Roman" w:cs="Times New Roman"/>
                <w:sz w:val="24"/>
                <w:szCs w:val="24"/>
                <w:lang w:eastAsia="ru-RU"/>
              </w:rPr>
              <w:t xml:space="preserve"> </w:t>
            </w:r>
            <w:r w:rsidRPr="00FD400F">
              <w:rPr>
                <w:rFonts w:ascii="Times New Roman" w:eastAsia="Calibri" w:hAnsi="Times New Roman" w:cs="Times New Roman"/>
                <w:sz w:val="24"/>
                <w:szCs w:val="24"/>
                <w:u w:val="single"/>
                <w:lang w:eastAsia="ru-RU"/>
              </w:rPr>
              <w:t>«Лучший проект года-2013»</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1 место- зав. внестационарного обслуживания ЦГБ Телешева Е.Ю.</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2 место- коллектив библиотеки – филиала №14  /с детским отделом/ зав. Смыслова Е.В.</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3 место -коллектив библиотеки – филиала №9  /с детским отделом/ Зав. Сучкова М.А.</w:t>
            </w:r>
          </w:p>
        </w:tc>
        <w:tc>
          <w:tcPr>
            <w:tcW w:w="2268"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Диплом 1 степени </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Диплом 2 степени </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Диплом 3 степени</w:t>
            </w:r>
          </w:p>
        </w:tc>
      </w:tr>
      <w:tr w:rsidR="00042456" w:rsidRPr="00FD400F" w:rsidTr="00846FAB">
        <w:trPr>
          <w:trHeight w:val="1655"/>
        </w:trPr>
        <w:tc>
          <w:tcPr>
            <w:tcW w:w="2751" w:type="dxa"/>
          </w:tcPr>
          <w:p w:rsidR="00042456" w:rsidRPr="00FD400F" w:rsidRDefault="00042456" w:rsidP="00BA2690">
            <w:pPr>
              <w:spacing w:after="0" w:line="240" w:lineRule="auto"/>
              <w:jc w:val="both"/>
              <w:rPr>
                <w:rFonts w:ascii="Times New Roman" w:eastAsia="Calibri" w:hAnsi="Times New Roman" w:cs="Times New Roman"/>
                <w:color w:val="313131"/>
                <w:sz w:val="24"/>
                <w:szCs w:val="24"/>
                <w:lang w:eastAsia="ru-RU"/>
              </w:rPr>
            </w:pPr>
            <w:r w:rsidRPr="00FD400F">
              <w:rPr>
                <w:rFonts w:ascii="Times New Roman" w:eastAsia="Calibri" w:hAnsi="Times New Roman" w:cs="Times New Roman"/>
                <w:color w:val="313131"/>
                <w:sz w:val="24"/>
                <w:szCs w:val="24"/>
                <w:lang w:eastAsia="ru-RU"/>
              </w:rPr>
              <w:t>Городской конкурс среди специалистов МУК ЦБС г. Рыбинска</w:t>
            </w:r>
            <w:r w:rsidRPr="00FD400F">
              <w:rPr>
                <w:rFonts w:ascii="Times New Roman" w:hAnsi="Times New Roman" w:cs="Times New Roman"/>
                <w:sz w:val="24"/>
                <w:szCs w:val="24"/>
              </w:rPr>
              <w:t xml:space="preserve"> </w:t>
            </w:r>
            <w:r w:rsidRPr="00FD400F">
              <w:rPr>
                <w:rFonts w:ascii="Times New Roman" w:eastAsia="Calibri" w:hAnsi="Times New Roman" w:cs="Times New Roman"/>
                <w:color w:val="313131"/>
                <w:sz w:val="24"/>
                <w:szCs w:val="24"/>
                <w:lang w:eastAsia="ru-RU"/>
              </w:rPr>
              <w:t xml:space="preserve">Совместный проект:  Рыбинское благочиние и МУК ЦБС г. </w:t>
            </w:r>
            <w:r w:rsidRPr="00FD400F">
              <w:rPr>
                <w:rFonts w:ascii="Times New Roman" w:eastAsia="Calibri" w:hAnsi="Times New Roman" w:cs="Times New Roman"/>
                <w:color w:val="313131"/>
                <w:sz w:val="24"/>
                <w:szCs w:val="24"/>
                <w:lang w:eastAsia="ru-RU"/>
              </w:rPr>
              <w:lastRenderedPageBreak/>
              <w:t xml:space="preserve">Рыбинска. </w:t>
            </w:r>
          </w:p>
        </w:tc>
        <w:tc>
          <w:tcPr>
            <w:tcW w:w="5613" w:type="dxa"/>
          </w:tcPr>
          <w:p w:rsidR="00042456" w:rsidRPr="00FD400F" w:rsidRDefault="00042456" w:rsidP="00BA2690">
            <w:pPr>
              <w:spacing w:after="0" w:line="240" w:lineRule="auto"/>
              <w:jc w:val="both"/>
              <w:rPr>
                <w:rFonts w:ascii="Times New Roman" w:eastAsia="Calibri" w:hAnsi="Times New Roman" w:cs="Times New Roman"/>
                <w:sz w:val="24"/>
                <w:szCs w:val="24"/>
                <w:u w:val="single"/>
                <w:lang w:eastAsia="ru-RU"/>
              </w:rPr>
            </w:pPr>
            <w:r w:rsidRPr="00FD400F">
              <w:rPr>
                <w:rFonts w:ascii="Times New Roman" w:eastAsia="Calibri" w:hAnsi="Times New Roman" w:cs="Times New Roman"/>
                <w:sz w:val="24"/>
                <w:szCs w:val="24"/>
                <w:u w:val="single"/>
                <w:lang w:eastAsia="ru-RU"/>
              </w:rPr>
              <w:lastRenderedPageBreak/>
              <w:t>«700-летие со дня рождения преподобного Сергия Радонежского»</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1 место – библиотека – филиал №2</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2 место -  библиотека – филиал №9</w:t>
            </w:r>
          </w:p>
          <w:p w:rsidR="00042456" w:rsidRPr="00FD400F" w:rsidRDefault="00042456" w:rsidP="00BA2690">
            <w:pPr>
              <w:spacing w:after="0" w:line="240" w:lineRule="auto"/>
              <w:jc w:val="both"/>
              <w:rPr>
                <w:rFonts w:ascii="Times New Roman" w:eastAsia="Calibri" w:hAnsi="Times New Roman" w:cs="Times New Roman"/>
                <w:b/>
                <w:sz w:val="24"/>
                <w:szCs w:val="24"/>
                <w:lang w:eastAsia="ru-RU"/>
              </w:rPr>
            </w:pPr>
            <w:r w:rsidRPr="00FD400F">
              <w:rPr>
                <w:rFonts w:ascii="Times New Roman" w:eastAsia="Calibri" w:hAnsi="Times New Roman" w:cs="Times New Roman"/>
                <w:sz w:val="24"/>
                <w:szCs w:val="24"/>
                <w:lang w:eastAsia="ru-RU"/>
              </w:rPr>
              <w:t>3 место  - библиотека – филиал №3</w:t>
            </w:r>
          </w:p>
        </w:tc>
        <w:tc>
          <w:tcPr>
            <w:tcW w:w="2268" w:type="dxa"/>
          </w:tcPr>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 xml:space="preserve">Всего участников – 10 </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 и подарки</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 и подарки</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r w:rsidRPr="00FD400F">
              <w:rPr>
                <w:rFonts w:ascii="Times New Roman" w:eastAsia="Calibri" w:hAnsi="Times New Roman" w:cs="Times New Roman"/>
                <w:sz w:val="24"/>
                <w:szCs w:val="24"/>
                <w:lang w:eastAsia="ru-RU"/>
              </w:rPr>
              <w:t>Грамота и подарки</w:t>
            </w:r>
          </w:p>
          <w:p w:rsidR="00042456" w:rsidRPr="00FD400F" w:rsidRDefault="00042456" w:rsidP="00BA2690">
            <w:pPr>
              <w:spacing w:after="0" w:line="240" w:lineRule="auto"/>
              <w:jc w:val="both"/>
              <w:rPr>
                <w:rFonts w:ascii="Times New Roman" w:eastAsia="Calibri" w:hAnsi="Times New Roman" w:cs="Times New Roman"/>
                <w:sz w:val="24"/>
                <w:szCs w:val="24"/>
                <w:lang w:eastAsia="ru-RU"/>
              </w:rPr>
            </w:pPr>
          </w:p>
        </w:tc>
      </w:tr>
    </w:tbl>
    <w:p w:rsidR="00042456" w:rsidRPr="005866B5" w:rsidRDefault="00042456" w:rsidP="00BA2690">
      <w:pPr>
        <w:keepNext/>
        <w:spacing w:after="0" w:line="240" w:lineRule="auto"/>
        <w:jc w:val="both"/>
        <w:outlineLvl w:val="0"/>
        <w:rPr>
          <w:rFonts w:ascii="Times New Roman" w:eastAsia="Times New Roman" w:hAnsi="Times New Roman" w:cs="Times New Roman"/>
          <w:b/>
          <w:sz w:val="28"/>
          <w:szCs w:val="28"/>
          <w:lang w:eastAsia="ru-RU"/>
        </w:rPr>
      </w:pPr>
      <w:r w:rsidRPr="005866B5">
        <w:rPr>
          <w:rFonts w:ascii="Times New Roman" w:eastAsia="Times New Roman" w:hAnsi="Times New Roman" w:cs="Times New Roman"/>
          <w:b/>
          <w:sz w:val="28"/>
          <w:szCs w:val="28"/>
          <w:lang w:eastAsia="ru-RU"/>
        </w:rPr>
        <w:lastRenderedPageBreak/>
        <w:t>9. Библиотечное сотрудничество, посещение методических мероприятий</w:t>
      </w:r>
    </w:p>
    <w:p w:rsidR="00042456" w:rsidRPr="00FD400F" w:rsidRDefault="00042456" w:rsidP="00BA2690">
      <w:pPr>
        <w:spacing w:after="0" w:line="240" w:lineRule="auto"/>
        <w:jc w:val="both"/>
        <w:rPr>
          <w:rFonts w:ascii="Times New Roman" w:eastAsia="Times New Roman" w:hAnsi="Times New Roman" w:cs="Times New Roman"/>
          <w:i/>
          <w:sz w:val="24"/>
          <w:szCs w:val="24"/>
          <w:lang w:eastAsia="ru-RU"/>
        </w:rPr>
      </w:pPr>
      <w:r w:rsidRPr="00FD400F">
        <w:rPr>
          <w:rFonts w:ascii="Times New Roman" w:eastAsia="Times New Roman" w:hAnsi="Times New Roman" w:cs="Times New Roman"/>
          <w:i/>
          <w:sz w:val="24"/>
          <w:szCs w:val="24"/>
          <w:lang w:eastAsia="ru-RU"/>
        </w:rPr>
        <w:t>Таблица 9.1 — Библиотечное сотрудничество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111"/>
        <w:gridCol w:w="3544"/>
      </w:tblGrid>
      <w:tr w:rsidR="00042456" w:rsidRPr="00FD400F" w:rsidTr="00806B1B">
        <w:tc>
          <w:tcPr>
            <w:tcW w:w="2943" w:type="dxa"/>
            <w:tcBorders>
              <w:top w:val="single" w:sz="4" w:space="0" w:color="auto"/>
              <w:left w:val="single" w:sz="4" w:space="0" w:color="auto"/>
              <w:bottom w:val="single" w:sz="4" w:space="0" w:color="auto"/>
              <w:right w:val="single" w:sz="4" w:space="0" w:color="auto"/>
            </w:tcBorders>
            <w:hideMark/>
          </w:tcPr>
          <w:p w:rsidR="00042456" w:rsidRPr="00FD400F" w:rsidRDefault="00042456"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Партнеры</w:t>
            </w:r>
          </w:p>
        </w:tc>
        <w:tc>
          <w:tcPr>
            <w:tcW w:w="4111" w:type="dxa"/>
            <w:tcBorders>
              <w:top w:val="single" w:sz="4" w:space="0" w:color="auto"/>
              <w:left w:val="single" w:sz="4" w:space="0" w:color="auto"/>
              <w:bottom w:val="single" w:sz="4" w:space="0" w:color="auto"/>
              <w:right w:val="single" w:sz="4" w:space="0" w:color="auto"/>
            </w:tcBorders>
            <w:hideMark/>
          </w:tcPr>
          <w:p w:rsidR="00042456" w:rsidRPr="00FD400F" w:rsidRDefault="00042456"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Вид деятельности, название проекта</w:t>
            </w:r>
          </w:p>
        </w:tc>
        <w:tc>
          <w:tcPr>
            <w:tcW w:w="3544" w:type="dxa"/>
            <w:tcBorders>
              <w:top w:val="single" w:sz="4" w:space="0" w:color="auto"/>
              <w:left w:val="single" w:sz="4" w:space="0" w:color="auto"/>
              <w:bottom w:val="single" w:sz="4" w:space="0" w:color="auto"/>
              <w:right w:val="single" w:sz="4" w:space="0" w:color="auto"/>
            </w:tcBorders>
            <w:hideMark/>
          </w:tcPr>
          <w:p w:rsidR="00042456" w:rsidRPr="00FD400F" w:rsidRDefault="00042456"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Форма сотрудничества</w:t>
            </w:r>
          </w:p>
        </w:tc>
      </w:tr>
      <w:tr w:rsidR="00042456" w:rsidRPr="00FD400F" w:rsidTr="00806B1B">
        <w:tc>
          <w:tcPr>
            <w:tcW w:w="2943" w:type="dxa"/>
            <w:tcBorders>
              <w:top w:val="single" w:sz="4" w:space="0" w:color="auto"/>
              <w:left w:val="single" w:sz="4" w:space="0" w:color="auto"/>
              <w:bottom w:val="single" w:sz="4" w:space="0" w:color="auto"/>
              <w:right w:val="single" w:sz="4" w:space="0" w:color="auto"/>
            </w:tcBorders>
            <w:hideMark/>
          </w:tcPr>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Ярославская областная универсальная научная библиотека имени Н.А.</w:t>
            </w:r>
            <w:r w:rsidR="001F7438">
              <w:rPr>
                <w:rFonts w:ascii="Times New Roman" w:eastAsia="Times New Roman" w:hAnsi="Times New Roman" w:cs="Times New Roman"/>
                <w:sz w:val="24"/>
                <w:szCs w:val="24"/>
                <w:lang w:eastAsia="ru-RU"/>
              </w:rPr>
              <w:t xml:space="preserve"> </w:t>
            </w:r>
            <w:r w:rsidRPr="005866B5">
              <w:rPr>
                <w:rFonts w:ascii="Times New Roman" w:eastAsia="Times New Roman" w:hAnsi="Times New Roman" w:cs="Times New Roman"/>
                <w:sz w:val="24"/>
                <w:szCs w:val="24"/>
                <w:lang w:eastAsia="ru-RU"/>
              </w:rPr>
              <w:t>Некрасова</w:t>
            </w:r>
          </w:p>
        </w:tc>
        <w:tc>
          <w:tcPr>
            <w:tcW w:w="4111" w:type="dxa"/>
            <w:tcBorders>
              <w:top w:val="single" w:sz="4" w:space="0" w:color="auto"/>
              <w:left w:val="single" w:sz="4" w:space="0" w:color="auto"/>
              <w:bottom w:val="single" w:sz="4" w:space="0" w:color="auto"/>
              <w:right w:val="single" w:sz="4" w:space="0" w:color="auto"/>
            </w:tcBorders>
          </w:tcPr>
          <w:p w:rsidR="00042456" w:rsidRPr="005866B5" w:rsidRDefault="00042456" w:rsidP="00BA2690">
            <w:pPr>
              <w:pStyle w:val="af0"/>
              <w:jc w:val="both"/>
              <w:rPr>
                <w:rFonts w:eastAsia="Calibri"/>
              </w:rPr>
            </w:pPr>
            <w:r w:rsidRPr="005866B5">
              <w:rPr>
                <w:rFonts w:eastAsia="Calibri"/>
              </w:rPr>
              <w:t>-Совещание директоров государственных  и муниципальных библиотек Ярославской области по итогам работы в 2013  году.                                                                                                                                                                                                                                                                                                                                                                                                                                                                                                                                                                                                                                                                                                                                                                                                                                                                                                                                                                                                                                                                                                                                                                                                                                                                                                                                                                                                                                                                                                                                                                                                                                                                                                                                                                                                                                                                                                                                                                                                                                                                                                                                                                                                                                                                                                                                                                                                                                                                                                                                                                                                                                                                                                                                                                                                                                                                                                                                                                                                                                                                                                                                                                                                                                                                                                                                                                                                                                                                                                                                                                                                                                                                                                                                                                                                                                                                                                                                                                                                                                                                                                                                                                                                                                                                                                                                                                                                                                                                                                                                                                                                                                                                                                                                                                                                                                                                                                                                                                                                                                                                                                                                                                                                                           Совещание директоров областных и муниципальных библиотек по планированию деятельности на 2015г.</w:t>
            </w:r>
          </w:p>
          <w:p w:rsidR="00042456" w:rsidRPr="005866B5" w:rsidRDefault="00042456" w:rsidP="00BA2690">
            <w:pPr>
              <w:spacing w:after="0" w:line="240" w:lineRule="auto"/>
              <w:contextualSpacing/>
              <w:jc w:val="both"/>
              <w:rPr>
                <w:rFonts w:ascii="Times New Roman" w:eastAsia="Calibri" w:hAnsi="Times New Roman" w:cs="Times New Roman"/>
                <w:sz w:val="24"/>
                <w:szCs w:val="24"/>
              </w:rPr>
            </w:pPr>
            <w:r w:rsidRPr="005866B5">
              <w:rPr>
                <w:rFonts w:ascii="Times New Roman" w:eastAsia="Calibri" w:hAnsi="Times New Roman" w:cs="Times New Roman"/>
                <w:sz w:val="24"/>
                <w:szCs w:val="24"/>
              </w:rPr>
              <w:t xml:space="preserve">Обучающий семинар «Привлекательный образ  публичной библиотеке»  </w:t>
            </w:r>
          </w:p>
          <w:p w:rsidR="00042456" w:rsidRPr="005866B5" w:rsidRDefault="00042456" w:rsidP="00BA2690">
            <w:pPr>
              <w:spacing w:after="0" w:line="240" w:lineRule="auto"/>
              <w:jc w:val="both"/>
              <w:rPr>
                <w:rFonts w:ascii="Times New Roman" w:eastAsia="Calibri" w:hAnsi="Times New Roman" w:cs="Times New Roman"/>
                <w:sz w:val="24"/>
                <w:szCs w:val="24"/>
              </w:rPr>
            </w:pPr>
            <w:r w:rsidRPr="005866B5">
              <w:rPr>
                <w:rFonts w:ascii="Times New Roman" w:eastAsia="Calibri" w:hAnsi="Times New Roman" w:cs="Times New Roman"/>
                <w:sz w:val="24"/>
                <w:szCs w:val="24"/>
              </w:rPr>
              <w:t>Школа библиографа (26 марта и 17 июня)</w:t>
            </w:r>
          </w:p>
          <w:p w:rsidR="00042456" w:rsidRPr="005866B5" w:rsidRDefault="00042456" w:rsidP="00BA2690">
            <w:pPr>
              <w:spacing w:after="0" w:line="240" w:lineRule="auto"/>
              <w:jc w:val="both"/>
              <w:rPr>
                <w:rFonts w:ascii="Times New Roman" w:eastAsia="Calibri" w:hAnsi="Times New Roman" w:cs="Times New Roman"/>
                <w:sz w:val="24"/>
                <w:szCs w:val="24"/>
              </w:rPr>
            </w:pPr>
            <w:r w:rsidRPr="005866B5">
              <w:rPr>
                <w:rFonts w:ascii="Times New Roman" w:eastAsia="Calibri" w:hAnsi="Times New Roman" w:cs="Times New Roman"/>
                <w:sz w:val="24"/>
                <w:szCs w:val="24"/>
              </w:rPr>
              <w:t>Межрегиональный круглый стол [он-лайн] по проблемам библиотечной статистики «Что, как и зачем мы считаем?» (в рамках сводного плана Основных профессиональных мероприятий Российской библиотечной ассоциации на 2014 год)</w:t>
            </w:r>
          </w:p>
          <w:p w:rsidR="00042456" w:rsidRPr="005866B5" w:rsidRDefault="00042456" w:rsidP="00BA2690">
            <w:pPr>
              <w:spacing w:after="0" w:line="240" w:lineRule="auto"/>
              <w:jc w:val="both"/>
              <w:rPr>
                <w:rFonts w:ascii="Times New Roman" w:hAnsi="Times New Roman" w:cs="Times New Roman"/>
                <w:sz w:val="24"/>
                <w:szCs w:val="24"/>
              </w:rPr>
            </w:pPr>
            <w:r w:rsidRPr="005866B5">
              <w:rPr>
                <w:rFonts w:ascii="Times New Roman" w:eastAsia="Calibri" w:hAnsi="Times New Roman" w:cs="Times New Roman"/>
                <w:sz w:val="24"/>
                <w:szCs w:val="24"/>
              </w:rPr>
              <w:t>Научно-практическая конференция «Библиотека. Общество. Культура» в рамках совещания директоров</w:t>
            </w:r>
            <w:r w:rsidRPr="005866B5">
              <w:rPr>
                <w:rFonts w:ascii="Times New Roman" w:hAnsi="Times New Roman" w:cs="Times New Roman"/>
                <w:sz w:val="24"/>
                <w:szCs w:val="24"/>
              </w:rPr>
              <w:t xml:space="preserve"> </w:t>
            </w:r>
            <w:r w:rsidRPr="005866B5">
              <w:rPr>
                <w:rFonts w:ascii="Times New Roman" w:eastAsia="Calibri" w:hAnsi="Times New Roman" w:cs="Times New Roman"/>
                <w:sz w:val="24"/>
                <w:szCs w:val="24"/>
              </w:rPr>
              <w:t>Школа комплектатора</w:t>
            </w:r>
            <w:r w:rsidRPr="005866B5">
              <w:rPr>
                <w:rFonts w:ascii="Times New Roman" w:hAnsi="Times New Roman" w:cs="Times New Roman"/>
                <w:sz w:val="24"/>
                <w:szCs w:val="24"/>
              </w:rPr>
              <w:t xml:space="preserve"> (12.11)</w:t>
            </w:r>
          </w:p>
          <w:p w:rsidR="00042456" w:rsidRPr="005866B5" w:rsidRDefault="00042456" w:rsidP="00BA2690">
            <w:pPr>
              <w:spacing w:after="0" w:line="240" w:lineRule="auto"/>
              <w:jc w:val="both"/>
              <w:rPr>
                <w:rFonts w:ascii="Times New Roman" w:eastAsia="Calibri" w:hAnsi="Times New Roman" w:cs="Times New Roman"/>
                <w:sz w:val="24"/>
                <w:szCs w:val="24"/>
              </w:rPr>
            </w:pPr>
            <w:r w:rsidRPr="005866B5">
              <w:rPr>
                <w:rFonts w:ascii="Times New Roman" w:eastAsia="Calibri" w:hAnsi="Times New Roman" w:cs="Times New Roman"/>
                <w:sz w:val="24"/>
                <w:szCs w:val="24"/>
              </w:rPr>
              <w:t>Школа библиографа (</w:t>
            </w:r>
            <w:r w:rsidRPr="005866B5">
              <w:rPr>
                <w:rFonts w:ascii="Times New Roman" w:hAnsi="Times New Roman" w:cs="Times New Roman"/>
                <w:sz w:val="24"/>
                <w:szCs w:val="24"/>
              </w:rPr>
              <w:t>12.11)</w:t>
            </w:r>
            <w:r w:rsidRPr="005866B5">
              <w:rPr>
                <w:rFonts w:ascii="Times New Roman" w:eastAsia="Calibri" w:hAnsi="Times New Roman" w:cs="Times New Roman"/>
                <w:sz w:val="24"/>
                <w:szCs w:val="24"/>
              </w:rPr>
              <w:tab/>
            </w:r>
          </w:p>
        </w:tc>
        <w:tc>
          <w:tcPr>
            <w:tcW w:w="3544" w:type="dxa"/>
            <w:tcBorders>
              <w:top w:val="single" w:sz="4" w:space="0" w:color="auto"/>
              <w:left w:val="single" w:sz="4" w:space="0" w:color="auto"/>
              <w:bottom w:val="single" w:sz="4" w:space="0" w:color="auto"/>
              <w:right w:val="single" w:sz="4" w:space="0" w:color="auto"/>
            </w:tcBorders>
          </w:tcPr>
          <w:p w:rsidR="00042456" w:rsidRPr="005866B5" w:rsidRDefault="00042456" w:rsidP="00BA2690">
            <w:pPr>
              <w:spacing w:after="0" w:line="240" w:lineRule="auto"/>
              <w:jc w:val="both"/>
              <w:rPr>
                <w:rFonts w:ascii="Times New Roman" w:eastAsia="Calibri" w:hAnsi="Times New Roman" w:cs="Times New Roman"/>
                <w:sz w:val="24"/>
                <w:szCs w:val="24"/>
              </w:rPr>
            </w:pPr>
          </w:p>
          <w:p w:rsidR="00042456" w:rsidRPr="005866B5" w:rsidRDefault="00042456" w:rsidP="00BA2690">
            <w:pPr>
              <w:spacing w:after="0" w:line="240" w:lineRule="auto"/>
              <w:jc w:val="both"/>
              <w:rPr>
                <w:rFonts w:ascii="Times New Roman" w:eastAsia="Calibri" w:hAnsi="Times New Roman" w:cs="Times New Roman"/>
                <w:sz w:val="24"/>
                <w:szCs w:val="24"/>
              </w:rPr>
            </w:pPr>
            <w:r w:rsidRPr="005866B5">
              <w:rPr>
                <w:rFonts w:ascii="Times New Roman" w:eastAsia="Calibri" w:hAnsi="Times New Roman" w:cs="Times New Roman"/>
                <w:sz w:val="24"/>
                <w:szCs w:val="24"/>
              </w:rPr>
              <w:t>Участие</w:t>
            </w:r>
          </w:p>
          <w:p w:rsidR="00042456" w:rsidRPr="005866B5" w:rsidRDefault="00042456" w:rsidP="00BA2690">
            <w:pPr>
              <w:spacing w:after="0" w:line="240" w:lineRule="auto"/>
              <w:jc w:val="both"/>
              <w:rPr>
                <w:rFonts w:ascii="Times New Roman" w:eastAsia="Calibri" w:hAnsi="Times New Roman" w:cs="Times New Roman"/>
                <w:sz w:val="24"/>
                <w:szCs w:val="24"/>
              </w:rPr>
            </w:pPr>
          </w:p>
          <w:p w:rsidR="00042456" w:rsidRPr="005866B5" w:rsidRDefault="00042456" w:rsidP="00BA2690">
            <w:pPr>
              <w:spacing w:after="0" w:line="240" w:lineRule="auto"/>
              <w:jc w:val="both"/>
              <w:rPr>
                <w:rFonts w:ascii="Times New Roman" w:eastAsia="Calibri" w:hAnsi="Times New Roman" w:cs="Times New Roman"/>
                <w:sz w:val="24"/>
                <w:szCs w:val="24"/>
              </w:rPr>
            </w:pPr>
          </w:p>
          <w:p w:rsidR="00042456" w:rsidRPr="005866B5" w:rsidRDefault="00042456" w:rsidP="00BA2690">
            <w:pPr>
              <w:spacing w:after="0" w:line="240" w:lineRule="auto"/>
              <w:jc w:val="both"/>
              <w:rPr>
                <w:rFonts w:ascii="Times New Roman" w:eastAsia="Calibri" w:hAnsi="Times New Roman" w:cs="Times New Roman"/>
                <w:sz w:val="24"/>
                <w:szCs w:val="24"/>
              </w:rPr>
            </w:pPr>
          </w:p>
          <w:p w:rsidR="00042456" w:rsidRPr="005866B5" w:rsidRDefault="00042456" w:rsidP="00BA2690">
            <w:pPr>
              <w:spacing w:after="0" w:line="240" w:lineRule="auto"/>
              <w:jc w:val="both"/>
              <w:rPr>
                <w:rFonts w:ascii="Times New Roman" w:eastAsia="Calibri" w:hAnsi="Times New Roman" w:cs="Times New Roman"/>
                <w:sz w:val="24"/>
                <w:szCs w:val="24"/>
              </w:rPr>
            </w:pPr>
          </w:p>
          <w:p w:rsidR="00042456" w:rsidRPr="005866B5" w:rsidRDefault="00042456" w:rsidP="00BA2690">
            <w:pPr>
              <w:spacing w:after="0" w:line="240" w:lineRule="auto"/>
              <w:jc w:val="both"/>
              <w:rPr>
                <w:rFonts w:ascii="Times New Roman" w:eastAsia="Calibri" w:hAnsi="Times New Roman" w:cs="Times New Roman"/>
                <w:sz w:val="24"/>
                <w:szCs w:val="24"/>
              </w:rPr>
            </w:pPr>
          </w:p>
          <w:p w:rsidR="00042456" w:rsidRPr="005866B5" w:rsidRDefault="00042456" w:rsidP="00BA2690">
            <w:pPr>
              <w:spacing w:after="0" w:line="240" w:lineRule="auto"/>
              <w:jc w:val="both"/>
              <w:rPr>
                <w:rFonts w:ascii="Times New Roman" w:eastAsia="Calibri" w:hAnsi="Times New Roman" w:cs="Times New Roman"/>
                <w:sz w:val="24"/>
                <w:szCs w:val="24"/>
              </w:rPr>
            </w:pPr>
            <w:r w:rsidRPr="005866B5">
              <w:rPr>
                <w:rFonts w:ascii="Times New Roman" w:eastAsia="Calibri" w:hAnsi="Times New Roman" w:cs="Times New Roman"/>
                <w:sz w:val="24"/>
                <w:szCs w:val="24"/>
              </w:rPr>
              <w:t>Участие</w:t>
            </w:r>
          </w:p>
          <w:p w:rsidR="00042456" w:rsidRPr="005866B5" w:rsidRDefault="00042456" w:rsidP="00BA2690">
            <w:pPr>
              <w:spacing w:after="0" w:line="240" w:lineRule="auto"/>
              <w:jc w:val="both"/>
              <w:rPr>
                <w:rFonts w:ascii="Times New Roman" w:eastAsia="Calibri" w:hAnsi="Times New Roman" w:cs="Times New Roman"/>
                <w:sz w:val="24"/>
                <w:szCs w:val="24"/>
              </w:rPr>
            </w:pPr>
          </w:p>
          <w:p w:rsidR="00042456" w:rsidRPr="005866B5" w:rsidRDefault="00042456" w:rsidP="00BA2690">
            <w:pPr>
              <w:spacing w:after="0" w:line="240" w:lineRule="auto"/>
              <w:jc w:val="both"/>
              <w:rPr>
                <w:rFonts w:ascii="Times New Roman" w:eastAsia="Calibri" w:hAnsi="Times New Roman" w:cs="Times New Roman"/>
                <w:sz w:val="24"/>
                <w:szCs w:val="24"/>
              </w:rPr>
            </w:pPr>
          </w:p>
          <w:p w:rsidR="00042456" w:rsidRPr="005866B5" w:rsidRDefault="00042456" w:rsidP="00BA2690">
            <w:pPr>
              <w:spacing w:after="0" w:line="240" w:lineRule="auto"/>
              <w:jc w:val="both"/>
              <w:rPr>
                <w:rFonts w:ascii="Times New Roman" w:eastAsia="Calibri" w:hAnsi="Times New Roman" w:cs="Times New Roman"/>
                <w:sz w:val="24"/>
                <w:szCs w:val="24"/>
              </w:rPr>
            </w:pPr>
          </w:p>
          <w:p w:rsidR="00042456" w:rsidRPr="005866B5" w:rsidRDefault="00042456" w:rsidP="00BA2690">
            <w:pPr>
              <w:spacing w:after="0" w:line="240" w:lineRule="auto"/>
              <w:jc w:val="both"/>
              <w:rPr>
                <w:rFonts w:ascii="Times New Roman" w:eastAsia="Calibri" w:hAnsi="Times New Roman" w:cs="Times New Roman"/>
                <w:sz w:val="24"/>
                <w:szCs w:val="24"/>
              </w:rPr>
            </w:pPr>
          </w:p>
          <w:p w:rsidR="00042456" w:rsidRPr="005866B5" w:rsidRDefault="00042456" w:rsidP="00BA2690">
            <w:pPr>
              <w:spacing w:after="0" w:line="240" w:lineRule="auto"/>
              <w:jc w:val="both"/>
              <w:rPr>
                <w:rFonts w:ascii="Times New Roman" w:eastAsia="Calibri" w:hAnsi="Times New Roman" w:cs="Times New Roman"/>
                <w:sz w:val="24"/>
                <w:szCs w:val="24"/>
              </w:rPr>
            </w:pPr>
          </w:p>
          <w:p w:rsidR="00042456" w:rsidRPr="005866B5" w:rsidRDefault="00042456" w:rsidP="00BA2690">
            <w:pPr>
              <w:spacing w:after="0" w:line="240" w:lineRule="auto"/>
              <w:jc w:val="both"/>
              <w:rPr>
                <w:rFonts w:ascii="Times New Roman" w:eastAsia="Calibri" w:hAnsi="Times New Roman" w:cs="Times New Roman"/>
                <w:sz w:val="24"/>
                <w:szCs w:val="24"/>
              </w:rPr>
            </w:pPr>
          </w:p>
          <w:p w:rsidR="00042456" w:rsidRPr="005866B5" w:rsidRDefault="00042456" w:rsidP="00BA2690">
            <w:pPr>
              <w:spacing w:after="0" w:line="240" w:lineRule="auto"/>
              <w:jc w:val="both"/>
              <w:rPr>
                <w:rFonts w:ascii="Times New Roman" w:eastAsia="Calibri" w:hAnsi="Times New Roman" w:cs="Times New Roman"/>
                <w:sz w:val="24"/>
                <w:szCs w:val="24"/>
              </w:rPr>
            </w:pPr>
            <w:r w:rsidRPr="005866B5">
              <w:rPr>
                <w:rFonts w:ascii="Times New Roman" w:eastAsia="Calibri" w:hAnsi="Times New Roman" w:cs="Times New Roman"/>
                <w:sz w:val="24"/>
                <w:szCs w:val="24"/>
              </w:rPr>
              <w:t>Участие</w:t>
            </w:r>
          </w:p>
          <w:p w:rsidR="00042456" w:rsidRPr="005866B5" w:rsidRDefault="00042456" w:rsidP="00BA2690">
            <w:pPr>
              <w:spacing w:after="0" w:line="240" w:lineRule="auto"/>
              <w:jc w:val="both"/>
              <w:rPr>
                <w:rFonts w:ascii="Times New Roman" w:eastAsia="Calibri" w:hAnsi="Times New Roman" w:cs="Times New Roman"/>
                <w:sz w:val="24"/>
                <w:szCs w:val="24"/>
              </w:rPr>
            </w:pPr>
          </w:p>
          <w:p w:rsidR="00042456" w:rsidRPr="005866B5" w:rsidRDefault="00042456" w:rsidP="00BA2690">
            <w:pPr>
              <w:spacing w:after="0" w:line="240" w:lineRule="auto"/>
              <w:jc w:val="both"/>
              <w:rPr>
                <w:rFonts w:ascii="Times New Roman" w:eastAsia="Calibri" w:hAnsi="Times New Roman" w:cs="Times New Roman"/>
                <w:sz w:val="24"/>
                <w:szCs w:val="24"/>
              </w:rPr>
            </w:pPr>
            <w:r w:rsidRPr="005866B5">
              <w:rPr>
                <w:rFonts w:ascii="Times New Roman" w:eastAsia="Calibri" w:hAnsi="Times New Roman" w:cs="Times New Roman"/>
                <w:sz w:val="24"/>
                <w:szCs w:val="24"/>
              </w:rPr>
              <w:t>Участие</w:t>
            </w:r>
          </w:p>
          <w:p w:rsidR="00042456" w:rsidRPr="005866B5" w:rsidRDefault="00042456" w:rsidP="00BA2690">
            <w:pPr>
              <w:spacing w:after="0" w:line="240" w:lineRule="auto"/>
              <w:jc w:val="both"/>
              <w:rPr>
                <w:rFonts w:ascii="Times New Roman" w:eastAsia="Calibri" w:hAnsi="Times New Roman" w:cs="Times New Roman"/>
                <w:sz w:val="24"/>
                <w:szCs w:val="24"/>
              </w:rPr>
            </w:pPr>
          </w:p>
          <w:p w:rsidR="00042456" w:rsidRPr="005866B5" w:rsidRDefault="00042456" w:rsidP="00BA2690">
            <w:pPr>
              <w:spacing w:after="0" w:line="240" w:lineRule="auto"/>
              <w:jc w:val="both"/>
              <w:rPr>
                <w:rFonts w:ascii="Times New Roman" w:eastAsia="Calibri" w:hAnsi="Times New Roman" w:cs="Times New Roman"/>
                <w:sz w:val="24"/>
                <w:szCs w:val="24"/>
              </w:rPr>
            </w:pPr>
          </w:p>
          <w:p w:rsidR="00042456" w:rsidRPr="005866B5" w:rsidRDefault="00042456" w:rsidP="00BA2690">
            <w:pPr>
              <w:spacing w:after="0" w:line="240" w:lineRule="auto"/>
              <w:jc w:val="both"/>
              <w:rPr>
                <w:rFonts w:ascii="Times New Roman" w:eastAsia="Calibri" w:hAnsi="Times New Roman" w:cs="Times New Roman"/>
                <w:sz w:val="24"/>
                <w:szCs w:val="24"/>
              </w:rPr>
            </w:pPr>
            <w:r w:rsidRPr="005866B5">
              <w:rPr>
                <w:rFonts w:ascii="Times New Roman" w:eastAsia="Calibri" w:hAnsi="Times New Roman" w:cs="Times New Roman"/>
                <w:sz w:val="24"/>
                <w:szCs w:val="24"/>
              </w:rPr>
              <w:t>Участие</w:t>
            </w:r>
          </w:p>
          <w:p w:rsidR="00042456" w:rsidRPr="005866B5" w:rsidRDefault="00042456" w:rsidP="00BA2690">
            <w:pPr>
              <w:spacing w:after="0" w:line="240" w:lineRule="auto"/>
              <w:jc w:val="both"/>
              <w:rPr>
                <w:rFonts w:ascii="Times New Roman" w:eastAsia="Calibri" w:hAnsi="Times New Roman" w:cs="Times New Roman"/>
                <w:sz w:val="24"/>
                <w:szCs w:val="24"/>
              </w:rPr>
            </w:pPr>
          </w:p>
          <w:p w:rsidR="00042456" w:rsidRPr="005866B5" w:rsidRDefault="00042456" w:rsidP="00BA2690">
            <w:pPr>
              <w:spacing w:after="0" w:line="240" w:lineRule="auto"/>
              <w:jc w:val="both"/>
              <w:rPr>
                <w:rFonts w:ascii="Times New Roman" w:eastAsia="Calibri" w:hAnsi="Times New Roman" w:cs="Times New Roman"/>
                <w:sz w:val="24"/>
                <w:szCs w:val="24"/>
              </w:rPr>
            </w:pPr>
            <w:r w:rsidRPr="005866B5">
              <w:rPr>
                <w:rFonts w:ascii="Times New Roman" w:eastAsia="Calibri" w:hAnsi="Times New Roman" w:cs="Times New Roman"/>
                <w:sz w:val="24"/>
                <w:szCs w:val="24"/>
              </w:rPr>
              <w:t>Выступление «Библиотеки и социальное партнерство» /директор МУК ЦБС г. Рыбинска  Носова Н.В./</w:t>
            </w:r>
          </w:p>
          <w:p w:rsidR="00042456" w:rsidRPr="005866B5" w:rsidRDefault="00042456" w:rsidP="00BA2690">
            <w:pPr>
              <w:spacing w:after="0" w:line="240" w:lineRule="auto"/>
              <w:jc w:val="both"/>
              <w:rPr>
                <w:rFonts w:ascii="Times New Roman" w:eastAsia="Calibri" w:hAnsi="Times New Roman" w:cs="Times New Roman"/>
                <w:sz w:val="24"/>
                <w:szCs w:val="24"/>
              </w:rPr>
            </w:pPr>
          </w:p>
          <w:p w:rsidR="00042456" w:rsidRPr="005866B5" w:rsidRDefault="00042456" w:rsidP="00BA2690">
            <w:pPr>
              <w:spacing w:after="0" w:line="240" w:lineRule="auto"/>
              <w:jc w:val="both"/>
              <w:rPr>
                <w:rFonts w:ascii="Times New Roman" w:eastAsia="Calibri" w:hAnsi="Times New Roman" w:cs="Times New Roman"/>
                <w:sz w:val="24"/>
                <w:szCs w:val="24"/>
              </w:rPr>
            </w:pPr>
            <w:r w:rsidRPr="005866B5">
              <w:rPr>
                <w:rFonts w:ascii="Times New Roman" w:eastAsia="Calibri" w:hAnsi="Times New Roman" w:cs="Times New Roman"/>
                <w:sz w:val="24"/>
                <w:szCs w:val="24"/>
              </w:rPr>
              <w:t xml:space="preserve">Обучение </w:t>
            </w:r>
          </w:p>
        </w:tc>
      </w:tr>
      <w:tr w:rsidR="00042456" w:rsidRPr="00FD400F" w:rsidTr="00806B1B">
        <w:tc>
          <w:tcPr>
            <w:tcW w:w="2943" w:type="dxa"/>
            <w:tcBorders>
              <w:top w:val="single" w:sz="4" w:space="0" w:color="auto"/>
              <w:left w:val="single" w:sz="4" w:space="0" w:color="auto"/>
              <w:bottom w:val="single" w:sz="4" w:space="0" w:color="auto"/>
              <w:right w:val="single" w:sz="4" w:space="0" w:color="auto"/>
            </w:tcBorders>
            <w:hideMark/>
          </w:tcPr>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2. Областная детская библиотека им. И.А.</w:t>
            </w:r>
            <w:r w:rsidR="001F7438">
              <w:rPr>
                <w:rFonts w:ascii="Times New Roman" w:eastAsia="Times New Roman" w:hAnsi="Times New Roman" w:cs="Times New Roman"/>
                <w:sz w:val="24"/>
                <w:szCs w:val="24"/>
                <w:lang w:eastAsia="ru-RU"/>
              </w:rPr>
              <w:t xml:space="preserve"> </w:t>
            </w:r>
            <w:r w:rsidRPr="005866B5">
              <w:rPr>
                <w:rFonts w:ascii="Times New Roman" w:eastAsia="Times New Roman" w:hAnsi="Times New Roman" w:cs="Times New Roman"/>
                <w:sz w:val="24"/>
                <w:szCs w:val="24"/>
                <w:lang w:eastAsia="ru-RU"/>
              </w:rPr>
              <w:t xml:space="preserve">Крылова </w:t>
            </w:r>
          </w:p>
        </w:tc>
        <w:tc>
          <w:tcPr>
            <w:tcW w:w="4111" w:type="dxa"/>
            <w:tcBorders>
              <w:top w:val="single" w:sz="4" w:space="0" w:color="auto"/>
              <w:left w:val="single" w:sz="4" w:space="0" w:color="auto"/>
              <w:bottom w:val="single" w:sz="4" w:space="0" w:color="auto"/>
              <w:right w:val="single" w:sz="4" w:space="0" w:color="auto"/>
            </w:tcBorders>
          </w:tcPr>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Областной семинар «Информационная безопасность детей и подростков в современной медиасреде: практика работы библиотек»</w:t>
            </w: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Церемония награждения «Итоги областного конкурса на «Лучшее библиографическое пособие для детей и подростков»</w:t>
            </w:r>
          </w:p>
          <w:p w:rsidR="00042456" w:rsidRPr="005866B5" w:rsidRDefault="00042456" w:rsidP="00BA2690">
            <w:pPr>
              <w:spacing w:after="0" w:line="240" w:lineRule="auto"/>
              <w:jc w:val="both"/>
              <w:rPr>
                <w:rFonts w:ascii="Times New Roman" w:eastAsia="Times New Roman" w:hAnsi="Times New Roman" w:cs="Times New Roman"/>
                <w:sz w:val="24"/>
                <w:szCs w:val="24"/>
                <w:u w:val="single"/>
                <w:lang w:eastAsia="ru-RU"/>
              </w:rPr>
            </w:pPr>
            <w:r w:rsidRPr="005866B5">
              <w:rPr>
                <w:rFonts w:ascii="Times New Roman" w:eastAsia="Times New Roman" w:hAnsi="Times New Roman" w:cs="Times New Roman"/>
                <w:sz w:val="24"/>
                <w:szCs w:val="24"/>
                <w:u w:val="single"/>
                <w:lang w:eastAsia="ru-RU"/>
              </w:rPr>
              <w:t xml:space="preserve">Первые Крыловские чтения </w:t>
            </w: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Межрегиональная научная конференция «Детская книга: автор-библиотека-читатель»</w:t>
            </w: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 xml:space="preserve">Научно-практическая конференция «Отражение культурного наследия России в детском чтении: </w:t>
            </w:r>
            <w:r w:rsidRPr="005866B5">
              <w:rPr>
                <w:rFonts w:ascii="Times New Roman" w:eastAsia="Times New Roman" w:hAnsi="Times New Roman" w:cs="Times New Roman"/>
                <w:sz w:val="24"/>
                <w:szCs w:val="24"/>
                <w:lang w:eastAsia="ru-RU"/>
              </w:rPr>
              <w:lastRenderedPageBreak/>
              <w:t>организация работы библиотек, обслуживающих детей, с русской классической литературой и книгами культурно-исторической</w:t>
            </w:r>
            <w:r w:rsidRPr="005866B5">
              <w:rPr>
                <w:rFonts w:ascii="Times New Roman" w:hAnsi="Times New Roman" w:cs="Times New Roman"/>
                <w:sz w:val="24"/>
                <w:szCs w:val="24"/>
              </w:rPr>
              <w:t xml:space="preserve"> </w:t>
            </w:r>
            <w:r w:rsidRPr="005866B5">
              <w:rPr>
                <w:rFonts w:ascii="Times New Roman" w:eastAsia="Times New Roman" w:hAnsi="Times New Roman" w:cs="Times New Roman"/>
                <w:sz w:val="24"/>
                <w:szCs w:val="24"/>
                <w:lang w:eastAsia="ru-RU"/>
              </w:rPr>
              <w:t>направленности»</w:t>
            </w: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Семинар для библиотечных специалистов «Информационное обеспечение комплектования фондов детских библиотек»</w:t>
            </w:r>
          </w:p>
        </w:tc>
        <w:tc>
          <w:tcPr>
            <w:tcW w:w="3544" w:type="dxa"/>
            <w:tcBorders>
              <w:top w:val="single" w:sz="4" w:space="0" w:color="auto"/>
              <w:left w:val="single" w:sz="4" w:space="0" w:color="auto"/>
              <w:bottom w:val="single" w:sz="4" w:space="0" w:color="auto"/>
              <w:right w:val="single" w:sz="4" w:space="0" w:color="auto"/>
            </w:tcBorders>
          </w:tcPr>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Calibri" w:hAnsi="Times New Roman" w:cs="Times New Roman"/>
                <w:sz w:val="24"/>
                <w:szCs w:val="24"/>
              </w:rPr>
              <w:lastRenderedPageBreak/>
              <w:t xml:space="preserve">Участие  </w:t>
            </w: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ЦДБ; Ф.2,3,4,11</w:t>
            </w: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p w:rsidR="00042456" w:rsidRPr="005866B5" w:rsidRDefault="00042456" w:rsidP="00BA2690">
            <w:pPr>
              <w:spacing w:after="0" w:line="240" w:lineRule="auto"/>
              <w:jc w:val="both"/>
              <w:rPr>
                <w:rFonts w:ascii="Times New Roman" w:eastAsia="Calibri" w:hAnsi="Times New Roman" w:cs="Times New Roman"/>
                <w:sz w:val="24"/>
                <w:szCs w:val="24"/>
              </w:rPr>
            </w:pPr>
            <w:r w:rsidRPr="005866B5">
              <w:rPr>
                <w:rFonts w:ascii="Times New Roman" w:eastAsia="Calibri" w:hAnsi="Times New Roman" w:cs="Times New Roman"/>
                <w:sz w:val="24"/>
                <w:szCs w:val="24"/>
              </w:rPr>
              <w:t>Участие</w:t>
            </w: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Calibri" w:hAnsi="Times New Roman" w:cs="Times New Roman"/>
                <w:sz w:val="24"/>
                <w:szCs w:val="24"/>
              </w:rPr>
              <w:t>ЦГБ, ЦДБ  Ф,2,3</w:t>
            </w: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 xml:space="preserve">Участие </w:t>
            </w: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 xml:space="preserve"> ЦГБ, ЦДБ. Ф2,4,8,11</w:t>
            </w: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 xml:space="preserve">Участие </w:t>
            </w: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 xml:space="preserve"> ЦГБ, ЦДБ Ф.3,4,5,8,9,11</w:t>
            </w: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 xml:space="preserve">Участие </w:t>
            </w: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 xml:space="preserve"> ЦГБ, ЦДБ</w:t>
            </w:r>
          </w:p>
        </w:tc>
      </w:tr>
      <w:tr w:rsidR="00042456" w:rsidRPr="00FD400F" w:rsidTr="00806B1B">
        <w:tc>
          <w:tcPr>
            <w:tcW w:w="2943" w:type="dxa"/>
            <w:tcBorders>
              <w:top w:val="single" w:sz="4" w:space="0" w:color="auto"/>
              <w:left w:val="single" w:sz="4" w:space="0" w:color="auto"/>
              <w:bottom w:val="single" w:sz="4" w:space="0" w:color="auto"/>
              <w:right w:val="single" w:sz="4" w:space="0" w:color="auto"/>
            </w:tcBorders>
            <w:hideMark/>
          </w:tcPr>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lastRenderedPageBreak/>
              <w:t xml:space="preserve">3. Областная юношеская библиотека им. А.А. Суркова </w:t>
            </w:r>
          </w:p>
        </w:tc>
        <w:tc>
          <w:tcPr>
            <w:tcW w:w="4111" w:type="dxa"/>
            <w:tcBorders>
              <w:top w:val="single" w:sz="4" w:space="0" w:color="auto"/>
              <w:left w:val="single" w:sz="4" w:space="0" w:color="auto"/>
              <w:bottom w:val="single" w:sz="4" w:space="0" w:color="auto"/>
              <w:right w:val="single" w:sz="4" w:space="0" w:color="auto"/>
            </w:tcBorders>
          </w:tcPr>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 xml:space="preserve">Семинар «Библиотека как место творческого развития молодого человека».  </w:t>
            </w: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p w:rsidR="00806B1B" w:rsidRPr="005866B5" w:rsidRDefault="00806B1B" w:rsidP="00BA2690">
            <w:pPr>
              <w:spacing w:after="0" w:line="240" w:lineRule="auto"/>
              <w:jc w:val="both"/>
              <w:rPr>
                <w:rFonts w:ascii="Times New Roman" w:eastAsia="Times New Roman" w:hAnsi="Times New Roman" w:cs="Times New Roman"/>
                <w:sz w:val="24"/>
                <w:szCs w:val="24"/>
                <w:lang w:eastAsia="ru-RU"/>
              </w:rPr>
            </w:pP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Круглый стол «Молодёжь в современном обществе»</w:t>
            </w:r>
          </w:p>
        </w:tc>
        <w:tc>
          <w:tcPr>
            <w:tcW w:w="3544" w:type="dxa"/>
            <w:tcBorders>
              <w:top w:val="single" w:sz="4" w:space="0" w:color="auto"/>
              <w:left w:val="single" w:sz="4" w:space="0" w:color="auto"/>
              <w:bottom w:val="single" w:sz="4" w:space="0" w:color="auto"/>
              <w:right w:val="single" w:sz="4" w:space="0" w:color="auto"/>
            </w:tcBorders>
          </w:tcPr>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Выступление «Продвижение книги и чтения в подростковой и молодёжной среде МУК ЦБС г. Рыбинска»./</w:t>
            </w:r>
            <w:r w:rsidRPr="005866B5">
              <w:rPr>
                <w:rFonts w:ascii="Times New Roman" w:hAnsi="Times New Roman" w:cs="Times New Roman"/>
                <w:sz w:val="24"/>
                <w:szCs w:val="24"/>
              </w:rPr>
              <w:t xml:space="preserve"> </w:t>
            </w:r>
            <w:r w:rsidRPr="005866B5">
              <w:rPr>
                <w:rFonts w:ascii="Times New Roman" w:eastAsia="Times New Roman" w:hAnsi="Times New Roman" w:cs="Times New Roman"/>
                <w:sz w:val="24"/>
                <w:szCs w:val="24"/>
                <w:lang w:eastAsia="ru-RU"/>
              </w:rPr>
              <w:t>Зав МО ЦГБ Носырина О.Н./</w:t>
            </w:r>
          </w:p>
          <w:p w:rsidR="00042456" w:rsidRPr="005866B5" w:rsidRDefault="00042456" w:rsidP="00BA2690">
            <w:pPr>
              <w:spacing w:after="0" w:line="240" w:lineRule="auto"/>
              <w:jc w:val="both"/>
              <w:rPr>
                <w:rFonts w:ascii="Times New Roman" w:eastAsia="Calibri" w:hAnsi="Times New Roman" w:cs="Times New Roman"/>
                <w:sz w:val="24"/>
                <w:szCs w:val="24"/>
              </w:rPr>
            </w:pP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Calibri" w:hAnsi="Times New Roman" w:cs="Times New Roman"/>
                <w:sz w:val="24"/>
                <w:szCs w:val="24"/>
              </w:rPr>
              <w:t xml:space="preserve">Участие  </w:t>
            </w:r>
            <w:r w:rsidRPr="005866B5">
              <w:rPr>
                <w:rFonts w:ascii="Times New Roman" w:eastAsia="Times New Roman" w:hAnsi="Times New Roman" w:cs="Times New Roman"/>
                <w:sz w:val="24"/>
                <w:szCs w:val="24"/>
                <w:lang w:eastAsia="ru-RU"/>
              </w:rPr>
              <w:t>Ф.8,9</w:t>
            </w:r>
          </w:p>
        </w:tc>
      </w:tr>
      <w:tr w:rsidR="00042456" w:rsidRPr="00FD400F" w:rsidTr="00806B1B">
        <w:tc>
          <w:tcPr>
            <w:tcW w:w="2943" w:type="dxa"/>
            <w:tcBorders>
              <w:top w:val="single" w:sz="4" w:space="0" w:color="auto"/>
              <w:left w:val="single" w:sz="4" w:space="0" w:color="auto"/>
              <w:bottom w:val="single" w:sz="4" w:space="0" w:color="auto"/>
              <w:right w:val="single" w:sz="4" w:space="0" w:color="auto"/>
            </w:tcBorders>
            <w:hideMark/>
          </w:tcPr>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 xml:space="preserve">4. Ярославская областная специальная библиотека для незрячих и слабовидящих </w:t>
            </w:r>
          </w:p>
        </w:tc>
        <w:tc>
          <w:tcPr>
            <w:tcW w:w="4111" w:type="dxa"/>
            <w:tcBorders>
              <w:top w:val="single" w:sz="4" w:space="0" w:color="auto"/>
              <w:left w:val="single" w:sz="4" w:space="0" w:color="auto"/>
              <w:bottom w:val="single" w:sz="4" w:space="0" w:color="auto"/>
              <w:right w:val="single" w:sz="4" w:space="0" w:color="auto"/>
            </w:tcBorders>
          </w:tcPr>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tc>
      </w:tr>
      <w:tr w:rsidR="00042456" w:rsidRPr="00FD400F" w:rsidTr="00806B1B">
        <w:tc>
          <w:tcPr>
            <w:tcW w:w="2943" w:type="dxa"/>
            <w:tcBorders>
              <w:top w:val="single" w:sz="4" w:space="0" w:color="auto"/>
              <w:left w:val="single" w:sz="4" w:space="0" w:color="auto"/>
              <w:bottom w:val="single" w:sz="4" w:space="0" w:color="auto"/>
              <w:right w:val="single" w:sz="4" w:space="0" w:color="auto"/>
            </w:tcBorders>
            <w:hideMark/>
          </w:tcPr>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5. Другие библиотеки, учреждения (перечислите)</w:t>
            </w:r>
          </w:p>
        </w:tc>
        <w:tc>
          <w:tcPr>
            <w:tcW w:w="4111" w:type="dxa"/>
            <w:tcBorders>
              <w:top w:val="single" w:sz="4" w:space="0" w:color="auto"/>
              <w:left w:val="single" w:sz="4" w:space="0" w:color="auto"/>
              <w:bottom w:val="single" w:sz="4" w:space="0" w:color="auto"/>
              <w:right w:val="single" w:sz="4" w:space="0" w:color="auto"/>
            </w:tcBorders>
          </w:tcPr>
          <w:p w:rsidR="00042456" w:rsidRPr="005866B5" w:rsidRDefault="005A142B" w:rsidP="00BA2690">
            <w:pPr>
              <w:spacing w:after="0" w:line="240" w:lineRule="auto"/>
              <w:jc w:val="both"/>
              <w:rPr>
                <w:rFonts w:ascii="Times New Roman" w:eastAsia="Times New Roman" w:hAnsi="Times New Roman" w:cs="Times New Roman"/>
                <w:sz w:val="24"/>
                <w:szCs w:val="24"/>
                <w:lang w:eastAsia="ru-RU"/>
              </w:rPr>
            </w:pPr>
            <w:r w:rsidRPr="005866B5">
              <w:rPr>
                <w:rFonts w:ascii="Times New Roman" w:eastAsia="Times New Roman" w:hAnsi="Times New Roman" w:cs="Times New Roman"/>
                <w:sz w:val="24"/>
                <w:szCs w:val="24"/>
                <w:lang w:eastAsia="ru-RU"/>
              </w:rPr>
              <w:t>нет</w:t>
            </w:r>
          </w:p>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042456" w:rsidRPr="005866B5" w:rsidRDefault="00042456" w:rsidP="00BA2690">
            <w:pPr>
              <w:spacing w:after="0" w:line="240" w:lineRule="auto"/>
              <w:jc w:val="both"/>
              <w:rPr>
                <w:rFonts w:ascii="Times New Roman" w:eastAsia="Times New Roman" w:hAnsi="Times New Roman" w:cs="Times New Roman"/>
                <w:sz w:val="24"/>
                <w:szCs w:val="24"/>
                <w:lang w:eastAsia="ru-RU"/>
              </w:rPr>
            </w:pPr>
          </w:p>
        </w:tc>
      </w:tr>
    </w:tbl>
    <w:p w:rsidR="00042456" w:rsidRPr="00FD400F" w:rsidRDefault="00042456" w:rsidP="00BA2690">
      <w:pPr>
        <w:spacing w:after="0" w:line="240" w:lineRule="auto"/>
        <w:jc w:val="both"/>
        <w:rPr>
          <w:rFonts w:ascii="Times New Roman" w:eastAsia="Times New Roman" w:hAnsi="Times New Roman" w:cs="Times New Roman"/>
          <w:i/>
          <w:sz w:val="24"/>
          <w:szCs w:val="24"/>
          <w:lang w:eastAsia="ru-RU"/>
        </w:rPr>
      </w:pPr>
    </w:p>
    <w:p w:rsidR="00042456" w:rsidRPr="00FD400F" w:rsidRDefault="00042456" w:rsidP="00BA2690">
      <w:pPr>
        <w:spacing w:after="0"/>
        <w:jc w:val="both"/>
        <w:rPr>
          <w:rFonts w:ascii="Times New Roman" w:hAnsi="Times New Roman" w:cs="Times New Roman"/>
          <w:i/>
          <w:sz w:val="24"/>
          <w:szCs w:val="24"/>
        </w:rPr>
      </w:pPr>
      <w:r w:rsidRPr="00FD400F">
        <w:rPr>
          <w:rFonts w:ascii="Times New Roman" w:hAnsi="Times New Roman" w:cs="Times New Roman"/>
          <w:i/>
          <w:sz w:val="24"/>
          <w:szCs w:val="24"/>
        </w:rPr>
        <w:t>Таблица 9.2 — Использование методических пособий других библиотек</w:t>
      </w:r>
    </w:p>
    <w:p w:rsidR="00042456" w:rsidRPr="00FD400F" w:rsidRDefault="00042456" w:rsidP="00BA2690">
      <w:pPr>
        <w:spacing w:after="0"/>
        <w:ind w:left="360" w:firstLine="567"/>
        <w:jc w:val="both"/>
        <w:rPr>
          <w:rFonts w:ascii="Times New Roman" w:hAnsi="Times New Roman" w:cs="Times New Roman"/>
          <w:i/>
          <w:sz w:val="24"/>
          <w:szCs w:val="24"/>
        </w:rPr>
      </w:pPr>
      <w:r w:rsidRPr="00FD400F">
        <w:rPr>
          <w:rFonts w:ascii="Times New Roman" w:hAnsi="Times New Roman" w:cs="Times New Roman"/>
          <w:i/>
          <w:sz w:val="24"/>
          <w:szCs w:val="24"/>
        </w:rPr>
        <w:t>(областных, федеральных, других регионов и пр.) в работе библиотеки/объединения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156"/>
        <w:gridCol w:w="1701"/>
        <w:gridCol w:w="4253"/>
      </w:tblGrid>
      <w:tr w:rsidR="00042456" w:rsidRPr="00FD400F" w:rsidTr="00FB4929">
        <w:tc>
          <w:tcPr>
            <w:tcW w:w="2488" w:type="dxa"/>
            <w:tcBorders>
              <w:top w:val="single" w:sz="4" w:space="0" w:color="auto"/>
              <w:left w:val="single" w:sz="4" w:space="0" w:color="auto"/>
              <w:bottom w:val="single" w:sz="4" w:space="0" w:color="auto"/>
              <w:right w:val="single" w:sz="4" w:space="0" w:color="auto"/>
            </w:tcBorders>
            <w:hideMark/>
          </w:tcPr>
          <w:p w:rsidR="00042456" w:rsidRPr="00FD400F" w:rsidRDefault="00042456" w:rsidP="00BA2690">
            <w:pPr>
              <w:spacing w:after="0" w:line="240" w:lineRule="auto"/>
              <w:ind w:firstLine="29"/>
              <w:jc w:val="both"/>
              <w:rPr>
                <w:rFonts w:ascii="Times New Roman" w:hAnsi="Times New Roman" w:cs="Times New Roman"/>
                <w:sz w:val="24"/>
                <w:szCs w:val="24"/>
              </w:rPr>
            </w:pPr>
            <w:r w:rsidRPr="00FD400F">
              <w:rPr>
                <w:rFonts w:ascii="Times New Roman" w:hAnsi="Times New Roman" w:cs="Times New Roman"/>
                <w:sz w:val="24"/>
                <w:szCs w:val="24"/>
              </w:rPr>
              <w:t>Название пособия</w:t>
            </w:r>
          </w:p>
        </w:tc>
        <w:tc>
          <w:tcPr>
            <w:tcW w:w="2156" w:type="dxa"/>
            <w:tcBorders>
              <w:top w:val="single" w:sz="4" w:space="0" w:color="auto"/>
              <w:left w:val="single" w:sz="4" w:space="0" w:color="auto"/>
              <w:bottom w:val="single" w:sz="4" w:space="0" w:color="auto"/>
              <w:right w:val="single" w:sz="4" w:space="0" w:color="auto"/>
            </w:tcBorders>
            <w:hideMark/>
          </w:tcPr>
          <w:p w:rsidR="00042456" w:rsidRPr="00FD400F" w:rsidRDefault="00042456" w:rsidP="00BA2690">
            <w:pPr>
              <w:spacing w:after="0" w:line="240" w:lineRule="auto"/>
              <w:ind w:hanging="49"/>
              <w:jc w:val="both"/>
              <w:rPr>
                <w:rFonts w:ascii="Times New Roman" w:hAnsi="Times New Roman" w:cs="Times New Roman"/>
                <w:sz w:val="24"/>
                <w:szCs w:val="24"/>
              </w:rPr>
            </w:pPr>
            <w:r w:rsidRPr="00FD400F">
              <w:rPr>
                <w:rFonts w:ascii="Times New Roman" w:hAnsi="Times New Roman" w:cs="Times New Roman"/>
                <w:sz w:val="24"/>
                <w:szCs w:val="24"/>
              </w:rPr>
              <w:t>Название библиотеки выпустившей пособие</w:t>
            </w:r>
          </w:p>
        </w:tc>
        <w:tc>
          <w:tcPr>
            <w:tcW w:w="1701" w:type="dxa"/>
            <w:tcBorders>
              <w:top w:val="single" w:sz="4" w:space="0" w:color="auto"/>
              <w:left w:val="single" w:sz="4" w:space="0" w:color="auto"/>
              <w:bottom w:val="single" w:sz="4" w:space="0" w:color="auto"/>
              <w:right w:val="single" w:sz="4" w:space="0" w:color="auto"/>
            </w:tcBorders>
            <w:hideMark/>
          </w:tcPr>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Год выпуска пособия</w:t>
            </w:r>
          </w:p>
        </w:tc>
        <w:tc>
          <w:tcPr>
            <w:tcW w:w="4253" w:type="dxa"/>
            <w:tcBorders>
              <w:top w:val="single" w:sz="4" w:space="0" w:color="auto"/>
              <w:left w:val="single" w:sz="4" w:space="0" w:color="auto"/>
              <w:bottom w:val="single" w:sz="4" w:space="0" w:color="auto"/>
              <w:right w:val="single" w:sz="4" w:space="0" w:color="auto"/>
            </w:tcBorders>
            <w:hideMark/>
          </w:tcPr>
          <w:p w:rsidR="00042456" w:rsidRPr="00FD400F" w:rsidRDefault="00042456"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 подготовке и/или проведении каких мероприятий было использовано</w:t>
            </w:r>
          </w:p>
        </w:tc>
      </w:tr>
      <w:tr w:rsidR="00042456" w:rsidRPr="00FD400F" w:rsidTr="00FB4929">
        <w:tc>
          <w:tcPr>
            <w:tcW w:w="2488"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«Деятельность муниципальных библиотек  Ярославской области  в 2013 году»</w:t>
            </w:r>
          </w:p>
        </w:tc>
        <w:tc>
          <w:tcPr>
            <w:tcW w:w="2156"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Департамент культуры Ярославской области</w:t>
            </w:r>
          </w:p>
          <w:p w:rsidR="00042456" w:rsidRPr="00FD400F" w:rsidRDefault="00042456" w:rsidP="00BA2690">
            <w:pPr>
              <w:pStyle w:val="af0"/>
              <w:jc w:val="both"/>
            </w:pPr>
            <w:r w:rsidRPr="00FD400F">
              <w:t>ЯОУНБ</w:t>
            </w:r>
          </w:p>
          <w:p w:rsidR="00042456" w:rsidRPr="00FD400F" w:rsidRDefault="00042456" w:rsidP="00BA2690">
            <w:pPr>
              <w:pStyle w:val="af0"/>
              <w:jc w:val="both"/>
            </w:pPr>
            <w:r w:rsidRPr="00FD400F">
              <w:t>им. Н. А.Некрасова</w:t>
            </w:r>
          </w:p>
        </w:tc>
        <w:tc>
          <w:tcPr>
            <w:tcW w:w="1701"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2014</w:t>
            </w:r>
          </w:p>
        </w:tc>
        <w:tc>
          <w:tcPr>
            <w:tcW w:w="4253"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 xml:space="preserve">Анализ работы библиотек области, распространение опыта. Проведение Дней специалиста, Дней самообразования. Подготовка планирования </w:t>
            </w:r>
          </w:p>
        </w:tc>
      </w:tr>
      <w:tr w:rsidR="00042456" w:rsidRPr="00FD400F" w:rsidTr="00FB4929">
        <w:tc>
          <w:tcPr>
            <w:tcW w:w="2488"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Вестник Ярославских библиотек №1,2</w:t>
            </w:r>
          </w:p>
        </w:tc>
        <w:tc>
          <w:tcPr>
            <w:tcW w:w="2156"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ЯОУНБ</w:t>
            </w:r>
          </w:p>
          <w:p w:rsidR="00042456" w:rsidRPr="00FD400F" w:rsidRDefault="00042456" w:rsidP="00BA2690">
            <w:pPr>
              <w:pStyle w:val="af0"/>
              <w:jc w:val="both"/>
            </w:pPr>
            <w:r w:rsidRPr="00FD400F">
              <w:t>им. Н. А.Некрасова</w:t>
            </w:r>
          </w:p>
        </w:tc>
        <w:tc>
          <w:tcPr>
            <w:tcW w:w="1701"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2014</w:t>
            </w:r>
          </w:p>
        </w:tc>
        <w:tc>
          <w:tcPr>
            <w:tcW w:w="4253"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rPr>
                <w:rFonts w:eastAsia="Calibri"/>
                <w:iCs/>
              </w:rPr>
              <w:t>Изучение опыта работы библиотек.</w:t>
            </w:r>
            <w:r w:rsidRPr="00FD400F">
              <w:t xml:space="preserve"> Подготовка консультации ««Новое в работе современной библиотеки» ЦГБ, ф№9</w:t>
            </w:r>
          </w:p>
        </w:tc>
      </w:tr>
      <w:tr w:rsidR="00042456" w:rsidRPr="00FD400F" w:rsidTr="00FB4929">
        <w:tc>
          <w:tcPr>
            <w:tcW w:w="2488"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«Ночь в библиотеке. Из опыта работы»</w:t>
            </w:r>
          </w:p>
        </w:tc>
        <w:tc>
          <w:tcPr>
            <w:tcW w:w="2156"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ЯОУНБ</w:t>
            </w:r>
          </w:p>
          <w:p w:rsidR="00042456" w:rsidRPr="00FD400F" w:rsidRDefault="00042456" w:rsidP="00BA2690">
            <w:pPr>
              <w:pStyle w:val="af0"/>
              <w:jc w:val="both"/>
            </w:pPr>
            <w:r w:rsidRPr="00FD400F">
              <w:t>им. Н.А.Некрасова</w:t>
            </w:r>
          </w:p>
        </w:tc>
        <w:tc>
          <w:tcPr>
            <w:tcW w:w="1701"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2013</w:t>
            </w:r>
          </w:p>
        </w:tc>
        <w:tc>
          <w:tcPr>
            <w:tcW w:w="4253"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Подготовка Акции «Библиосумерки-2014»  ф.№2,8,9, ЦГБ.</w:t>
            </w:r>
          </w:p>
        </w:tc>
      </w:tr>
      <w:tr w:rsidR="00042456" w:rsidRPr="00FD400F" w:rsidTr="00FB4929">
        <w:tc>
          <w:tcPr>
            <w:tcW w:w="2488"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«Один меж небом и землей» Материалы Тринадцатых Лермонтовских чтений</w:t>
            </w:r>
          </w:p>
        </w:tc>
        <w:tc>
          <w:tcPr>
            <w:tcW w:w="2156"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МУК ЦБС г. Ярославля ЦГБ им. М.Ю. Лермонтова</w:t>
            </w:r>
          </w:p>
        </w:tc>
        <w:tc>
          <w:tcPr>
            <w:tcW w:w="1701"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2014</w:t>
            </w:r>
          </w:p>
        </w:tc>
        <w:tc>
          <w:tcPr>
            <w:tcW w:w="4253"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rPr>
                <w:i/>
                <w:iCs/>
              </w:rPr>
            </w:pPr>
            <w:r w:rsidRPr="00FD400F">
              <w:rPr>
                <w:iCs/>
              </w:rPr>
              <w:t>Использование в составлении цикла мероприятий «Мне жизнь все как – то коротка…» к 200 – летию со дня рождения М.Ю. Лермонтова</w:t>
            </w:r>
          </w:p>
        </w:tc>
      </w:tr>
      <w:tr w:rsidR="00042456" w:rsidRPr="00FD400F" w:rsidTr="00FB4929">
        <w:tc>
          <w:tcPr>
            <w:tcW w:w="2488"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«Литературное сегодня или что читает молодёжь»</w:t>
            </w:r>
          </w:p>
        </w:tc>
        <w:tc>
          <w:tcPr>
            <w:tcW w:w="2156"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ОЮБ</w:t>
            </w:r>
          </w:p>
          <w:p w:rsidR="00042456" w:rsidRPr="00FD400F" w:rsidRDefault="00042456" w:rsidP="00BA2690">
            <w:pPr>
              <w:pStyle w:val="af0"/>
              <w:jc w:val="both"/>
            </w:pPr>
            <w:r w:rsidRPr="00FD400F">
              <w:t>им. А.А.Суркова</w:t>
            </w:r>
          </w:p>
        </w:tc>
        <w:tc>
          <w:tcPr>
            <w:tcW w:w="1701"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2013</w:t>
            </w:r>
          </w:p>
        </w:tc>
        <w:tc>
          <w:tcPr>
            <w:tcW w:w="4253"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 xml:space="preserve">Подготовка мероприятий </w:t>
            </w:r>
          </w:p>
          <w:p w:rsidR="00042456" w:rsidRPr="00FD400F" w:rsidRDefault="00042456" w:rsidP="00BA2690">
            <w:pPr>
              <w:pStyle w:val="af0"/>
              <w:jc w:val="both"/>
            </w:pPr>
            <w:r w:rsidRPr="00FD400F">
              <w:t xml:space="preserve"> «Книги о молодых и для молодых»</w:t>
            </w:r>
          </w:p>
          <w:p w:rsidR="00042456" w:rsidRPr="00FD400F" w:rsidRDefault="00042456" w:rsidP="00BA2690">
            <w:pPr>
              <w:pStyle w:val="af0"/>
              <w:jc w:val="both"/>
            </w:pPr>
            <w:r w:rsidRPr="00FD400F">
              <w:t>ЦГБ, ф.№3,4,6,7,9</w:t>
            </w:r>
          </w:p>
        </w:tc>
      </w:tr>
      <w:tr w:rsidR="00042456" w:rsidRPr="00FD400F" w:rsidTr="00FB4929">
        <w:tc>
          <w:tcPr>
            <w:tcW w:w="2488"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 xml:space="preserve">«Молодёжь в библиотеках </w:t>
            </w:r>
            <w:r w:rsidRPr="00FD400F">
              <w:lastRenderedPageBreak/>
              <w:t>Ярославской области»</w:t>
            </w:r>
          </w:p>
        </w:tc>
        <w:tc>
          <w:tcPr>
            <w:tcW w:w="2156"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lastRenderedPageBreak/>
              <w:t>ОЮБ</w:t>
            </w:r>
          </w:p>
          <w:p w:rsidR="00042456" w:rsidRPr="00FD400F" w:rsidRDefault="00042456" w:rsidP="00BA2690">
            <w:pPr>
              <w:pStyle w:val="af0"/>
              <w:jc w:val="both"/>
            </w:pPr>
            <w:r w:rsidRPr="00FD400F">
              <w:t>им. А. А. Суркова</w:t>
            </w:r>
          </w:p>
        </w:tc>
        <w:tc>
          <w:tcPr>
            <w:tcW w:w="1701"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2014</w:t>
            </w:r>
          </w:p>
        </w:tc>
        <w:tc>
          <w:tcPr>
            <w:tcW w:w="4253"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 xml:space="preserve">Подготовка семинара </w:t>
            </w:r>
          </w:p>
          <w:p w:rsidR="00042456" w:rsidRPr="00FD400F" w:rsidRDefault="00042456" w:rsidP="00BA2690">
            <w:pPr>
              <w:pStyle w:val="af0"/>
              <w:jc w:val="both"/>
            </w:pPr>
            <w:r w:rsidRPr="00FD400F">
              <w:t xml:space="preserve">«Библиотека и молодежь: поиск </w:t>
            </w:r>
            <w:r w:rsidRPr="00FD400F">
              <w:lastRenderedPageBreak/>
              <w:t>современной модели обслуживания»</w:t>
            </w:r>
          </w:p>
          <w:p w:rsidR="00042456" w:rsidRPr="00FD400F" w:rsidRDefault="00042456" w:rsidP="00BA2690">
            <w:pPr>
              <w:pStyle w:val="af0"/>
              <w:jc w:val="both"/>
            </w:pPr>
            <w:r w:rsidRPr="00FD400F">
              <w:t>ЦГБ, ф.№3,5,17</w:t>
            </w:r>
          </w:p>
        </w:tc>
      </w:tr>
      <w:tr w:rsidR="00042456" w:rsidRPr="00FD400F" w:rsidTr="00FB4929">
        <w:tc>
          <w:tcPr>
            <w:tcW w:w="2488"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lastRenderedPageBreak/>
              <w:t>«Азбука прав подростка» (рекомендательный список литературы)</w:t>
            </w:r>
          </w:p>
        </w:tc>
        <w:tc>
          <w:tcPr>
            <w:tcW w:w="2156"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ОЮБ</w:t>
            </w:r>
          </w:p>
          <w:p w:rsidR="00042456" w:rsidRPr="00FD400F" w:rsidRDefault="00042456" w:rsidP="00BA2690">
            <w:pPr>
              <w:pStyle w:val="af0"/>
              <w:jc w:val="both"/>
            </w:pPr>
            <w:r w:rsidRPr="00FD400F">
              <w:t>им. А.А. Суркова</w:t>
            </w:r>
          </w:p>
        </w:tc>
        <w:tc>
          <w:tcPr>
            <w:tcW w:w="1701"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2014</w:t>
            </w:r>
          </w:p>
        </w:tc>
        <w:tc>
          <w:tcPr>
            <w:tcW w:w="4253"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rPr>
                <w:iCs/>
              </w:rPr>
            </w:pPr>
            <w:r w:rsidRPr="00FD400F">
              <w:rPr>
                <w:iCs/>
              </w:rPr>
              <w:t xml:space="preserve">Планирование на 2015 год, в подготовке мероприятий </w:t>
            </w:r>
          </w:p>
          <w:p w:rsidR="00042456" w:rsidRPr="00FD400F" w:rsidRDefault="00042456" w:rsidP="00BA2690">
            <w:pPr>
              <w:pStyle w:val="af0"/>
              <w:jc w:val="both"/>
              <w:rPr>
                <w:i/>
                <w:iCs/>
              </w:rPr>
            </w:pPr>
            <w:r w:rsidRPr="00FD400F">
              <w:rPr>
                <w:iCs/>
              </w:rPr>
              <w:t>ЦДБ,Ф№2,4,9</w:t>
            </w:r>
          </w:p>
        </w:tc>
      </w:tr>
      <w:tr w:rsidR="00042456" w:rsidRPr="00FD400F" w:rsidTr="00FB4929">
        <w:tc>
          <w:tcPr>
            <w:tcW w:w="2488"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«Притчи о дружбе»</w:t>
            </w:r>
          </w:p>
        </w:tc>
        <w:tc>
          <w:tcPr>
            <w:tcW w:w="2156"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ОЮБ</w:t>
            </w:r>
          </w:p>
          <w:p w:rsidR="00042456" w:rsidRPr="00FD400F" w:rsidRDefault="00042456" w:rsidP="00BA2690">
            <w:pPr>
              <w:pStyle w:val="af0"/>
              <w:jc w:val="both"/>
            </w:pPr>
            <w:r w:rsidRPr="00FD400F">
              <w:t>им. А.А. Суркова</w:t>
            </w:r>
          </w:p>
        </w:tc>
        <w:tc>
          <w:tcPr>
            <w:tcW w:w="1701"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2012</w:t>
            </w:r>
          </w:p>
        </w:tc>
        <w:tc>
          <w:tcPr>
            <w:tcW w:w="4253"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rPr>
                <w:iCs/>
              </w:rPr>
            </w:pPr>
            <w:r w:rsidRPr="00FD400F">
              <w:rPr>
                <w:iCs/>
              </w:rPr>
              <w:t>Подготовка мероприятий о дружбе, нравственности.</w:t>
            </w:r>
          </w:p>
        </w:tc>
      </w:tr>
      <w:tr w:rsidR="00042456" w:rsidRPr="00FD400F" w:rsidTr="00FB4929">
        <w:tc>
          <w:tcPr>
            <w:tcW w:w="2488"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«Организация библиотечного обслуживания детей в Ярославской области в 2013 году: информационно- аналитический сборник»</w:t>
            </w:r>
          </w:p>
        </w:tc>
        <w:tc>
          <w:tcPr>
            <w:tcW w:w="2156"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ОДБ</w:t>
            </w:r>
          </w:p>
          <w:p w:rsidR="00042456" w:rsidRPr="00FD400F" w:rsidRDefault="00042456" w:rsidP="00BA2690">
            <w:pPr>
              <w:pStyle w:val="af0"/>
              <w:jc w:val="both"/>
            </w:pPr>
            <w:r w:rsidRPr="00FD400F">
              <w:t>им. И.А. Крылова</w:t>
            </w:r>
          </w:p>
        </w:tc>
        <w:tc>
          <w:tcPr>
            <w:tcW w:w="1701"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2014</w:t>
            </w:r>
          </w:p>
        </w:tc>
        <w:tc>
          <w:tcPr>
            <w:tcW w:w="4253"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 xml:space="preserve">Анализ работы библиотек области, распространение опыта. Проведение Дней специалиста </w:t>
            </w:r>
          </w:p>
          <w:p w:rsidR="00042456" w:rsidRPr="00FD400F" w:rsidRDefault="00042456" w:rsidP="00BA2690">
            <w:pPr>
              <w:pStyle w:val="af0"/>
              <w:jc w:val="both"/>
            </w:pPr>
            <w:r w:rsidRPr="00FD400F">
              <w:t xml:space="preserve"> Планирование  ЦДБ,  ф№2,3,11, 19</w:t>
            </w:r>
          </w:p>
          <w:p w:rsidR="00042456" w:rsidRPr="00FD400F" w:rsidRDefault="00042456" w:rsidP="00BA2690">
            <w:pPr>
              <w:pStyle w:val="af0"/>
              <w:jc w:val="both"/>
            </w:pPr>
          </w:p>
        </w:tc>
      </w:tr>
      <w:tr w:rsidR="00042456" w:rsidRPr="00FD400F" w:rsidTr="00FB4929">
        <w:tc>
          <w:tcPr>
            <w:tcW w:w="2488" w:type="dxa"/>
            <w:tcBorders>
              <w:top w:val="single" w:sz="4" w:space="0" w:color="auto"/>
              <w:left w:val="single" w:sz="4" w:space="0" w:color="auto"/>
              <w:bottom w:val="single" w:sz="4" w:space="0" w:color="auto"/>
              <w:right w:val="single" w:sz="4" w:space="0" w:color="auto"/>
            </w:tcBorders>
          </w:tcPr>
          <w:p w:rsidR="00042456" w:rsidRPr="00FD400F" w:rsidRDefault="00042456" w:rsidP="001F7438">
            <w:pPr>
              <w:pStyle w:val="af0"/>
              <w:jc w:val="both"/>
            </w:pPr>
            <w:r w:rsidRPr="00FD400F">
              <w:t>Календарь знаменательных и памятных дат на 2014- 2015 учебный год</w:t>
            </w:r>
          </w:p>
        </w:tc>
        <w:tc>
          <w:tcPr>
            <w:tcW w:w="2156"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ОДБ</w:t>
            </w:r>
          </w:p>
          <w:p w:rsidR="00042456" w:rsidRPr="00FD400F" w:rsidRDefault="00042456" w:rsidP="00BA2690">
            <w:pPr>
              <w:pStyle w:val="af0"/>
              <w:jc w:val="both"/>
            </w:pPr>
            <w:r w:rsidRPr="00FD400F">
              <w:t>им И.А. Крылова</w:t>
            </w:r>
          </w:p>
        </w:tc>
        <w:tc>
          <w:tcPr>
            <w:tcW w:w="1701"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2014</w:t>
            </w:r>
          </w:p>
        </w:tc>
        <w:tc>
          <w:tcPr>
            <w:tcW w:w="4253"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rPr>
                <w:rFonts w:eastAsia="Calibri"/>
              </w:rPr>
            </w:pPr>
            <w:r w:rsidRPr="00FD400F">
              <w:rPr>
                <w:rFonts w:eastAsia="Calibri"/>
              </w:rPr>
              <w:t>Разработка консультаций по планированию для зав. библиотеками. Издание «Юбилейного калейдоскопа знаменательных дат на 2015 год » ЦДБ, ЦГБ, ф№ 4,11,19;</w:t>
            </w:r>
          </w:p>
          <w:p w:rsidR="00042456" w:rsidRPr="00FD400F" w:rsidRDefault="00042456" w:rsidP="00BA2690">
            <w:pPr>
              <w:pStyle w:val="af0"/>
              <w:jc w:val="both"/>
              <w:rPr>
                <w:rFonts w:eastAsia="Calibri"/>
              </w:rPr>
            </w:pPr>
            <w:r w:rsidRPr="00FD400F">
              <w:rPr>
                <w:rFonts w:eastAsia="Calibri"/>
              </w:rPr>
              <w:t xml:space="preserve"> д/о ф.2,3,5,6,7,8,9</w:t>
            </w:r>
          </w:p>
        </w:tc>
      </w:tr>
      <w:tr w:rsidR="00042456" w:rsidRPr="00FD400F" w:rsidTr="00FB4929">
        <w:tc>
          <w:tcPr>
            <w:tcW w:w="2488"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«Мы – за читающую Россию!»: информационно-аналитический отчёт</w:t>
            </w:r>
          </w:p>
        </w:tc>
        <w:tc>
          <w:tcPr>
            <w:tcW w:w="2156"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ОДБ</w:t>
            </w:r>
          </w:p>
          <w:p w:rsidR="00042456" w:rsidRPr="00FD400F" w:rsidRDefault="00042456" w:rsidP="00BA2690">
            <w:pPr>
              <w:pStyle w:val="af0"/>
              <w:jc w:val="both"/>
            </w:pPr>
            <w:r w:rsidRPr="00FD400F">
              <w:t>им И.А. Крылова</w:t>
            </w:r>
          </w:p>
        </w:tc>
        <w:tc>
          <w:tcPr>
            <w:tcW w:w="1701"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2013</w:t>
            </w:r>
          </w:p>
        </w:tc>
        <w:tc>
          <w:tcPr>
            <w:tcW w:w="4253"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rPr>
                <w:rFonts w:eastAsia="Calibri"/>
              </w:rPr>
            </w:pPr>
            <w:r w:rsidRPr="00FD400F">
              <w:rPr>
                <w:rFonts w:eastAsia="Calibri"/>
              </w:rPr>
              <w:t>Использование передового опыта при проведении циклов мероприятий в рамках проведения Акции. ЦДБ, ф№ 4,11,19;</w:t>
            </w:r>
          </w:p>
        </w:tc>
      </w:tr>
      <w:tr w:rsidR="00042456" w:rsidRPr="00FD400F" w:rsidTr="00FB4929">
        <w:tc>
          <w:tcPr>
            <w:tcW w:w="2488"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«Форм</w:t>
            </w:r>
            <w:r w:rsidR="001F7438">
              <w:t>ирование круга детского чтения»</w:t>
            </w:r>
            <w:r w:rsidRPr="00FD400F">
              <w:t>: дайджест</w:t>
            </w:r>
          </w:p>
        </w:tc>
        <w:tc>
          <w:tcPr>
            <w:tcW w:w="2156"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ОДБ</w:t>
            </w:r>
          </w:p>
          <w:p w:rsidR="00042456" w:rsidRPr="00FD400F" w:rsidRDefault="00042456" w:rsidP="00BA2690">
            <w:pPr>
              <w:pStyle w:val="af0"/>
              <w:jc w:val="both"/>
            </w:pPr>
            <w:r w:rsidRPr="00FD400F">
              <w:t>им И.А. Крылова</w:t>
            </w:r>
          </w:p>
        </w:tc>
        <w:tc>
          <w:tcPr>
            <w:tcW w:w="1701"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2013</w:t>
            </w:r>
          </w:p>
        </w:tc>
        <w:tc>
          <w:tcPr>
            <w:tcW w:w="4253"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rPr>
                <w:rFonts w:eastAsia="Calibri"/>
              </w:rPr>
            </w:pPr>
            <w:r w:rsidRPr="00FD400F">
              <w:rPr>
                <w:rFonts w:eastAsia="Calibri"/>
              </w:rPr>
              <w:t>Использование форм и методов  для привлечения детей к чтению</w:t>
            </w:r>
          </w:p>
          <w:p w:rsidR="00042456" w:rsidRPr="00FD400F" w:rsidRDefault="00042456" w:rsidP="00BA2690">
            <w:pPr>
              <w:pStyle w:val="af0"/>
              <w:jc w:val="both"/>
              <w:rPr>
                <w:rFonts w:eastAsia="Calibri"/>
              </w:rPr>
            </w:pPr>
            <w:r w:rsidRPr="00FD400F">
              <w:rPr>
                <w:rFonts w:eastAsia="Calibri"/>
              </w:rPr>
              <w:t>ЦДБ, ЦГБ, ф№ 4,11,19;</w:t>
            </w:r>
          </w:p>
          <w:p w:rsidR="00042456" w:rsidRPr="00FD400F" w:rsidRDefault="00042456" w:rsidP="00BA2690">
            <w:pPr>
              <w:pStyle w:val="af0"/>
              <w:jc w:val="both"/>
              <w:rPr>
                <w:rFonts w:eastAsia="Calibri"/>
              </w:rPr>
            </w:pPr>
            <w:r w:rsidRPr="00FD400F">
              <w:rPr>
                <w:rFonts w:eastAsia="Calibri"/>
              </w:rPr>
              <w:t xml:space="preserve"> д/о ф.2,5,6,8,9</w:t>
            </w:r>
          </w:p>
        </w:tc>
      </w:tr>
      <w:tr w:rsidR="00042456" w:rsidRPr="00FD400F" w:rsidTr="00FB4929">
        <w:tc>
          <w:tcPr>
            <w:tcW w:w="2488" w:type="dxa"/>
            <w:tcBorders>
              <w:top w:val="single" w:sz="4" w:space="0" w:color="auto"/>
              <w:left w:val="single" w:sz="4" w:space="0" w:color="auto"/>
              <w:bottom w:val="single" w:sz="4" w:space="0" w:color="auto"/>
              <w:right w:val="single" w:sz="4" w:space="0" w:color="auto"/>
            </w:tcBorders>
          </w:tcPr>
          <w:p w:rsidR="00042456" w:rsidRPr="00FD400F" w:rsidRDefault="00FB4929" w:rsidP="00BA2690">
            <w:pPr>
              <w:pStyle w:val="af0"/>
              <w:jc w:val="both"/>
            </w:pPr>
            <w:r w:rsidRPr="00FD400F">
              <w:t>«Как стать настоящим читателем»</w:t>
            </w:r>
            <w:r w:rsidR="00042456" w:rsidRPr="00FD400F">
              <w:t>: программа  библиотечно- библиографических занятий для учащихся 7 –х классов</w:t>
            </w:r>
          </w:p>
        </w:tc>
        <w:tc>
          <w:tcPr>
            <w:tcW w:w="2156"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ОДБ</w:t>
            </w:r>
          </w:p>
          <w:p w:rsidR="00042456" w:rsidRPr="00FD400F" w:rsidRDefault="00042456" w:rsidP="00BA2690">
            <w:pPr>
              <w:pStyle w:val="af0"/>
              <w:jc w:val="both"/>
            </w:pPr>
            <w:r w:rsidRPr="00FD400F">
              <w:t>им И.А. Крылова</w:t>
            </w:r>
          </w:p>
        </w:tc>
        <w:tc>
          <w:tcPr>
            <w:tcW w:w="1701"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2014</w:t>
            </w:r>
          </w:p>
        </w:tc>
        <w:tc>
          <w:tcPr>
            <w:tcW w:w="4253"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rPr>
                <w:rFonts w:eastAsia="Calibri"/>
              </w:rPr>
            </w:pPr>
            <w:r w:rsidRPr="00FD400F">
              <w:rPr>
                <w:rFonts w:eastAsia="Calibri"/>
              </w:rPr>
              <w:t>При подготовке библиотечных уроков, программ по воспитанию культуры чтения и информационно- библиографической грамотности</w:t>
            </w:r>
          </w:p>
          <w:p w:rsidR="00042456" w:rsidRPr="00FD400F" w:rsidRDefault="00042456" w:rsidP="00BA2690">
            <w:pPr>
              <w:pStyle w:val="af0"/>
              <w:jc w:val="both"/>
              <w:rPr>
                <w:rFonts w:eastAsia="Calibri"/>
              </w:rPr>
            </w:pPr>
            <w:r w:rsidRPr="00FD400F">
              <w:rPr>
                <w:rFonts w:eastAsia="Calibri"/>
              </w:rPr>
              <w:t>ЦДБ,</w:t>
            </w:r>
            <w:r w:rsidRPr="00FD400F">
              <w:t xml:space="preserve"> </w:t>
            </w:r>
            <w:r w:rsidRPr="00FD400F">
              <w:rPr>
                <w:rFonts w:eastAsia="Calibri"/>
              </w:rPr>
              <w:t>ф№ 11,19;</w:t>
            </w:r>
          </w:p>
          <w:p w:rsidR="00042456" w:rsidRPr="00FD400F" w:rsidRDefault="00042456" w:rsidP="00BA2690">
            <w:pPr>
              <w:pStyle w:val="af0"/>
              <w:jc w:val="both"/>
              <w:rPr>
                <w:rFonts w:eastAsia="Calibri"/>
              </w:rPr>
            </w:pPr>
            <w:r w:rsidRPr="00FD400F">
              <w:rPr>
                <w:rFonts w:eastAsia="Calibri"/>
              </w:rPr>
              <w:t xml:space="preserve"> д/о ф.,3,5,6,7,8</w:t>
            </w:r>
          </w:p>
        </w:tc>
      </w:tr>
      <w:tr w:rsidR="00042456" w:rsidRPr="00FD400F" w:rsidTr="00FB4929">
        <w:tc>
          <w:tcPr>
            <w:tcW w:w="2488"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«Отражение  культурного наследия  России  в детском чтении…»</w:t>
            </w:r>
          </w:p>
        </w:tc>
        <w:tc>
          <w:tcPr>
            <w:tcW w:w="2156"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ОДБ</w:t>
            </w:r>
          </w:p>
          <w:p w:rsidR="00042456" w:rsidRPr="00FD400F" w:rsidRDefault="00042456" w:rsidP="00BA2690">
            <w:pPr>
              <w:pStyle w:val="af0"/>
              <w:jc w:val="both"/>
            </w:pPr>
            <w:r w:rsidRPr="00FD400F">
              <w:t>им И.А. Крылова</w:t>
            </w:r>
          </w:p>
        </w:tc>
        <w:tc>
          <w:tcPr>
            <w:tcW w:w="1701"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pPr>
            <w:r w:rsidRPr="00FD400F">
              <w:t>2014</w:t>
            </w:r>
          </w:p>
        </w:tc>
        <w:tc>
          <w:tcPr>
            <w:tcW w:w="4253" w:type="dxa"/>
            <w:tcBorders>
              <w:top w:val="single" w:sz="4" w:space="0" w:color="auto"/>
              <w:left w:val="single" w:sz="4" w:space="0" w:color="auto"/>
              <w:bottom w:val="single" w:sz="4" w:space="0" w:color="auto"/>
              <w:right w:val="single" w:sz="4" w:space="0" w:color="auto"/>
            </w:tcBorders>
          </w:tcPr>
          <w:p w:rsidR="00042456" w:rsidRPr="00FD400F" w:rsidRDefault="00042456" w:rsidP="00BA2690">
            <w:pPr>
              <w:pStyle w:val="af0"/>
              <w:jc w:val="both"/>
              <w:rPr>
                <w:rFonts w:eastAsia="Calibri"/>
              </w:rPr>
            </w:pPr>
            <w:r w:rsidRPr="00FD400F">
              <w:rPr>
                <w:rFonts w:eastAsia="Calibri"/>
              </w:rPr>
              <w:t>Подготовки мероприятий  в рамках года Культуры. Актуальные библиотечные практики работы с художественным произведением</w:t>
            </w:r>
          </w:p>
        </w:tc>
      </w:tr>
    </w:tbl>
    <w:p w:rsidR="00E871C1" w:rsidRPr="005866B5" w:rsidRDefault="00E871C1" w:rsidP="00BA2690">
      <w:pPr>
        <w:keepNext/>
        <w:spacing w:after="0" w:line="240" w:lineRule="auto"/>
        <w:jc w:val="both"/>
        <w:outlineLvl w:val="0"/>
        <w:rPr>
          <w:rFonts w:ascii="Times New Roman" w:eastAsia="Times New Roman" w:hAnsi="Times New Roman" w:cs="Times New Roman"/>
          <w:b/>
          <w:sz w:val="28"/>
          <w:szCs w:val="28"/>
          <w:lang w:eastAsia="ru-RU"/>
        </w:rPr>
      </w:pPr>
      <w:r w:rsidRPr="005866B5">
        <w:rPr>
          <w:rFonts w:ascii="Times New Roman" w:eastAsia="Times New Roman" w:hAnsi="Times New Roman" w:cs="Times New Roman"/>
          <w:b/>
          <w:sz w:val="28"/>
          <w:szCs w:val="28"/>
          <w:lang w:eastAsia="ru-RU"/>
        </w:rPr>
        <w:t>10. Сведения о кадровом составе библиотечного объединения (библиотек)</w:t>
      </w:r>
      <w:bookmarkEnd w:id="14"/>
    </w:p>
    <w:p w:rsidR="00E871C1" w:rsidRPr="005866B5" w:rsidRDefault="00E871C1" w:rsidP="00BA2690">
      <w:pPr>
        <w:spacing w:after="0" w:line="240" w:lineRule="auto"/>
        <w:jc w:val="both"/>
        <w:rPr>
          <w:rFonts w:ascii="Times New Roman" w:eastAsia="Times New Roman" w:hAnsi="Times New Roman" w:cs="Times New Roman"/>
          <w:b/>
          <w:sz w:val="24"/>
          <w:szCs w:val="24"/>
          <w:lang w:eastAsia="ru-RU"/>
        </w:rPr>
      </w:pPr>
      <w:r w:rsidRPr="005866B5">
        <w:rPr>
          <w:rFonts w:ascii="Times New Roman" w:eastAsia="Times New Roman" w:hAnsi="Times New Roman" w:cs="Times New Roman"/>
          <w:b/>
          <w:sz w:val="24"/>
          <w:szCs w:val="24"/>
          <w:lang w:eastAsia="ru-RU"/>
        </w:rPr>
        <w:t>10.1. Изменения в структуре ЦБС (библиотечной системы)</w:t>
      </w:r>
      <w:r w:rsidR="00184107" w:rsidRPr="005866B5">
        <w:rPr>
          <w:rFonts w:ascii="Times New Roman" w:eastAsia="Times New Roman" w:hAnsi="Times New Roman" w:cs="Times New Roman"/>
          <w:b/>
          <w:sz w:val="24"/>
          <w:szCs w:val="24"/>
          <w:lang w:eastAsia="ru-RU"/>
        </w:rPr>
        <w:t xml:space="preserve"> </w:t>
      </w:r>
    </w:p>
    <w:p w:rsidR="00467DAF" w:rsidRPr="00FD400F" w:rsidRDefault="00467D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u w:val="single"/>
        </w:rPr>
        <w:t xml:space="preserve">Изменение названия: Приказ изменения структуры  МУК ЦБС г.Рыбинска 31/01-07 от 28.08.2014 </w:t>
      </w:r>
      <w:r w:rsidRPr="00FD400F">
        <w:rPr>
          <w:rFonts w:ascii="Times New Roman" w:hAnsi="Times New Roman" w:cs="Times New Roman"/>
          <w:sz w:val="24"/>
          <w:szCs w:val="24"/>
        </w:rPr>
        <w:t>согласно «Изменениям в Устав МУК ЦБС г. Рыбинска»:</w:t>
      </w:r>
    </w:p>
    <w:p w:rsidR="00467DAF" w:rsidRPr="00FD400F" w:rsidRDefault="00467DAF" w:rsidP="00BA2690">
      <w:pPr>
        <w:spacing w:after="0" w:line="240" w:lineRule="auto"/>
        <w:jc w:val="both"/>
        <w:rPr>
          <w:rFonts w:ascii="Times New Roman" w:hAnsi="Times New Roman" w:cs="Times New Roman"/>
          <w:sz w:val="24"/>
          <w:szCs w:val="24"/>
          <w:u w:val="single"/>
        </w:rPr>
      </w:pPr>
    </w:p>
    <w:p w:rsidR="00467DAF" w:rsidRPr="00FD400F" w:rsidRDefault="00467D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ЦГБ им ф. Энгельса на Центральная городская библиотека «Библиотечно-информационный центр «Радуга»» (в дальнейшем ЦГБ «БИЦ «Радуга»»)</w:t>
      </w:r>
    </w:p>
    <w:p w:rsidR="00467DAF" w:rsidRPr="00FD400F" w:rsidRDefault="00467D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Изменилась нумерация библиотек- филиалов:</w:t>
      </w:r>
    </w:p>
    <w:p w:rsidR="00467DAF" w:rsidRPr="00FD400F" w:rsidRDefault="00467D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3- бывший ф.№ 14 (50 лет Октября, д. 23)</w:t>
      </w:r>
    </w:p>
    <w:p w:rsidR="00467DAF" w:rsidRPr="00FD400F" w:rsidRDefault="00467D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№4- бывший ф.№ 15 (Моторостроителей, д.11)</w:t>
      </w:r>
    </w:p>
    <w:p w:rsidR="00467DAF" w:rsidRPr="00FD400F" w:rsidRDefault="00467D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lastRenderedPageBreak/>
        <w:t>№ 6- бывший ф.№ 16 (Кораблестроителей, д.6)</w:t>
      </w:r>
    </w:p>
    <w:p w:rsidR="00467DAF" w:rsidRPr="00FD400F" w:rsidRDefault="00467DAF"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 12- бывший ф.№ 13 (Блюхера, д.8)</w:t>
      </w:r>
    </w:p>
    <w:p w:rsidR="00467DAF" w:rsidRPr="00FD400F" w:rsidRDefault="00467DAF" w:rsidP="00BA2690">
      <w:pPr>
        <w:spacing w:after="0" w:line="240" w:lineRule="auto"/>
        <w:ind w:firstLine="567"/>
        <w:jc w:val="both"/>
        <w:rPr>
          <w:rFonts w:ascii="Times New Roman" w:eastAsia="Times New Roman" w:hAnsi="Times New Roman" w:cs="Times New Roman"/>
          <w:color w:val="FF0000"/>
          <w:sz w:val="24"/>
          <w:szCs w:val="24"/>
          <w:lang w:eastAsia="ru-RU"/>
        </w:rPr>
      </w:pPr>
    </w:p>
    <w:p w:rsidR="00E871C1" w:rsidRDefault="00E871C1" w:rsidP="00BA2690">
      <w:pPr>
        <w:spacing w:after="0" w:line="240" w:lineRule="auto"/>
        <w:jc w:val="both"/>
        <w:rPr>
          <w:rFonts w:ascii="Times New Roman" w:eastAsia="Times New Roman" w:hAnsi="Times New Roman" w:cs="Times New Roman"/>
          <w:b/>
          <w:sz w:val="24"/>
          <w:szCs w:val="24"/>
          <w:lang w:eastAsia="ru-RU"/>
        </w:rPr>
      </w:pPr>
      <w:r w:rsidRPr="005866B5">
        <w:rPr>
          <w:rFonts w:ascii="Times New Roman" w:eastAsia="Times New Roman" w:hAnsi="Times New Roman" w:cs="Times New Roman"/>
          <w:b/>
          <w:sz w:val="24"/>
          <w:szCs w:val="24"/>
          <w:lang w:eastAsia="ru-RU"/>
        </w:rPr>
        <w:t>10.2. Изменения в структуре ЦБ, введение в штат новых должностей</w:t>
      </w:r>
      <w:r w:rsidR="00184107" w:rsidRPr="005866B5">
        <w:rPr>
          <w:rFonts w:ascii="Times New Roman" w:eastAsia="Times New Roman" w:hAnsi="Times New Roman" w:cs="Times New Roman"/>
          <w:b/>
          <w:sz w:val="24"/>
          <w:szCs w:val="24"/>
          <w:lang w:eastAsia="ru-RU"/>
        </w:rPr>
        <w:t xml:space="preserve"> нет</w:t>
      </w:r>
    </w:p>
    <w:p w:rsidR="005866B5" w:rsidRPr="005866B5" w:rsidRDefault="005866B5" w:rsidP="00BA2690">
      <w:pPr>
        <w:spacing w:after="0" w:line="240" w:lineRule="auto"/>
        <w:jc w:val="both"/>
        <w:rPr>
          <w:rFonts w:ascii="Times New Roman" w:eastAsia="Times New Roman" w:hAnsi="Times New Roman" w:cs="Times New Roman"/>
          <w:b/>
          <w:color w:val="FF0000"/>
          <w:sz w:val="24"/>
          <w:szCs w:val="24"/>
          <w:lang w:eastAsia="ru-RU"/>
        </w:rPr>
      </w:pPr>
    </w:p>
    <w:p w:rsidR="00E871C1" w:rsidRPr="005866B5" w:rsidRDefault="00E871C1" w:rsidP="00BA2690">
      <w:pPr>
        <w:spacing w:after="0" w:line="240" w:lineRule="auto"/>
        <w:jc w:val="both"/>
        <w:rPr>
          <w:rFonts w:ascii="Times New Roman" w:eastAsia="Times New Roman" w:hAnsi="Times New Roman" w:cs="Times New Roman"/>
          <w:b/>
          <w:sz w:val="24"/>
          <w:szCs w:val="24"/>
          <w:lang w:eastAsia="ru-RU"/>
        </w:rPr>
      </w:pPr>
      <w:r w:rsidRPr="005866B5">
        <w:rPr>
          <w:rFonts w:ascii="Times New Roman" w:eastAsia="Times New Roman" w:hAnsi="Times New Roman" w:cs="Times New Roman"/>
          <w:b/>
          <w:sz w:val="24"/>
          <w:szCs w:val="24"/>
          <w:lang w:eastAsia="ru-RU"/>
        </w:rPr>
        <w:t>10.3. Характеристика кадрового состава</w:t>
      </w:r>
    </w:p>
    <w:p w:rsidR="00E871C1" w:rsidRPr="00FD400F" w:rsidRDefault="00E871C1" w:rsidP="00BA2690">
      <w:pPr>
        <w:spacing w:after="0" w:line="240" w:lineRule="auto"/>
        <w:ind w:firstLine="567"/>
        <w:jc w:val="both"/>
        <w:rPr>
          <w:rFonts w:ascii="Times New Roman" w:eastAsia="Times New Roman" w:hAnsi="Times New Roman" w:cs="Times New Roman"/>
          <w:i/>
          <w:color w:val="FF0000"/>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i/>
          <w:sz w:val="24"/>
          <w:szCs w:val="24"/>
          <w:lang w:eastAsia="ru-RU"/>
        </w:rPr>
      </w:pPr>
      <w:r w:rsidRPr="00FD400F">
        <w:rPr>
          <w:rFonts w:ascii="Times New Roman" w:eastAsia="Times New Roman" w:hAnsi="Times New Roman" w:cs="Times New Roman"/>
          <w:i/>
          <w:sz w:val="24"/>
          <w:szCs w:val="24"/>
          <w:lang w:eastAsia="ru-RU"/>
        </w:rPr>
        <w:t>Таблица 10.1</w:t>
      </w:r>
      <w:r w:rsidRPr="00FD400F">
        <w:rPr>
          <w:rFonts w:ascii="Times New Roman" w:eastAsia="Times New Roman" w:hAnsi="Times New Roman" w:cs="Times New Roman"/>
          <w:b/>
          <w:i/>
          <w:sz w:val="24"/>
          <w:szCs w:val="24"/>
          <w:lang w:eastAsia="ru-RU"/>
        </w:rPr>
        <w:t xml:space="preserve"> — </w:t>
      </w:r>
      <w:r w:rsidRPr="00FD400F">
        <w:rPr>
          <w:rFonts w:ascii="Times New Roman" w:eastAsia="Times New Roman" w:hAnsi="Times New Roman" w:cs="Times New Roman"/>
          <w:i/>
          <w:sz w:val="24"/>
          <w:szCs w:val="24"/>
          <w:lang w:eastAsia="ru-RU"/>
        </w:rPr>
        <w:t>Движение кадров по системе.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686"/>
        <w:gridCol w:w="3792"/>
      </w:tblGrid>
      <w:tr w:rsidR="009101E1" w:rsidRPr="00FD400F" w:rsidTr="00E871C1">
        <w:tc>
          <w:tcPr>
            <w:tcW w:w="1985"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79"/>
              <w:jc w:val="both"/>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Уволилось (чел.)</w:t>
            </w:r>
          </w:p>
        </w:tc>
        <w:tc>
          <w:tcPr>
            <w:tcW w:w="3792"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Принято на работу (чел.)</w:t>
            </w:r>
          </w:p>
        </w:tc>
      </w:tr>
      <w:tr w:rsidR="009101E1" w:rsidRPr="00FD400F" w:rsidTr="00042456">
        <w:tc>
          <w:tcPr>
            <w:tcW w:w="1985"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79"/>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По ЦБС (району)</w:t>
            </w:r>
          </w:p>
        </w:tc>
        <w:tc>
          <w:tcPr>
            <w:tcW w:w="3686" w:type="dxa"/>
            <w:tcBorders>
              <w:top w:val="single" w:sz="4" w:space="0" w:color="auto"/>
              <w:left w:val="single" w:sz="4" w:space="0" w:color="auto"/>
              <w:bottom w:val="single" w:sz="4" w:space="0" w:color="auto"/>
              <w:right w:val="single" w:sz="4" w:space="0" w:color="auto"/>
            </w:tcBorders>
          </w:tcPr>
          <w:p w:rsidR="00E871C1" w:rsidRPr="00FD400F" w:rsidRDefault="006465A4"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25</w:t>
            </w:r>
          </w:p>
        </w:tc>
        <w:tc>
          <w:tcPr>
            <w:tcW w:w="3792" w:type="dxa"/>
            <w:tcBorders>
              <w:top w:val="single" w:sz="4" w:space="0" w:color="auto"/>
              <w:left w:val="single" w:sz="4" w:space="0" w:color="auto"/>
              <w:bottom w:val="single" w:sz="4" w:space="0" w:color="auto"/>
              <w:right w:val="single" w:sz="4" w:space="0" w:color="auto"/>
            </w:tcBorders>
          </w:tcPr>
          <w:p w:rsidR="00E871C1" w:rsidRPr="00FD400F" w:rsidRDefault="006465A4"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22</w:t>
            </w:r>
          </w:p>
        </w:tc>
      </w:tr>
      <w:tr w:rsidR="009101E1" w:rsidRPr="00FD400F" w:rsidTr="00042456">
        <w:tc>
          <w:tcPr>
            <w:tcW w:w="1985"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79"/>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в т.ч.: ЦБ </w:t>
            </w:r>
          </w:p>
        </w:tc>
        <w:tc>
          <w:tcPr>
            <w:tcW w:w="3686" w:type="dxa"/>
            <w:tcBorders>
              <w:top w:val="single" w:sz="4" w:space="0" w:color="auto"/>
              <w:left w:val="single" w:sz="4" w:space="0" w:color="auto"/>
              <w:bottom w:val="single" w:sz="4" w:space="0" w:color="auto"/>
              <w:right w:val="single" w:sz="4" w:space="0" w:color="auto"/>
            </w:tcBorders>
          </w:tcPr>
          <w:p w:rsidR="00E871C1" w:rsidRPr="00FD400F" w:rsidRDefault="006465A4"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11</w:t>
            </w:r>
          </w:p>
        </w:tc>
        <w:tc>
          <w:tcPr>
            <w:tcW w:w="3792" w:type="dxa"/>
            <w:tcBorders>
              <w:top w:val="single" w:sz="4" w:space="0" w:color="auto"/>
              <w:left w:val="single" w:sz="4" w:space="0" w:color="auto"/>
              <w:bottom w:val="single" w:sz="4" w:space="0" w:color="auto"/>
              <w:right w:val="single" w:sz="4" w:space="0" w:color="auto"/>
            </w:tcBorders>
          </w:tcPr>
          <w:p w:rsidR="00E871C1" w:rsidRPr="00FD400F" w:rsidRDefault="006465A4"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10</w:t>
            </w:r>
          </w:p>
        </w:tc>
      </w:tr>
      <w:tr w:rsidR="009101E1" w:rsidRPr="00FD400F" w:rsidTr="00042456">
        <w:tc>
          <w:tcPr>
            <w:tcW w:w="1985" w:type="dxa"/>
            <w:tcBorders>
              <w:top w:val="single" w:sz="4" w:space="0" w:color="auto"/>
              <w:left w:val="single" w:sz="4" w:space="0" w:color="auto"/>
              <w:bottom w:val="single" w:sz="4" w:space="0" w:color="auto"/>
              <w:right w:val="single" w:sz="4" w:space="0" w:color="auto"/>
            </w:tcBorders>
            <w:hideMark/>
          </w:tcPr>
          <w:p w:rsidR="00E871C1" w:rsidRPr="00FD400F" w:rsidRDefault="00352E72" w:rsidP="00BA2690">
            <w:pPr>
              <w:spacing w:after="0" w:line="240" w:lineRule="auto"/>
              <w:ind w:hanging="79"/>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ЦДБ</w:t>
            </w:r>
          </w:p>
        </w:tc>
        <w:tc>
          <w:tcPr>
            <w:tcW w:w="3686" w:type="dxa"/>
            <w:tcBorders>
              <w:top w:val="single" w:sz="4" w:space="0" w:color="auto"/>
              <w:left w:val="single" w:sz="4" w:space="0" w:color="auto"/>
              <w:bottom w:val="single" w:sz="4" w:space="0" w:color="auto"/>
              <w:right w:val="single" w:sz="4" w:space="0" w:color="auto"/>
            </w:tcBorders>
          </w:tcPr>
          <w:p w:rsidR="00E871C1" w:rsidRPr="00FD400F" w:rsidRDefault="006465A4"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3</w:t>
            </w:r>
          </w:p>
        </w:tc>
        <w:tc>
          <w:tcPr>
            <w:tcW w:w="3792" w:type="dxa"/>
            <w:tcBorders>
              <w:top w:val="single" w:sz="4" w:space="0" w:color="auto"/>
              <w:left w:val="single" w:sz="4" w:space="0" w:color="auto"/>
              <w:bottom w:val="single" w:sz="4" w:space="0" w:color="auto"/>
              <w:right w:val="single" w:sz="4" w:space="0" w:color="auto"/>
            </w:tcBorders>
          </w:tcPr>
          <w:p w:rsidR="00E871C1" w:rsidRPr="00FD400F" w:rsidRDefault="006465A4"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3</w:t>
            </w:r>
          </w:p>
        </w:tc>
      </w:tr>
      <w:tr w:rsidR="009101E1" w:rsidRPr="00FD400F" w:rsidTr="00042456">
        <w:tc>
          <w:tcPr>
            <w:tcW w:w="1985"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hanging="79"/>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филиалы</w:t>
            </w:r>
          </w:p>
        </w:tc>
        <w:tc>
          <w:tcPr>
            <w:tcW w:w="3686" w:type="dxa"/>
            <w:tcBorders>
              <w:top w:val="single" w:sz="4" w:space="0" w:color="auto"/>
              <w:left w:val="single" w:sz="4" w:space="0" w:color="auto"/>
              <w:bottom w:val="single" w:sz="4" w:space="0" w:color="auto"/>
              <w:right w:val="single" w:sz="4" w:space="0" w:color="auto"/>
            </w:tcBorders>
          </w:tcPr>
          <w:p w:rsidR="00E871C1" w:rsidRPr="00FD400F" w:rsidRDefault="006465A4"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11</w:t>
            </w:r>
          </w:p>
        </w:tc>
        <w:tc>
          <w:tcPr>
            <w:tcW w:w="3792" w:type="dxa"/>
            <w:tcBorders>
              <w:top w:val="single" w:sz="4" w:space="0" w:color="auto"/>
              <w:left w:val="single" w:sz="4" w:space="0" w:color="auto"/>
              <w:bottom w:val="single" w:sz="4" w:space="0" w:color="auto"/>
              <w:right w:val="single" w:sz="4" w:space="0" w:color="auto"/>
            </w:tcBorders>
          </w:tcPr>
          <w:p w:rsidR="00E871C1" w:rsidRPr="00FD400F" w:rsidRDefault="006465A4"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9</w:t>
            </w:r>
          </w:p>
        </w:tc>
      </w:tr>
      <w:tr w:rsidR="008C3FC9" w:rsidRPr="00FD400F" w:rsidTr="00E871C1">
        <w:tc>
          <w:tcPr>
            <w:tcW w:w="1985" w:type="dxa"/>
            <w:tcBorders>
              <w:top w:val="single" w:sz="4" w:space="0" w:color="auto"/>
              <w:left w:val="single" w:sz="4" w:space="0" w:color="auto"/>
              <w:bottom w:val="single" w:sz="4" w:space="0" w:color="auto"/>
              <w:right w:val="single" w:sz="4" w:space="0" w:color="auto"/>
            </w:tcBorders>
          </w:tcPr>
          <w:p w:rsidR="008C3FC9" w:rsidRPr="00FD400F" w:rsidRDefault="008C3FC9" w:rsidP="00BA2690">
            <w:pPr>
              <w:spacing w:after="0" w:line="240" w:lineRule="auto"/>
              <w:ind w:hanging="79"/>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В т.ч. детские филилалы</w:t>
            </w:r>
          </w:p>
        </w:tc>
        <w:tc>
          <w:tcPr>
            <w:tcW w:w="3686" w:type="dxa"/>
            <w:tcBorders>
              <w:top w:val="single" w:sz="4" w:space="0" w:color="auto"/>
              <w:left w:val="single" w:sz="4" w:space="0" w:color="auto"/>
              <w:bottom w:val="single" w:sz="4" w:space="0" w:color="auto"/>
              <w:right w:val="single" w:sz="4" w:space="0" w:color="auto"/>
            </w:tcBorders>
          </w:tcPr>
          <w:p w:rsidR="008C3FC9" w:rsidRPr="00FD400F" w:rsidRDefault="006465A4"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3</w:t>
            </w:r>
          </w:p>
        </w:tc>
        <w:tc>
          <w:tcPr>
            <w:tcW w:w="3792" w:type="dxa"/>
            <w:tcBorders>
              <w:top w:val="single" w:sz="4" w:space="0" w:color="auto"/>
              <w:left w:val="single" w:sz="4" w:space="0" w:color="auto"/>
              <w:bottom w:val="single" w:sz="4" w:space="0" w:color="auto"/>
              <w:right w:val="single" w:sz="4" w:space="0" w:color="auto"/>
            </w:tcBorders>
          </w:tcPr>
          <w:p w:rsidR="008C3FC9" w:rsidRPr="00FD400F" w:rsidRDefault="006465A4"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5</w:t>
            </w:r>
          </w:p>
        </w:tc>
      </w:tr>
    </w:tbl>
    <w:p w:rsidR="008C3FC9" w:rsidRPr="00FD400F" w:rsidRDefault="008C3FC9" w:rsidP="00BA2690">
      <w:pPr>
        <w:spacing w:after="0" w:line="240" w:lineRule="auto"/>
        <w:ind w:firstLine="567"/>
        <w:jc w:val="both"/>
        <w:rPr>
          <w:rFonts w:ascii="Times New Roman" w:eastAsia="Times New Roman" w:hAnsi="Times New Roman" w:cs="Times New Roman"/>
          <w:i/>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i/>
          <w:sz w:val="24"/>
          <w:szCs w:val="24"/>
          <w:lang w:eastAsia="ru-RU"/>
        </w:rPr>
      </w:pPr>
      <w:r w:rsidRPr="00FD400F">
        <w:rPr>
          <w:rFonts w:ascii="Times New Roman" w:eastAsia="Times New Roman" w:hAnsi="Times New Roman" w:cs="Times New Roman"/>
          <w:i/>
          <w:sz w:val="24"/>
          <w:szCs w:val="24"/>
          <w:lang w:eastAsia="ru-RU"/>
        </w:rPr>
        <w:t>Таблица 10.2 —Уровень образования и стаж библиотечных специалистов.</w:t>
      </w:r>
    </w:p>
    <w:tbl>
      <w:tblPr>
        <w:tblW w:w="9623" w:type="dxa"/>
        <w:tblInd w:w="-20" w:type="dxa"/>
        <w:tblLook w:val="04A0" w:firstRow="1" w:lastRow="0" w:firstColumn="1" w:lastColumn="0" w:noHBand="0" w:noVBand="1"/>
      </w:tblPr>
      <w:tblGrid>
        <w:gridCol w:w="2111"/>
        <w:gridCol w:w="711"/>
        <w:gridCol w:w="850"/>
        <w:gridCol w:w="1134"/>
        <w:gridCol w:w="851"/>
        <w:gridCol w:w="850"/>
        <w:gridCol w:w="1134"/>
        <w:gridCol w:w="851"/>
        <w:gridCol w:w="1131"/>
      </w:tblGrid>
      <w:tr w:rsidR="009101E1" w:rsidRPr="00FD400F" w:rsidTr="00E871C1">
        <w:tc>
          <w:tcPr>
            <w:tcW w:w="2111" w:type="dxa"/>
            <w:tcBorders>
              <w:top w:val="single" w:sz="4" w:space="0" w:color="000000"/>
              <w:left w:val="single" w:sz="4" w:space="0" w:color="000000"/>
              <w:bottom w:val="single" w:sz="4" w:space="0" w:color="000000"/>
              <w:right w:val="nil"/>
            </w:tcBorders>
            <w:hideMark/>
          </w:tcPr>
          <w:p w:rsidR="00E871C1" w:rsidRPr="00FD400F" w:rsidRDefault="00E871C1" w:rsidP="00BA2690">
            <w:pPr>
              <w:suppressAutoHyphens/>
              <w:snapToGrid w:val="0"/>
              <w:spacing w:after="0" w:line="240" w:lineRule="auto"/>
              <w:ind w:hanging="93"/>
              <w:jc w:val="both"/>
              <w:rPr>
                <w:rFonts w:ascii="Times New Roman" w:eastAsia="Times New Roman" w:hAnsi="Times New Roman" w:cs="Times New Roman"/>
                <w:sz w:val="24"/>
                <w:szCs w:val="24"/>
                <w:lang w:eastAsia="ar-SA"/>
              </w:rPr>
            </w:pPr>
          </w:p>
        </w:tc>
        <w:tc>
          <w:tcPr>
            <w:tcW w:w="3546" w:type="dxa"/>
            <w:gridSpan w:val="4"/>
            <w:tcBorders>
              <w:top w:val="single" w:sz="4" w:space="0" w:color="000000"/>
              <w:left w:val="single" w:sz="4" w:space="0" w:color="000000"/>
              <w:bottom w:val="single" w:sz="4" w:space="0" w:color="000000"/>
              <w:right w:val="nil"/>
            </w:tcBorders>
            <w:hideMark/>
          </w:tcPr>
          <w:p w:rsidR="00E871C1" w:rsidRPr="00FD400F" w:rsidRDefault="00E871C1" w:rsidP="00BA2690">
            <w:pPr>
              <w:suppressAutoHyphens/>
              <w:snapToGrid w:val="0"/>
              <w:spacing w:after="0" w:line="240" w:lineRule="auto"/>
              <w:ind w:firstLine="9"/>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образование</w:t>
            </w:r>
          </w:p>
        </w:tc>
        <w:tc>
          <w:tcPr>
            <w:tcW w:w="3966" w:type="dxa"/>
            <w:gridSpan w:val="4"/>
            <w:tcBorders>
              <w:top w:val="single" w:sz="4" w:space="0" w:color="000000"/>
              <w:left w:val="single" w:sz="4" w:space="0" w:color="000000"/>
              <w:bottom w:val="single" w:sz="4" w:space="0" w:color="000000"/>
              <w:right w:val="single" w:sz="4" w:space="0" w:color="000000"/>
            </w:tcBorders>
            <w:hideMark/>
          </w:tcPr>
          <w:p w:rsidR="00E871C1" w:rsidRPr="00FD400F" w:rsidRDefault="00E871C1" w:rsidP="00BA2690">
            <w:pPr>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стаж работы</w:t>
            </w:r>
          </w:p>
        </w:tc>
      </w:tr>
      <w:tr w:rsidR="009101E1" w:rsidRPr="00FD400F" w:rsidTr="00E871C1">
        <w:tc>
          <w:tcPr>
            <w:tcW w:w="2111" w:type="dxa"/>
            <w:tcBorders>
              <w:top w:val="single" w:sz="4" w:space="0" w:color="000000"/>
              <w:left w:val="single" w:sz="4" w:space="0" w:color="000000"/>
              <w:bottom w:val="single" w:sz="4" w:space="0" w:color="000000"/>
              <w:right w:val="nil"/>
            </w:tcBorders>
            <w:hideMark/>
          </w:tcPr>
          <w:p w:rsidR="00E871C1" w:rsidRPr="00FD400F" w:rsidRDefault="00E871C1" w:rsidP="00BA2690">
            <w:pPr>
              <w:suppressAutoHyphens/>
              <w:snapToGrid w:val="0"/>
              <w:spacing w:after="0" w:line="240" w:lineRule="auto"/>
              <w:ind w:hanging="93"/>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По ЦБС</w:t>
            </w:r>
          </w:p>
          <w:p w:rsidR="00E871C1" w:rsidRPr="00FD400F" w:rsidRDefault="00E871C1" w:rsidP="00BA2690">
            <w:pPr>
              <w:suppressAutoHyphens/>
              <w:snapToGrid w:val="0"/>
              <w:spacing w:after="0" w:line="240" w:lineRule="auto"/>
              <w:ind w:hanging="93"/>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 xml:space="preserve">(по </w:t>
            </w:r>
            <w:r w:rsidR="00A92929" w:rsidRPr="00FD400F">
              <w:rPr>
                <w:rFonts w:ascii="Times New Roman" w:eastAsia="Times New Roman" w:hAnsi="Times New Roman" w:cs="Times New Roman"/>
                <w:sz w:val="24"/>
                <w:szCs w:val="24"/>
                <w:lang w:eastAsia="ar-SA"/>
              </w:rPr>
              <w:t>городу</w:t>
            </w:r>
            <w:r w:rsidRPr="00FD400F">
              <w:rPr>
                <w:rFonts w:ascii="Times New Roman" w:eastAsia="Times New Roman" w:hAnsi="Times New Roman" w:cs="Times New Roman"/>
                <w:sz w:val="24"/>
                <w:szCs w:val="24"/>
                <w:lang w:eastAsia="ar-SA"/>
              </w:rPr>
              <w:t>)</w:t>
            </w:r>
          </w:p>
          <w:p w:rsidR="00E871C1" w:rsidRPr="00FD400F" w:rsidRDefault="00E871C1" w:rsidP="00BA2690">
            <w:pPr>
              <w:suppressAutoHyphens/>
              <w:snapToGrid w:val="0"/>
              <w:spacing w:after="0" w:line="240" w:lineRule="auto"/>
              <w:ind w:hanging="93"/>
              <w:jc w:val="both"/>
              <w:rPr>
                <w:rFonts w:ascii="Times New Roman" w:eastAsia="Times New Roman" w:hAnsi="Times New Roman" w:cs="Times New Roman"/>
                <w:sz w:val="24"/>
                <w:szCs w:val="24"/>
                <w:lang w:eastAsia="ar-SA"/>
              </w:rPr>
            </w:pPr>
          </w:p>
        </w:tc>
        <w:tc>
          <w:tcPr>
            <w:tcW w:w="711" w:type="dxa"/>
            <w:tcBorders>
              <w:top w:val="single" w:sz="4" w:space="0" w:color="000000"/>
              <w:left w:val="single" w:sz="4" w:space="0" w:color="000000"/>
              <w:bottom w:val="single" w:sz="4" w:space="0" w:color="000000"/>
              <w:right w:val="nil"/>
            </w:tcBorders>
            <w:hideMark/>
          </w:tcPr>
          <w:p w:rsidR="00E871C1" w:rsidRPr="00FD400F" w:rsidRDefault="00E871C1" w:rsidP="00BA2690">
            <w:pPr>
              <w:suppressAutoHyphens/>
              <w:snapToGrid w:val="0"/>
              <w:spacing w:after="0" w:line="240" w:lineRule="auto"/>
              <w:ind w:firstLine="9"/>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в/о</w:t>
            </w:r>
          </w:p>
        </w:tc>
        <w:tc>
          <w:tcPr>
            <w:tcW w:w="850" w:type="dxa"/>
            <w:tcBorders>
              <w:top w:val="single" w:sz="4" w:space="0" w:color="000000"/>
              <w:left w:val="single" w:sz="4" w:space="0" w:color="000000"/>
              <w:bottom w:val="single" w:sz="4" w:space="0" w:color="000000"/>
              <w:right w:val="nil"/>
            </w:tcBorders>
            <w:hideMark/>
          </w:tcPr>
          <w:p w:rsidR="00E871C1" w:rsidRPr="00FD400F" w:rsidRDefault="00E871C1" w:rsidP="00BA2690">
            <w:pPr>
              <w:suppressAutoHyphens/>
              <w:snapToGrid w:val="0"/>
              <w:spacing w:after="0" w:line="240" w:lineRule="auto"/>
              <w:ind w:firstLine="9"/>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в/о библ.</w:t>
            </w:r>
          </w:p>
        </w:tc>
        <w:tc>
          <w:tcPr>
            <w:tcW w:w="1134" w:type="dxa"/>
            <w:tcBorders>
              <w:top w:val="single" w:sz="4" w:space="0" w:color="000000"/>
              <w:left w:val="single" w:sz="4" w:space="0" w:color="000000"/>
              <w:bottom w:val="single" w:sz="4" w:space="0" w:color="000000"/>
              <w:right w:val="nil"/>
            </w:tcBorders>
            <w:hideMark/>
          </w:tcPr>
          <w:p w:rsidR="00E871C1" w:rsidRPr="00FD400F" w:rsidRDefault="00E871C1" w:rsidP="00BA2690">
            <w:pPr>
              <w:suppressAutoHyphens/>
              <w:snapToGrid w:val="0"/>
              <w:spacing w:after="0" w:line="240" w:lineRule="auto"/>
              <w:ind w:firstLine="9"/>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ср.спец</w:t>
            </w:r>
          </w:p>
        </w:tc>
        <w:tc>
          <w:tcPr>
            <w:tcW w:w="851" w:type="dxa"/>
            <w:tcBorders>
              <w:top w:val="single" w:sz="4" w:space="0" w:color="000000"/>
              <w:left w:val="single" w:sz="4" w:space="0" w:color="000000"/>
              <w:bottom w:val="single" w:sz="4" w:space="0" w:color="000000"/>
              <w:right w:val="nil"/>
            </w:tcBorders>
            <w:hideMark/>
          </w:tcPr>
          <w:p w:rsidR="00E871C1" w:rsidRPr="00FD400F" w:rsidRDefault="00E871C1" w:rsidP="00BA2690">
            <w:pPr>
              <w:suppressAutoHyphens/>
              <w:snapToGrid w:val="0"/>
              <w:spacing w:after="0" w:line="240" w:lineRule="auto"/>
              <w:ind w:firstLine="9"/>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ср. спец. библ.</w:t>
            </w:r>
          </w:p>
        </w:tc>
        <w:tc>
          <w:tcPr>
            <w:tcW w:w="850" w:type="dxa"/>
            <w:tcBorders>
              <w:top w:val="single" w:sz="4" w:space="0" w:color="000000"/>
              <w:left w:val="single" w:sz="4" w:space="0" w:color="000000"/>
              <w:bottom w:val="single" w:sz="4" w:space="0" w:color="000000"/>
              <w:right w:val="nil"/>
            </w:tcBorders>
            <w:hideMark/>
          </w:tcPr>
          <w:p w:rsidR="00E871C1" w:rsidRPr="00FD400F" w:rsidRDefault="002B0371" w:rsidP="00BA2690">
            <w:pPr>
              <w:suppressAutoHyphens/>
              <w:snapToGrid w:val="0"/>
              <w:spacing w:after="0" w:line="240" w:lineRule="auto"/>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 xml:space="preserve">До </w:t>
            </w:r>
            <w:r w:rsidR="00E871C1" w:rsidRPr="00FD400F">
              <w:rPr>
                <w:rFonts w:ascii="Times New Roman" w:eastAsia="Times New Roman" w:hAnsi="Times New Roman" w:cs="Times New Roman"/>
                <w:sz w:val="24"/>
                <w:szCs w:val="24"/>
                <w:lang w:eastAsia="ar-SA"/>
              </w:rPr>
              <w:t>1 года</w:t>
            </w:r>
          </w:p>
        </w:tc>
        <w:tc>
          <w:tcPr>
            <w:tcW w:w="1134" w:type="dxa"/>
            <w:tcBorders>
              <w:top w:val="single" w:sz="4" w:space="0" w:color="000000"/>
              <w:left w:val="single" w:sz="4" w:space="0" w:color="000000"/>
              <w:bottom w:val="single" w:sz="4" w:space="0" w:color="000000"/>
              <w:right w:val="nil"/>
            </w:tcBorders>
            <w:hideMark/>
          </w:tcPr>
          <w:p w:rsidR="00E871C1" w:rsidRPr="00FD400F" w:rsidRDefault="00E871C1" w:rsidP="00BA2690">
            <w:pPr>
              <w:suppressAutoHyphens/>
              <w:snapToGrid w:val="0"/>
              <w:spacing w:after="0" w:line="240" w:lineRule="auto"/>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От 3 до 6 лет</w:t>
            </w:r>
          </w:p>
        </w:tc>
        <w:tc>
          <w:tcPr>
            <w:tcW w:w="851" w:type="dxa"/>
            <w:tcBorders>
              <w:top w:val="single" w:sz="4" w:space="0" w:color="000000"/>
              <w:left w:val="single" w:sz="4" w:space="0" w:color="000000"/>
              <w:bottom w:val="single" w:sz="4" w:space="0" w:color="000000"/>
              <w:right w:val="nil"/>
            </w:tcBorders>
            <w:hideMark/>
          </w:tcPr>
          <w:p w:rsidR="00E871C1" w:rsidRPr="00FD400F" w:rsidRDefault="00E871C1" w:rsidP="00BA2690">
            <w:pPr>
              <w:suppressAutoHyphens/>
              <w:snapToGrid w:val="0"/>
              <w:spacing w:after="0" w:line="240" w:lineRule="auto"/>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От 6 до 10 лет</w:t>
            </w:r>
          </w:p>
        </w:tc>
        <w:tc>
          <w:tcPr>
            <w:tcW w:w="1131" w:type="dxa"/>
            <w:tcBorders>
              <w:top w:val="single" w:sz="4" w:space="0" w:color="000000"/>
              <w:left w:val="single" w:sz="4" w:space="0" w:color="000000"/>
              <w:bottom w:val="single" w:sz="4" w:space="0" w:color="000000"/>
              <w:right w:val="single" w:sz="4" w:space="0" w:color="000000"/>
            </w:tcBorders>
            <w:hideMark/>
          </w:tcPr>
          <w:p w:rsidR="00E871C1" w:rsidRPr="00FD400F" w:rsidRDefault="00E871C1" w:rsidP="00BA2690">
            <w:pPr>
              <w:suppressAutoHyphens/>
              <w:snapToGrid w:val="0"/>
              <w:spacing w:after="0" w:line="240" w:lineRule="auto"/>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Свыше 10 лет</w:t>
            </w:r>
          </w:p>
        </w:tc>
      </w:tr>
      <w:tr w:rsidR="009101E1" w:rsidRPr="00FD400F" w:rsidTr="00E871C1">
        <w:tc>
          <w:tcPr>
            <w:tcW w:w="2111" w:type="dxa"/>
            <w:tcBorders>
              <w:top w:val="single" w:sz="4" w:space="0" w:color="000000"/>
              <w:left w:val="single" w:sz="4" w:space="0" w:color="000000"/>
              <w:bottom w:val="single" w:sz="4" w:space="0" w:color="000000"/>
              <w:right w:val="nil"/>
            </w:tcBorders>
          </w:tcPr>
          <w:p w:rsidR="008C3FC9" w:rsidRPr="00FD400F" w:rsidRDefault="006465A4" w:rsidP="00BA2690">
            <w:pPr>
              <w:suppressAutoHyphens/>
              <w:snapToGrid w:val="0"/>
              <w:spacing w:after="0" w:line="240" w:lineRule="auto"/>
              <w:ind w:firstLine="20"/>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81</w:t>
            </w:r>
          </w:p>
        </w:tc>
        <w:tc>
          <w:tcPr>
            <w:tcW w:w="711" w:type="dxa"/>
            <w:tcBorders>
              <w:top w:val="single" w:sz="4" w:space="0" w:color="000000"/>
              <w:left w:val="single" w:sz="4" w:space="0" w:color="000000"/>
              <w:bottom w:val="single" w:sz="4" w:space="0" w:color="000000"/>
              <w:right w:val="nil"/>
            </w:tcBorders>
          </w:tcPr>
          <w:p w:rsidR="008C3FC9" w:rsidRPr="00FD400F" w:rsidRDefault="006465A4" w:rsidP="00BA2690">
            <w:pPr>
              <w:suppressAutoHyphens/>
              <w:snapToGrid w:val="0"/>
              <w:spacing w:after="0" w:line="240" w:lineRule="auto"/>
              <w:ind w:firstLine="9"/>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44</w:t>
            </w:r>
          </w:p>
        </w:tc>
        <w:tc>
          <w:tcPr>
            <w:tcW w:w="850" w:type="dxa"/>
            <w:tcBorders>
              <w:top w:val="single" w:sz="4" w:space="0" w:color="000000"/>
              <w:left w:val="single" w:sz="4" w:space="0" w:color="000000"/>
              <w:bottom w:val="single" w:sz="4" w:space="0" w:color="000000"/>
              <w:right w:val="nil"/>
            </w:tcBorders>
          </w:tcPr>
          <w:p w:rsidR="008C3FC9" w:rsidRPr="00FD400F" w:rsidRDefault="006465A4" w:rsidP="00BA2690">
            <w:pPr>
              <w:suppressAutoHyphens/>
              <w:snapToGrid w:val="0"/>
              <w:spacing w:after="0" w:line="240" w:lineRule="auto"/>
              <w:ind w:firstLine="9"/>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13</w:t>
            </w:r>
          </w:p>
        </w:tc>
        <w:tc>
          <w:tcPr>
            <w:tcW w:w="1134" w:type="dxa"/>
            <w:tcBorders>
              <w:top w:val="single" w:sz="4" w:space="0" w:color="000000"/>
              <w:left w:val="single" w:sz="4" w:space="0" w:color="000000"/>
              <w:bottom w:val="single" w:sz="4" w:space="0" w:color="000000"/>
              <w:right w:val="nil"/>
            </w:tcBorders>
          </w:tcPr>
          <w:p w:rsidR="008C3FC9" w:rsidRPr="00FD400F" w:rsidRDefault="006465A4" w:rsidP="00BA2690">
            <w:pPr>
              <w:suppressAutoHyphens/>
              <w:snapToGrid w:val="0"/>
              <w:spacing w:after="0" w:line="240" w:lineRule="auto"/>
              <w:ind w:firstLine="9"/>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33</w:t>
            </w:r>
          </w:p>
        </w:tc>
        <w:tc>
          <w:tcPr>
            <w:tcW w:w="851" w:type="dxa"/>
            <w:tcBorders>
              <w:top w:val="single" w:sz="4" w:space="0" w:color="000000"/>
              <w:left w:val="single" w:sz="4" w:space="0" w:color="000000"/>
              <w:bottom w:val="single" w:sz="4" w:space="0" w:color="000000"/>
              <w:right w:val="nil"/>
            </w:tcBorders>
          </w:tcPr>
          <w:p w:rsidR="008C3FC9" w:rsidRPr="00FD400F" w:rsidRDefault="006465A4" w:rsidP="00BA2690">
            <w:pPr>
              <w:suppressAutoHyphens/>
              <w:snapToGrid w:val="0"/>
              <w:spacing w:after="0" w:line="240" w:lineRule="auto"/>
              <w:ind w:firstLine="9"/>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21</w:t>
            </w:r>
          </w:p>
        </w:tc>
        <w:tc>
          <w:tcPr>
            <w:tcW w:w="850" w:type="dxa"/>
            <w:tcBorders>
              <w:top w:val="single" w:sz="4" w:space="0" w:color="000000"/>
              <w:left w:val="single" w:sz="4" w:space="0" w:color="000000"/>
              <w:bottom w:val="single" w:sz="4" w:space="0" w:color="000000"/>
              <w:right w:val="nil"/>
            </w:tcBorders>
          </w:tcPr>
          <w:p w:rsidR="008C3FC9" w:rsidRPr="00FD400F" w:rsidRDefault="006465A4" w:rsidP="00BA2690">
            <w:pPr>
              <w:suppressAutoHyphens/>
              <w:snapToGrid w:val="0"/>
              <w:spacing w:after="0" w:line="240" w:lineRule="auto"/>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12</w:t>
            </w:r>
          </w:p>
        </w:tc>
        <w:tc>
          <w:tcPr>
            <w:tcW w:w="1134" w:type="dxa"/>
            <w:tcBorders>
              <w:top w:val="single" w:sz="4" w:space="0" w:color="000000"/>
              <w:left w:val="single" w:sz="4" w:space="0" w:color="000000"/>
              <w:bottom w:val="single" w:sz="4" w:space="0" w:color="000000"/>
              <w:right w:val="nil"/>
            </w:tcBorders>
          </w:tcPr>
          <w:p w:rsidR="008C3FC9" w:rsidRPr="00FD400F" w:rsidRDefault="006465A4" w:rsidP="00BA2690">
            <w:pPr>
              <w:suppressAutoHyphens/>
              <w:snapToGrid w:val="0"/>
              <w:spacing w:after="0" w:line="240" w:lineRule="auto"/>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4</w:t>
            </w:r>
          </w:p>
        </w:tc>
        <w:tc>
          <w:tcPr>
            <w:tcW w:w="851" w:type="dxa"/>
            <w:tcBorders>
              <w:top w:val="single" w:sz="4" w:space="0" w:color="000000"/>
              <w:left w:val="single" w:sz="4" w:space="0" w:color="000000"/>
              <w:bottom w:val="single" w:sz="4" w:space="0" w:color="000000"/>
              <w:right w:val="nil"/>
            </w:tcBorders>
          </w:tcPr>
          <w:p w:rsidR="008C3FC9" w:rsidRPr="00FD400F" w:rsidRDefault="006465A4" w:rsidP="00BA2690">
            <w:pPr>
              <w:suppressAutoHyphens/>
              <w:snapToGrid w:val="0"/>
              <w:spacing w:after="0" w:line="240" w:lineRule="auto"/>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3</w:t>
            </w:r>
          </w:p>
        </w:tc>
        <w:tc>
          <w:tcPr>
            <w:tcW w:w="1131" w:type="dxa"/>
            <w:tcBorders>
              <w:top w:val="single" w:sz="4" w:space="0" w:color="000000"/>
              <w:left w:val="single" w:sz="4" w:space="0" w:color="000000"/>
              <w:bottom w:val="single" w:sz="4" w:space="0" w:color="000000"/>
              <w:right w:val="single" w:sz="4" w:space="0" w:color="000000"/>
            </w:tcBorders>
          </w:tcPr>
          <w:p w:rsidR="008C3FC9" w:rsidRPr="00FD400F" w:rsidRDefault="006465A4" w:rsidP="00BA2690">
            <w:pPr>
              <w:suppressAutoHyphens/>
              <w:snapToGrid w:val="0"/>
              <w:spacing w:after="0" w:line="240" w:lineRule="auto"/>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49</w:t>
            </w:r>
          </w:p>
        </w:tc>
      </w:tr>
      <w:tr w:rsidR="009101E1" w:rsidRPr="00FD400F" w:rsidTr="00E871C1">
        <w:tc>
          <w:tcPr>
            <w:tcW w:w="2111" w:type="dxa"/>
            <w:tcBorders>
              <w:top w:val="single" w:sz="4" w:space="0" w:color="000000"/>
              <w:left w:val="single" w:sz="4" w:space="0" w:color="000000"/>
              <w:bottom w:val="single" w:sz="4" w:space="0" w:color="000000"/>
              <w:right w:val="nil"/>
            </w:tcBorders>
            <w:hideMark/>
          </w:tcPr>
          <w:p w:rsidR="00E871C1" w:rsidRPr="00FD400F" w:rsidRDefault="00E871C1" w:rsidP="00BA2690">
            <w:pPr>
              <w:suppressAutoHyphens/>
              <w:snapToGrid w:val="0"/>
              <w:spacing w:after="0" w:line="240" w:lineRule="auto"/>
              <w:ind w:hanging="93"/>
              <w:jc w:val="both"/>
              <w:rPr>
                <w:rFonts w:ascii="Times New Roman" w:eastAsia="Times New Roman" w:hAnsi="Times New Roman" w:cs="Times New Roman"/>
                <w:sz w:val="24"/>
                <w:szCs w:val="24"/>
                <w:lang w:eastAsia="ar-SA"/>
              </w:rPr>
            </w:pPr>
          </w:p>
        </w:tc>
        <w:tc>
          <w:tcPr>
            <w:tcW w:w="3546" w:type="dxa"/>
            <w:gridSpan w:val="4"/>
            <w:tcBorders>
              <w:top w:val="single" w:sz="4" w:space="0" w:color="000000"/>
              <w:left w:val="single" w:sz="4" w:space="0" w:color="000000"/>
              <w:bottom w:val="single" w:sz="4" w:space="0" w:color="000000"/>
              <w:right w:val="nil"/>
            </w:tcBorders>
            <w:hideMark/>
          </w:tcPr>
          <w:p w:rsidR="00E871C1" w:rsidRPr="00FD400F" w:rsidRDefault="00E871C1" w:rsidP="00BA2690">
            <w:pPr>
              <w:suppressAutoHyphens/>
              <w:snapToGrid w:val="0"/>
              <w:spacing w:after="0" w:line="240" w:lineRule="auto"/>
              <w:ind w:firstLine="9"/>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образование</w:t>
            </w:r>
          </w:p>
        </w:tc>
        <w:tc>
          <w:tcPr>
            <w:tcW w:w="3966" w:type="dxa"/>
            <w:gridSpan w:val="4"/>
            <w:tcBorders>
              <w:top w:val="single" w:sz="4" w:space="0" w:color="000000"/>
              <w:left w:val="single" w:sz="4" w:space="0" w:color="000000"/>
              <w:bottom w:val="single" w:sz="4" w:space="0" w:color="000000"/>
              <w:right w:val="single" w:sz="4" w:space="0" w:color="000000"/>
            </w:tcBorders>
            <w:hideMark/>
          </w:tcPr>
          <w:p w:rsidR="00E871C1" w:rsidRPr="00FD400F" w:rsidRDefault="00E871C1" w:rsidP="00BA2690">
            <w:pPr>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стаж работы</w:t>
            </w:r>
          </w:p>
        </w:tc>
      </w:tr>
      <w:tr w:rsidR="009101E1" w:rsidRPr="00FD400F" w:rsidTr="00E871C1">
        <w:tc>
          <w:tcPr>
            <w:tcW w:w="2111" w:type="dxa"/>
            <w:tcBorders>
              <w:top w:val="single" w:sz="4" w:space="0" w:color="000000"/>
              <w:left w:val="single" w:sz="4" w:space="0" w:color="000000"/>
              <w:bottom w:val="single" w:sz="4" w:space="0" w:color="000000"/>
              <w:right w:val="nil"/>
            </w:tcBorders>
            <w:hideMark/>
          </w:tcPr>
          <w:p w:rsidR="00E871C1" w:rsidRPr="00FD400F" w:rsidRDefault="00E871C1" w:rsidP="00BA2690">
            <w:pPr>
              <w:suppressAutoHyphens/>
              <w:snapToGrid w:val="0"/>
              <w:spacing w:after="0" w:line="240" w:lineRule="auto"/>
              <w:ind w:hanging="93"/>
              <w:jc w:val="both"/>
              <w:rPr>
                <w:rFonts w:ascii="Times New Roman" w:eastAsia="Times New Roman" w:hAnsi="Times New Roman" w:cs="Times New Roman"/>
                <w:sz w:val="24"/>
                <w:szCs w:val="24"/>
                <w:lang w:eastAsia="ar-SA"/>
              </w:rPr>
            </w:pPr>
          </w:p>
        </w:tc>
        <w:tc>
          <w:tcPr>
            <w:tcW w:w="711" w:type="dxa"/>
            <w:tcBorders>
              <w:top w:val="single" w:sz="4" w:space="0" w:color="000000"/>
              <w:left w:val="single" w:sz="4" w:space="0" w:color="000000"/>
              <w:bottom w:val="single" w:sz="4" w:space="0" w:color="000000"/>
              <w:right w:val="nil"/>
            </w:tcBorders>
            <w:hideMark/>
          </w:tcPr>
          <w:p w:rsidR="00E871C1" w:rsidRPr="00FD400F" w:rsidRDefault="00E871C1" w:rsidP="00BA2690">
            <w:pPr>
              <w:suppressAutoHyphens/>
              <w:snapToGrid w:val="0"/>
              <w:spacing w:after="0" w:line="240" w:lineRule="auto"/>
              <w:ind w:firstLine="9"/>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в/о</w:t>
            </w:r>
          </w:p>
        </w:tc>
        <w:tc>
          <w:tcPr>
            <w:tcW w:w="850" w:type="dxa"/>
            <w:tcBorders>
              <w:top w:val="single" w:sz="4" w:space="0" w:color="000000"/>
              <w:left w:val="single" w:sz="4" w:space="0" w:color="000000"/>
              <w:bottom w:val="single" w:sz="4" w:space="0" w:color="000000"/>
              <w:right w:val="nil"/>
            </w:tcBorders>
            <w:hideMark/>
          </w:tcPr>
          <w:p w:rsidR="00E871C1" w:rsidRPr="00FD400F" w:rsidRDefault="00E871C1" w:rsidP="00BA2690">
            <w:pPr>
              <w:suppressAutoHyphens/>
              <w:snapToGrid w:val="0"/>
              <w:spacing w:after="0" w:line="240" w:lineRule="auto"/>
              <w:ind w:firstLine="9"/>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в/о библ.</w:t>
            </w:r>
          </w:p>
        </w:tc>
        <w:tc>
          <w:tcPr>
            <w:tcW w:w="1134" w:type="dxa"/>
            <w:tcBorders>
              <w:top w:val="single" w:sz="4" w:space="0" w:color="000000"/>
              <w:left w:val="single" w:sz="4" w:space="0" w:color="000000"/>
              <w:bottom w:val="single" w:sz="4" w:space="0" w:color="000000"/>
              <w:right w:val="nil"/>
            </w:tcBorders>
            <w:hideMark/>
          </w:tcPr>
          <w:p w:rsidR="00E871C1" w:rsidRPr="00FD400F" w:rsidRDefault="00E871C1" w:rsidP="00BA2690">
            <w:pPr>
              <w:suppressAutoHyphens/>
              <w:snapToGrid w:val="0"/>
              <w:spacing w:after="0" w:line="240" w:lineRule="auto"/>
              <w:ind w:firstLine="9"/>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ср.спец</w:t>
            </w:r>
          </w:p>
        </w:tc>
        <w:tc>
          <w:tcPr>
            <w:tcW w:w="851" w:type="dxa"/>
            <w:tcBorders>
              <w:top w:val="single" w:sz="4" w:space="0" w:color="000000"/>
              <w:left w:val="single" w:sz="4" w:space="0" w:color="000000"/>
              <w:bottom w:val="single" w:sz="4" w:space="0" w:color="000000"/>
              <w:right w:val="nil"/>
            </w:tcBorders>
            <w:hideMark/>
          </w:tcPr>
          <w:p w:rsidR="00E871C1" w:rsidRPr="00FD400F" w:rsidRDefault="00E871C1" w:rsidP="00BA2690">
            <w:pPr>
              <w:suppressAutoHyphens/>
              <w:snapToGrid w:val="0"/>
              <w:spacing w:after="0" w:line="240" w:lineRule="auto"/>
              <w:ind w:firstLine="9"/>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ср. спец. библ.</w:t>
            </w:r>
          </w:p>
        </w:tc>
        <w:tc>
          <w:tcPr>
            <w:tcW w:w="850" w:type="dxa"/>
            <w:tcBorders>
              <w:top w:val="single" w:sz="4" w:space="0" w:color="000000"/>
              <w:left w:val="single" w:sz="4" w:space="0" w:color="000000"/>
              <w:bottom w:val="single" w:sz="4" w:space="0" w:color="000000"/>
              <w:right w:val="nil"/>
            </w:tcBorders>
            <w:hideMark/>
          </w:tcPr>
          <w:p w:rsidR="00E871C1" w:rsidRPr="00FD400F" w:rsidRDefault="00E871C1" w:rsidP="00BA2690">
            <w:pPr>
              <w:suppressAutoHyphens/>
              <w:snapToGrid w:val="0"/>
              <w:spacing w:after="0" w:line="240" w:lineRule="auto"/>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До 1 года</w:t>
            </w:r>
          </w:p>
        </w:tc>
        <w:tc>
          <w:tcPr>
            <w:tcW w:w="1134" w:type="dxa"/>
            <w:tcBorders>
              <w:top w:val="single" w:sz="4" w:space="0" w:color="000000"/>
              <w:left w:val="single" w:sz="4" w:space="0" w:color="000000"/>
              <w:bottom w:val="single" w:sz="4" w:space="0" w:color="000000"/>
              <w:right w:val="nil"/>
            </w:tcBorders>
            <w:hideMark/>
          </w:tcPr>
          <w:p w:rsidR="00E871C1" w:rsidRPr="00FD400F" w:rsidRDefault="00E871C1" w:rsidP="00BA2690">
            <w:pPr>
              <w:suppressAutoHyphens/>
              <w:snapToGrid w:val="0"/>
              <w:spacing w:after="0" w:line="240" w:lineRule="auto"/>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От 3 до 6 лет</w:t>
            </w:r>
          </w:p>
        </w:tc>
        <w:tc>
          <w:tcPr>
            <w:tcW w:w="851" w:type="dxa"/>
            <w:tcBorders>
              <w:top w:val="single" w:sz="4" w:space="0" w:color="000000"/>
              <w:left w:val="single" w:sz="4" w:space="0" w:color="000000"/>
              <w:bottom w:val="single" w:sz="4" w:space="0" w:color="000000"/>
              <w:right w:val="nil"/>
            </w:tcBorders>
            <w:hideMark/>
          </w:tcPr>
          <w:p w:rsidR="00E871C1" w:rsidRPr="00FD400F" w:rsidRDefault="00E871C1" w:rsidP="00BA2690">
            <w:pPr>
              <w:suppressAutoHyphens/>
              <w:snapToGrid w:val="0"/>
              <w:spacing w:after="0" w:line="240" w:lineRule="auto"/>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От 6 до 10 лет</w:t>
            </w:r>
          </w:p>
        </w:tc>
        <w:tc>
          <w:tcPr>
            <w:tcW w:w="1131" w:type="dxa"/>
            <w:tcBorders>
              <w:top w:val="single" w:sz="4" w:space="0" w:color="000000"/>
              <w:left w:val="single" w:sz="4" w:space="0" w:color="000000"/>
              <w:bottom w:val="single" w:sz="4" w:space="0" w:color="000000"/>
              <w:right w:val="single" w:sz="4" w:space="0" w:color="000000"/>
            </w:tcBorders>
            <w:hideMark/>
          </w:tcPr>
          <w:p w:rsidR="00E871C1" w:rsidRPr="00FD400F" w:rsidRDefault="00E871C1" w:rsidP="00BA2690">
            <w:pPr>
              <w:suppressAutoHyphens/>
              <w:snapToGrid w:val="0"/>
              <w:spacing w:after="0" w:line="240" w:lineRule="auto"/>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Свыше 10 лет</w:t>
            </w:r>
          </w:p>
        </w:tc>
      </w:tr>
      <w:tr w:rsidR="009101E1" w:rsidRPr="00FD400F" w:rsidTr="00E871C1">
        <w:tc>
          <w:tcPr>
            <w:tcW w:w="2111" w:type="dxa"/>
            <w:tcBorders>
              <w:top w:val="single" w:sz="4" w:space="0" w:color="000000"/>
              <w:left w:val="single" w:sz="4" w:space="0" w:color="000000"/>
              <w:bottom w:val="single" w:sz="4" w:space="0" w:color="000000"/>
              <w:right w:val="nil"/>
            </w:tcBorders>
          </w:tcPr>
          <w:p w:rsidR="00520304" w:rsidRPr="00FD400F" w:rsidRDefault="008A3EBC" w:rsidP="00BA2690">
            <w:pPr>
              <w:suppressAutoHyphens/>
              <w:snapToGrid w:val="0"/>
              <w:spacing w:after="0" w:line="240" w:lineRule="auto"/>
              <w:ind w:hanging="93"/>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По ЦБ</w:t>
            </w:r>
          </w:p>
        </w:tc>
        <w:tc>
          <w:tcPr>
            <w:tcW w:w="711" w:type="dxa"/>
            <w:tcBorders>
              <w:top w:val="single" w:sz="4" w:space="0" w:color="000000"/>
              <w:left w:val="single" w:sz="4" w:space="0" w:color="000000"/>
              <w:bottom w:val="single" w:sz="4" w:space="0" w:color="000000"/>
              <w:right w:val="nil"/>
            </w:tcBorders>
          </w:tcPr>
          <w:p w:rsidR="00520304" w:rsidRPr="00FD400F" w:rsidRDefault="006465A4" w:rsidP="00BA2690">
            <w:pPr>
              <w:suppressAutoHyphens/>
              <w:snapToGrid w:val="0"/>
              <w:spacing w:after="0" w:line="240" w:lineRule="auto"/>
              <w:ind w:firstLine="9"/>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14</w:t>
            </w:r>
          </w:p>
        </w:tc>
        <w:tc>
          <w:tcPr>
            <w:tcW w:w="850" w:type="dxa"/>
            <w:tcBorders>
              <w:top w:val="single" w:sz="4" w:space="0" w:color="000000"/>
              <w:left w:val="single" w:sz="4" w:space="0" w:color="000000"/>
              <w:bottom w:val="single" w:sz="4" w:space="0" w:color="000000"/>
              <w:right w:val="nil"/>
            </w:tcBorders>
          </w:tcPr>
          <w:p w:rsidR="00520304" w:rsidRPr="00FD400F" w:rsidRDefault="00FF58DC" w:rsidP="00BA2690">
            <w:pPr>
              <w:suppressAutoHyphens/>
              <w:snapToGrid w:val="0"/>
              <w:spacing w:after="0" w:line="240" w:lineRule="auto"/>
              <w:ind w:firstLine="9"/>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6</w:t>
            </w:r>
          </w:p>
        </w:tc>
        <w:tc>
          <w:tcPr>
            <w:tcW w:w="1134" w:type="dxa"/>
            <w:tcBorders>
              <w:top w:val="single" w:sz="4" w:space="0" w:color="000000"/>
              <w:left w:val="single" w:sz="4" w:space="0" w:color="000000"/>
              <w:bottom w:val="single" w:sz="4" w:space="0" w:color="000000"/>
              <w:right w:val="nil"/>
            </w:tcBorders>
          </w:tcPr>
          <w:p w:rsidR="00520304" w:rsidRPr="00FD400F" w:rsidRDefault="00FF58DC" w:rsidP="00BA2690">
            <w:pPr>
              <w:suppressAutoHyphens/>
              <w:snapToGrid w:val="0"/>
              <w:spacing w:after="0" w:line="240" w:lineRule="auto"/>
              <w:ind w:firstLine="9"/>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7</w:t>
            </w:r>
          </w:p>
        </w:tc>
        <w:tc>
          <w:tcPr>
            <w:tcW w:w="851" w:type="dxa"/>
            <w:tcBorders>
              <w:top w:val="single" w:sz="4" w:space="0" w:color="000000"/>
              <w:left w:val="single" w:sz="4" w:space="0" w:color="000000"/>
              <w:bottom w:val="single" w:sz="4" w:space="0" w:color="000000"/>
              <w:right w:val="nil"/>
            </w:tcBorders>
          </w:tcPr>
          <w:p w:rsidR="00520304" w:rsidRPr="00FD400F" w:rsidRDefault="00FF58DC" w:rsidP="00BA2690">
            <w:pPr>
              <w:suppressAutoHyphens/>
              <w:snapToGrid w:val="0"/>
              <w:spacing w:after="0" w:line="240" w:lineRule="auto"/>
              <w:ind w:firstLine="9"/>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4</w:t>
            </w:r>
          </w:p>
        </w:tc>
        <w:tc>
          <w:tcPr>
            <w:tcW w:w="850" w:type="dxa"/>
            <w:tcBorders>
              <w:top w:val="single" w:sz="4" w:space="0" w:color="000000"/>
              <w:left w:val="single" w:sz="4" w:space="0" w:color="000000"/>
              <w:bottom w:val="single" w:sz="4" w:space="0" w:color="000000"/>
              <w:right w:val="nil"/>
            </w:tcBorders>
          </w:tcPr>
          <w:p w:rsidR="00520304" w:rsidRPr="00FD400F" w:rsidRDefault="00FF58DC" w:rsidP="00BA2690">
            <w:pPr>
              <w:suppressAutoHyphens/>
              <w:snapToGrid w:val="0"/>
              <w:spacing w:after="0" w:line="240" w:lineRule="auto"/>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5</w:t>
            </w:r>
          </w:p>
        </w:tc>
        <w:tc>
          <w:tcPr>
            <w:tcW w:w="1134" w:type="dxa"/>
            <w:tcBorders>
              <w:top w:val="single" w:sz="4" w:space="0" w:color="000000"/>
              <w:left w:val="single" w:sz="4" w:space="0" w:color="000000"/>
              <w:bottom w:val="single" w:sz="4" w:space="0" w:color="000000"/>
              <w:right w:val="nil"/>
            </w:tcBorders>
          </w:tcPr>
          <w:p w:rsidR="00520304" w:rsidRPr="00FD400F" w:rsidRDefault="00FF58DC" w:rsidP="00BA2690">
            <w:pPr>
              <w:suppressAutoHyphens/>
              <w:snapToGrid w:val="0"/>
              <w:spacing w:after="0" w:line="240" w:lineRule="auto"/>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0</w:t>
            </w:r>
          </w:p>
        </w:tc>
        <w:tc>
          <w:tcPr>
            <w:tcW w:w="851" w:type="dxa"/>
            <w:tcBorders>
              <w:top w:val="single" w:sz="4" w:space="0" w:color="000000"/>
              <w:left w:val="single" w:sz="4" w:space="0" w:color="000000"/>
              <w:bottom w:val="single" w:sz="4" w:space="0" w:color="000000"/>
              <w:right w:val="nil"/>
            </w:tcBorders>
          </w:tcPr>
          <w:p w:rsidR="00520304" w:rsidRPr="00FD400F" w:rsidRDefault="00FF58DC" w:rsidP="00BA2690">
            <w:pPr>
              <w:suppressAutoHyphens/>
              <w:snapToGrid w:val="0"/>
              <w:spacing w:after="0" w:line="240" w:lineRule="auto"/>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1</w:t>
            </w:r>
          </w:p>
        </w:tc>
        <w:tc>
          <w:tcPr>
            <w:tcW w:w="1131" w:type="dxa"/>
            <w:tcBorders>
              <w:top w:val="single" w:sz="4" w:space="0" w:color="000000"/>
              <w:left w:val="single" w:sz="4" w:space="0" w:color="000000"/>
              <w:bottom w:val="single" w:sz="4" w:space="0" w:color="000000"/>
              <w:right w:val="single" w:sz="4" w:space="0" w:color="000000"/>
            </w:tcBorders>
          </w:tcPr>
          <w:p w:rsidR="00520304" w:rsidRPr="00FD400F" w:rsidRDefault="00FF58DC" w:rsidP="00BA2690">
            <w:pPr>
              <w:suppressAutoHyphens/>
              <w:snapToGrid w:val="0"/>
              <w:spacing w:after="0" w:line="240" w:lineRule="auto"/>
              <w:jc w:val="both"/>
              <w:rPr>
                <w:rFonts w:ascii="Times New Roman" w:eastAsia="Times New Roman" w:hAnsi="Times New Roman" w:cs="Times New Roman"/>
                <w:sz w:val="24"/>
                <w:szCs w:val="24"/>
                <w:lang w:eastAsia="ar-SA"/>
              </w:rPr>
            </w:pPr>
            <w:r w:rsidRPr="00FD400F">
              <w:rPr>
                <w:rFonts w:ascii="Times New Roman" w:eastAsia="Times New Roman" w:hAnsi="Times New Roman" w:cs="Times New Roman"/>
                <w:sz w:val="24"/>
                <w:szCs w:val="24"/>
                <w:lang w:eastAsia="ar-SA"/>
              </w:rPr>
              <w:t>13</w:t>
            </w:r>
          </w:p>
        </w:tc>
      </w:tr>
      <w:tr w:rsidR="009101E1" w:rsidRPr="00FD400F" w:rsidTr="00E871C1">
        <w:tc>
          <w:tcPr>
            <w:tcW w:w="2111" w:type="dxa"/>
            <w:tcBorders>
              <w:top w:val="single" w:sz="4" w:space="0" w:color="000000"/>
              <w:left w:val="single" w:sz="4" w:space="0" w:color="000000"/>
              <w:bottom w:val="single" w:sz="4" w:space="0" w:color="000000"/>
              <w:right w:val="nil"/>
            </w:tcBorders>
          </w:tcPr>
          <w:p w:rsidR="009443D8" w:rsidRPr="00FD400F" w:rsidRDefault="009443D8" w:rsidP="00BA2690">
            <w:pPr>
              <w:spacing w:after="0" w:line="240" w:lineRule="auto"/>
              <w:ind w:hanging="93"/>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ЦДБ</w:t>
            </w:r>
          </w:p>
        </w:tc>
        <w:tc>
          <w:tcPr>
            <w:tcW w:w="711" w:type="dxa"/>
            <w:tcBorders>
              <w:top w:val="single" w:sz="4" w:space="0" w:color="000000"/>
              <w:left w:val="single" w:sz="4" w:space="0" w:color="000000"/>
              <w:bottom w:val="single" w:sz="4" w:space="0" w:color="000000"/>
              <w:right w:val="nil"/>
            </w:tcBorders>
          </w:tcPr>
          <w:p w:rsidR="009443D8" w:rsidRPr="00FD400F" w:rsidRDefault="006465A4" w:rsidP="00BA2690">
            <w:pPr>
              <w:spacing w:after="0" w:line="240" w:lineRule="auto"/>
              <w:ind w:firstLine="9"/>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3</w:t>
            </w:r>
          </w:p>
        </w:tc>
        <w:tc>
          <w:tcPr>
            <w:tcW w:w="850" w:type="dxa"/>
            <w:tcBorders>
              <w:top w:val="single" w:sz="4" w:space="0" w:color="000000"/>
              <w:left w:val="single" w:sz="4" w:space="0" w:color="000000"/>
              <w:bottom w:val="single" w:sz="4" w:space="0" w:color="000000"/>
              <w:right w:val="nil"/>
            </w:tcBorders>
          </w:tcPr>
          <w:p w:rsidR="009443D8" w:rsidRPr="00FD400F" w:rsidRDefault="00FF58DC" w:rsidP="00BA2690">
            <w:pPr>
              <w:spacing w:after="0" w:line="240" w:lineRule="auto"/>
              <w:ind w:firstLine="9"/>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nil"/>
            </w:tcBorders>
          </w:tcPr>
          <w:p w:rsidR="009443D8" w:rsidRPr="00FD400F" w:rsidRDefault="00FF58DC" w:rsidP="00BA2690">
            <w:pPr>
              <w:spacing w:after="0" w:line="240" w:lineRule="auto"/>
              <w:ind w:firstLine="9"/>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nil"/>
            </w:tcBorders>
          </w:tcPr>
          <w:p w:rsidR="009443D8" w:rsidRPr="00FD400F" w:rsidRDefault="00FF58DC" w:rsidP="00BA2690">
            <w:pPr>
              <w:spacing w:after="0" w:line="240" w:lineRule="auto"/>
              <w:ind w:firstLine="9"/>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nil"/>
            </w:tcBorders>
          </w:tcPr>
          <w:p w:rsidR="009443D8" w:rsidRPr="00FD400F" w:rsidRDefault="00FF58DC"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nil"/>
            </w:tcBorders>
          </w:tcPr>
          <w:p w:rsidR="009443D8" w:rsidRPr="00FD400F" w:rsidRDefault="00FF58DC"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nil"/>
            </w:tcBorders>
          </w:tcPr>
          <w:p w:rsidR="009443D8" w:rsidRPr="00FD400F" w:rsidRDefault="00FF58DC"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0</w:t>
            </w:r>
          </w:p>
        </w:tc>
        <w:tc>
          <w:tcPr>
            <w:tcW w:w="1131" w:type="dxa"/>
            <w:tcBorders>
              <w:top w:val="single" w:sz="4" w:space="0" w:color="000000"/>
              <w:left w:val="single" w:sz="4" w:space="0" w:color="000000"/>
              <w:bottom w:val="single" w:sz="4" w:space="0" w:color="000000"/>
              <w:right w:val="single" w:sz="4" w:space="0" w:color="000000"/>
            </w:tcBorders>
          </w:tcPr>
          <w:p w:rsidR="009443D8" w:rsidRPr="00FD400F" w:rsidRDefault="00FF58DC"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3</w:t>
            </w:r>
          </w:p>
        </w:tc>
      </w:tr>
      <w:tr w:rsidR="009101E1" w:rsidRPr="00FD400F" w:rsidTr="00E871C1">
        <w:tc>
          <w:tcPr>
            <w:tcW w:w="2111" w:type="dxa"/>
            <w:tcBorders>
              <w:top w:val="single" w:sz="4" w:space="0" w:color="000000"/>
              <w:left w:val="single" w:sz="4" w:space="0" w:color="000000"/>
              <w:bottom w:val="single" w:sz="4" w:space="0" w:color="000000"/>
              <w:right w:val="nil"/>
            </w:tcBorders>
          </w:tcPr>
          <w:p w:rsidR="009443D8" w:rsidRPr="00FD400F" w:rsidRDefault="009443D8" w:rsidP="00BA2690">
            <w:pPr>
              <w:spacing w:after="0" w:line="240" w:lineRule="auto"/>
              <w:ind w:hanging="93"/>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филиалы</w:t>
            </w:r>
          </w:p>
        </w:tc>
        <w:tc>
          <w:tcPr>
            <w:tcW w:w="711" w:type="dxa"/>
            <w:tcBorders>
              <w:top w:val="single" w:sz="4" w:space="0" w:color="000000"/>
              <w:left w:val="single" w:sz="4" w:space="0" w:color="000000"/>
              <w:bottom w:val="single" w:sz="4" w:space="0" w:color="000000"/>
              <w:right w:val="nil"/>
            </w:tcBorders>
          </w:tcPr>
          <w:p w:rsidR="009443D8" w:rsidRPr="00FD400F" w:rsidRDefault="006465A4" w:rsidP="00BA2690">
            <w:pPr>
              <w:spacing w:after="0" w:line="240" w:lineRule="auto"/>
              <w:ind w:firstLine="9"/>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27</w:t>
            </w:r>
          </w:p>
        </w:tc>
        <w:tc>
          <w:tcPr>
            <w:tcW w:w="850" w:type="dxa"/>
            <w:tcBorders>
              <w:top w:val="single" w:sz="4" w:space="0" w:color="000000"/>
              <w:left w:val="single" w:sz="4" w:space="0" w:color="000000"/>
              <w:bottom w:val="single" w:sz="4" w:space="0" w:color="000000"/>
              <w:right w:val="nil"/>
            </w:tcBorders>
          </w:tcPr>
          <w:p w:rsidR="009443D8" w:rsidRPr="00FD400F" w:rsidRDefault="00FF58DC" w:rsidP="00BA2690">
            <w:pPr>
              <w:spacing w:after="0" w:line="240" w:lineRule="auto"/>
              <w:ind w:firstLine="9"/>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6</w:t>
            </w:r>
          </w:p>
        </w:tc>
        <w:tc>
          <w:tcPr>
            <w:tcW w:w="1134" w:type="dxa"/>
            <w:tcBorders>
              <w:top w:val="single" w:sz="4" w:space="0" w:color="000000"/>
              <w:left w:val="single" w:sz="4" w:space="0" w:color="000000"/>
              <w:bottom w:val="single" w:sz="4" w:space="0" w:color="000000"/>
              <w:right w:val="nil"/>
            </w:tcBorders>
          </w:tcPr>
          <w:p w:rsidR="009443D8" w:rsidRPr="00FD400F" w:rsidRDefault="00FF58DC" w:rsidP="00BA2690">
            <w:pPr>
              <w:spacing w:after="0" w:line="240" w:lineRule="auto"/>
              <w:ind w:firstLine="9"/>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23</w:t>
            </w:r>
          </w:p>
        </w:tc>
        <w:tc>
          <w:tcPr>
            <w:tcW w:w="851" w:type="dxa"/>
            <w:tcBorders>
              <w:top w:val="single" w:sz="4" w:space="0" w:color="000000"/>
              <w:left w:val="single" w:sz="4" w:space="0" w:color="000000"/>
              <w:bottom w:val="single" w:sz="4" w:space="0" w:color="000000"/>
              <w:right w:val="nil"/>
            </w:tcBorders>
          </w:tcPr>
          <w:p w:rsidR="009443D8" w:rsidRPr="00FD400F" w:rsidRDefault="00FF58DC" w:rsidP="00BA2690">
            <w:pPr>
              <w:spacing w:after="0" w:line="240" w:lineRule="auto"/>
              <w:ind w:firstLine="9"/>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16</w:t>
            </w:r>
          </w:p>
        </w:tc>
        <w:tc>
          <w:tcPr>
            <w:tcW w:w="850" w:type="dxa"/>
            <w:tcBorders>
              <w:top w:val="single" w:sz="4" w:space="0" w:color="000000"/>
              <w:left w:val="single" w:sz="4" w:space="0" w:color="000000"/>
              <w:bottom w:val="single" w:sz="4" w:space="0" w:color="000000"/>
              <w:right w:val="nil"/>
            </w:tcBorders>
          </w:tcPr>
          <w:p w:rsidR="009443D8" w:rsidRPr="00FD400F" w:rsidRDefault="00FF58DC"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5</w:t>
            </w:r>
          </w:p>
        </w:tc>
        <w:tc>
          <w:tcPr>
            <w:tcW w:w="1134" w:type="dxa"/>
            <w:tcBorders>
              <w:top w:val="single" w:sz="4" w:space="0" w:color="000000"/>
              <w:left w:val="single" w:sz="4" w:space="0" w:color="000000"/>
              <w:bottom w:val="single" w:sz="4" w:space="0" w:color="000000"/>
              <w:right w:val="nil"/>
            </w:tcBorders>
          </w:tcPr>
          <w:p w:rsidR="009443D8" w:rsidRPr="00FD400F" w:rsidRDefault="00FF58DC"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4</w:t>
            </w:r>
          </w:p>
        </w:tc>
        <w:tc>
          <w:tcPr>
            <w:tcW w:w="851" w:type="dxa"/>
            <w:tcBorders>
              <w:top w:val="single" w:sz="4" w:space="0" w:color="000000"/>
              <w:left w:val="single" w:sz="4" w:space="0" w:color="000000"/>
              <w:bottom w:val="single" w:sz="4" w:space="0" w:color="000000"/>
              <w:right w:val="nil"/>
            </w:tcBorders>
          </w:tcPr>
          <w:p w:rsidR="009443D8" w:rsidRPr="00FD400F" w:rsidRDefault="00FF58DC"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w:t>
            </w:r>
          </w:p>
        </w:tc>
        <w:tc>
          <w:tcPr>
            <w:tcW w:w="1131" w:type="dxa"/>
            <w:tcBorders>
              <w:top w:val="single" w:sz="4" w:space="0" w:color="000000"/>
              <w:left w:val="single" w:sz="4" w:space="0" w:color="000000"/>
              <w:bottom w:val="single" w:sz="4" w:space="0" w:color="000000"/>
              <w:right w:val="single" w:sz="4" w:space="0" w:color="000000"/>
            </w:tcBorders>
          </w:tcPr>
          <w:p w:rsidR="009443D8" w:rsidRPr="00FD400F" w:rsidRDefault="00FF58DC"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33</w:t>
            </w:r>
          </w:p>
        </w:tc>
      </w:tr>
      <w:tr w:rsidR="009101E1" w:rsidRPr="00FD400F" w:rsidTr="00E871C1">
        <w:tc>
          <w:tcPr>
            <w:tcW w:w="2111" w:type="dxa"/>
            <w:tcBorders>
              <w:top w:val="single" w:sz="4" w:space="0" w:color="000000"/>
              <w:left w:val="single" w:sz="4" w:space="0" w:color="000000"/>
              <w:bottom w:val="single" w:sz="4" w:space="0" w:color="000000"/>
              <w:right w:val="nil"/>
            </w:tcBorders>
          </w:tcPr>
          <w:p w:rsidR="009443D8" w:rsidRPr="00FD400F" w:rsidRDefault="009443D8" w:rsidP="00BA2690">
            <w:pPr>
              <w:spacing w:after="0" w:line="240" w:lineRule="auto"/>
              <w:ind w:hanging="93"/>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В т.ч. детские фили</w:t>
            </w:r>
            <w:r w:rsidR="00A92929" w:rsidRPr="00FD400F">
              <w:rPr>
                <w:rFonts w:ascii="Times New Roman" w:eastAsia="Times New Roman" w:hAnsi="Times New Roman" w:cs="Times New Roman"/>
                <w:sz w:val="24"/>
                <w:szCs w:val="24"/>
                <w:lang w:eastAsia="ru-RU"/>
              </w:rPr>
              <w:t>а</w:t>
            </w:r>
            <w:r w:rsidRPr="00FD400F">
              <w:rPr>
                <w:rFonts w:ascii="Times New Roman" w:eastAsia="Times New Roman" w:hAnsi="Times New Roman" w:cs="Times New Roman"/>
                <w:sz w:val="24"/>
                <w:szCs w:val="24"/>
                <w:lang w:eastAsia="ru-RU"/>
              </w:rPr>
              <w:t>лы</w:t>
            </w:r>
          </w:p>
        </w:tc>
        <w:tc>
          <w:tcPr>
            <w:tcW w:w="711" w:type="dxa"/>
            <w:tcBorders>
              <w:top w:val="single" w:sz="4" w:space="0" w:color="000000"/>
              <w:left w:val="single" w:sz="4" w:space="0" w:color="000000"/>
              <w:bottom w:val="single" w:sz="4" w:space="0" w:color="000000"/>
              <w:right w:val="nil"/>
            </w:tcBorders>
          </w:tcPr>
          <w:p w:rsidR="009443D8" w:rsidRPr="00FD400F" w:rsidRDefault="00FF58DC" w:rsidP="00BA2690">
            <w:pPr>
              <w:spacing w:after="0" w:line="240" w:lineRule="auto"/>
              <w:ind w:firstLine="9"/>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7</w:t>
            </w:r>
          </w:p>
        </w:tc>
        <w:tc>
          <w:tcPr>
            <w:tcW w:w="850" w:type="dxa"/>
            <w:tcBorders>
              <w:top w:val="single" w:sz="4" w:space="0" w:color="000000"/>
              <w:left w:val="single" w:sz="4" w:space="0" w:color="000000"/>
              <w:bottom w:val="single" w:sz="4" w:space="0" w:color="000000"/>
              <w:right w:val="nil"/>
            </w:tcBorders>
          </w:tcPr>
          <w:p w:rsidR="009443D8" w:rsidRPr="00FD400F" w:rsidRDefault="00FF58DC" w:rsidP="00BA2690">
            <w:pPr>
              <w:spacing w:after="0" w:line="240" w:lineRule="auto"/>
              <w:ind w:firstLine="9"/>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3</w:t>
            </w:r>
          </w:p>
        </w:tc>
        <w:tc>
          <w:tcPr>
            <w:tcW w:w="1134" w:type="dxa"/>
            <w:tcBorders>
              <w:top w:val="single" w:sz="4" w:space="0" w:color="000000"/>
              <w:left w:val="single" w:sz="4" w:space="0" w:color="000000"/>
              <w:bottom w:val="single" w:sz="4" w:space="0" w:color="000000"/>
              <w:right w:val="nil"/>
            </w:tcBorders>
          </w:tcPr>
          <w:p w:rsidR="009443D8" w:rsidRPr="00FD400F" w:rsidRDefault="00FF58DC" w:rsidP="00BA2690">
            <w:pPr>
              <w:spacing w:after="0" w:line="240" w:lineRule="auto"/>
              <w:ind w:firstLine="9"/>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nil"/>
            </w:tcBorders>
          </w:tcPr>
          <w:p w:rsidR="009443D8" w:rsidRPr="00FD400F" w:rsidRDefault="00FF58DC" w:rsidP="00BA2690">
            <w:pPr>
              <w:spacing w:after="0" w:line="240" w:lineRule="auto"/>
              <w:ind w:firstLine="9"/>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3</w:t>
            </w:r>
          </w:p>
        </w:tc>
        <w:tc>
          <w:tcPr>
            <w:tcW w:w="850" w:type="dxa"/>
            <w:tcBorders>
              <w:top w:val="single" w:sz="4" w:space="0" w:color="000000"/>
              <w:left w:val="single" w:sz="4" w:space="0" w:color="000000"/>
              <w:bottom w:val="single" w:sz="4" w:space="0" w:color="000000"/>
              <w:right w:val="nil"/>
            </w:tcBorders>
          </w:tcPr>
          <w:p w:rsidR="009443D8" w:rsidRPr="00FD400F" w:rsidRDefault="00FF58DC"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nil"/>
            </w:tcBorders>
          </w:tcPr>
          <w:p w:rsidR="009443D8" w:rsidRPr="00FD400F" w:rsidRDefault="00FF58DC"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nil"/>
            </w:tcBorders>
          </w:tcPr>
          <w:p w:rsidR="009443D8" w:rsidRPr="00FD400F" w:rsidRDefault="00FF58DC"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0</w:t>
            </w:r>
          </w:p>
        </w:tc>
        <w:tc>
          <w:tcPr>
            <w:tcW w:w="1131" w:type="dxa"/>
            <w:tcBorders>
              <w:top w:val="single" w:sz="4" w:space="0" w:color="000000"/>
              <w:left w:val="single" w:sz="4" w:space="0" w:color="000000"/>
              <w:bottom w:val="single" w:sz="4" w:space="0" w:color="000000"/>
              <w:right w:val="single" w:sz="4" w:space="0" w:color="000000"/>
            </w:tcBorders>
          </w:tcPr>
          <w:p w:rsidR="009443D8" w:rsidRPr="00FD400F" w:rsidRDefault="00FF58DC"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8</w:t>
            </w:r>
          </w:p>
        </w:tc>
      </w:tr>
    </w:tbl>
    <w:p w:rsidR="00E871C1" w:rsidRPr="00FD400F" w:rsidRDefault="00E871C1" w:rsidP="00BA2690">
      <w:pPr>
        <w:spacing w:after="0" w:line="240" w:lineRule="auto"/>
        <w:ind w:firstLine="567"/>
        <w:jc w:val="both"/>
        <w:rPr>
          <w:rFonts w:ascii="Times New Roman" w:eastAsia="Times New Roman" w:hAnsi="Times New Roman" w:cs="Times New Roman"/>
          <w:i/>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i/>
          <w:sz w:val="24"/>
          <w:szCs w:val="24"/>
          <w:lang w:eastAsia="ru-RU"/>
        </w:rPr>
        <w:t>Таблица 10.3</w:t>
      </w:r>
      <w:r w:rsidRPr="00FD400F">
        <w:rPr>
          <w:rFonts w:ascii="Times New Roman" w:eastAsia="Times New Roman" w:hAnsi="Times New Roman" w:cs="Times New Roman"/>
          <w:b/>
          <w:i/>
          <w:sz w:val="24"/>
          <w:szCs w:val="24"/>
          <w:lang w:eastAsia="ru-RU"/>
        </w:rPr>
        <w:t xml:space="preserve"> — </w:t>
      </w:r>
      <w:r w:rsidRPr="00FD400F">
        <w:rPr>
          <w:rFonts w:ascii="Times New Roman" w:eastAsia="Times New Roman" w:hAnsi="Times New Roman" w:cs="Times New Roman"/>
          <w:i/>
          <w:sz w:val="24"/>
          <w:szCs w:val="24"/>
          <w:lang w:eastAsia="ru-RU"/>
        </w:rPr>
        <w:t>Возрастной состав библиотечных специалистов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2311"/>
        <w:gridCol w:w="1984"/>
        <w:gridCol w:w="2694"/>
      </w:tblGrid>
      <w:tr w:rsidR="009101E1" w:rsidRPr="00FD400F" w:rsidTr="00E871C1">
        <w:trPr>
          <w:trHeight w:val="305"/>
        </w:trPr>
        <w:tc>
          <w:tcPr>
            <w:tcW w:w="2509"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firstLine="567"/>
              <w:jc w:val="both"/>
              <w:rPr>
                <w:rFonts w:ascii="Times New Roman" w:eastAsia="Times New Roman" w:hAnsi="Times New Roman" w:cs="Times New Roman"/>
                <w:sz w:val="24"/>
                <w:szCs w:val="24"/>
                <w:lang w:eastAsia="ru-RU"/>
              </w:rPr>
            </w:pPr>
          </w:p>
        </w:tc>
        <w:tc>
          <w:tcPr>
            <w:tcW w:w="2311"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18-35</w:t>
            </w:r>
          </w:p>
        </w:tc>
        <w:tc>
          <w:tcPr>
            <w:tcW w:w="1984"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35-55</w:t>
            </w:r>
          </w:p>
        </w:tc>
        <w:tc>
          <w:tcPr>
            <w:tcW w:w="2694"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Старше 55 лет </w:t>
            </w:r>
          </w:p>
        </w:tc>
      </w:tr>
      <w:tr w:rsidR="009101E1" w:rsidRPr="00FD400F" w:rsidTr="005866B5">
        <w:trPr>
          <w:trHeight w:val="747"/>
        </w:trPr>
        <w:tc>
          <w:tcPr>
            <w:tcW w:w="2509"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Всего по ЦБС (району)</w:t>
            </w:r>
            <w:r w:rsidR="00DD7418" w:rsidRPr="00FD400F">
              <w:rPr>
                <w:rFonts w:ascii="Times New Roman" w:eastAsia="Times New Roman" w:hAnsi="Times New Roman" w:cs="Times New Roman"/>
                <w:sz w:val="24"/>
                <w:szCs w:val="24"/>
                <w:lang w:eastAsia="ru-RU"/>
              </w:rPr>
              <w:t>- 81</w:t>
            </w:r>
          </w:p>
        </w:tc>
        <w:tc>
          <w:tcPr>
            <w:tcW w:w="2311" w:type="dxa"/>
            <w:tcBorders>
              <w:top w:val="single" w:sz="4" w:space="0" w:color="auto"/>
              <w:left w:val="single" w:sz="4" w:space="0" w:color="auto"/>
              <w:bottom w:val="single" w:sz="4" w:space="0" w:color="auto"/>
              <w:right w:val="single" w:sz="4" w:space="0" w:color="auto"/>
            </w:tcBorders>
          </w:tcPr>
          <w:p w:rsidR="00E871C1" w:rsidRPr="00FD400F" w:rsidRDefault="00DD741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9</w:t>
            </w:r>
          </w:p>
        </w:tc>
        <w:tc>
          <w:tcPr>
            <w:tcW w:w="1984" w:type="dxa"/>
            <w:tcBorders>
              <w:top w:val="single" w:sz="4" w:space="0" w:color="auto"/>
              <w:left w:val="single" w:sz="4" w:space="0" w:color="auto"/>
              <w:bottom w:val="single" w:sz="4" w:space="0" w:color="auto"/>
              <w:right w:val="single" w:sz="4" w:space="0" w:color="auto"/>
            </w:tcBorders>
          </w:tcPr>
          <w:p w:rsidR="00E871C1" w:rsidRPr="00FD400F" w:rsidRDefault="00DD741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38</w:t>
            </w:r>
          </w:p>
        </w:tc>
        <w:tc>
          <w:tcPr>
            <w:tcW w:w="2694" w:type="dxa"/>
            <w:tcBorders>
              <w:top w:val="single" w:sz="4" w:space="0" w:color="auto"/>
              <w:left w:val="single" w:sz="4" w:space="0" w:color="auto"/>
              <w:bottom w:val="single" w:sz="4" w:space="0" w:color="auto"/>
              <w:right w:val="single" w:sz="4" w:space="0" w:color="auto"/>
            </w:tcBorders>
          </w:tcPr>
          <w:p w:rsidR="00E871C1" w:rsidRPr="00FD400F" w:rsidRDefault="00DD741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34</w:t>
            </w:r>
          </w:p>
        </w:tc>
      </w:tr>
      <w:tr w:rsidR="009101E1" w:rsidRPr="00FD400F" w:rsidTr="00042456">
        <w:trPr>
          <w:trHeight w:val="268"/>
        </w:trPr>
        <w:tc>
          <w:tcPr>
            <w:tcW w:w="2509"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В т.ч. по ЦБ</w:t>
            </w:r>
            <w:r w:rsidR="00DD7418" w:rsidRPr="00FD400F">
              <w:rPr>
                <w:rFonts w:ascii="Times New Roman" w:eastAsia="Times New Roman" w:hAnsi="Times New Roman" w:cs="Times New Roman"/>
                <w:sz w:val="24"/>
                <w:szCs w:val="24"/>
                <w:lang w:eastAsia="ru-RU"/>
              </w:rPr>
              <w:t xml:space="preserve"> - 23</w:t>
            </w:r>
          </w:p>
        </w:tc>
        <w:tc>
          <w:tcPr>
            <w:tcW w:w="2311" w:type="dxa"/>
            <w:tcBorders>
              <w:top w:val="single" w:sz="4" w:space="0" w:color="auto"/>
              <w:left w:val="single" w:sz="4" w:space="0" w:color="auto"/>
              <w:bottom w:val="single" w:sz="4" w:space="0" w:color="auto"/>
              <w:right w:val="single" w:sz="4" w:space="0" w:color="auto"/>
            </w:tcBorders>
          </w:tcPr>
          <w:p w:rsidR="00E871C1" w:rsidRPr="00FD400F" w:rsidRDefault="00DD741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tcPr>
          <w:p w:rsidR="00E871C1" w:rsidRPr="00FD400F" w:rsidRDefault="00DD741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10</w:t>
            </w:r>
          </w:p>
        </w:tc>
        <w:tc>
          <w:tcPr>
            <w:tcW w:w="2694" w:type="dxa"/>
            <w:tcBorders>
              <w:top w:val="single" w:sz="4" w:space="0" w:color="auto"/>
              <w:left w:val="single" w:sz="4" w:space="0" w:color="auto"/>
              <w:bottom w:val="single" w:sz="4" w:space="0" w:color="auto"/>
              <w:right w:val="single" w:sz="4" w:space="0" w:color="auto"/>
            </w:tcBorders>
          </w:tcPr>
          <w:p w:rsidR="00E871C1" w:rsidRPr="00FD400F" w:rsidRDefault="00DD741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9</w:t>
            </w:r>
          </w:p>
        </w:tc>
      </w:tr>
      <w:tr w:rsidR="009101E1" w:rsidRPr="00FD400F" w:rsidTr="00E871C1">
        <w:trPr>
          <w:trHeight w:val="268"/>
        </w:trPr>
        <w:tc>
          <w:tcPr>
            <w:tcW w:w="2509" w:type="dxa"/>
            <w:tcBorders>
              <w:top w:val="single" w:sz="4" w:space="0" w:color="auto"/>
              <w:left w:val="single" w:sz="4" w:space="0" w:color="auto"/>
              <w:bottom w:val="single" w:sz="4" w:space="0" w:color="auto"/>
              <w:right w:val="single" w:sz="4" w:space="0" w:color="auto"/>
            </w:tcBorders>
          </w:tcPr>
          <w:p w:rsidR="003B2A35" w:rsidRPr="00FD400F" w:rsidRDefault="003B2A35"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ЦДБ</w:t>
            </w:r>
            <w:r w:rsidR="00DD7418" w:rsidRPr="00FD400F">
              <w:rPr>
                <w:rFonts w:ascii="Times New Roman" w:eastAsia="Times New Roman" w:hAnsi="Times New Roman" w:cs="Times New Roman"/>
                <w:sz w:val="24"/>
                <w:szCs w:val="24"/>
                <w:lang w:eastAsia="ru-RU"/>
              </w:rPr>
              <w:t xml:space="preserve"> -6</w:t>
            </w:r>
          </w:p>
        </w:tc>
        <w:tc>
          <w:tcPr>
            <w:tcW w:w="2311" w:type="dxa"/>
            <w:tcBorders>
              <w:top w:val="single" w:sz="4" w:space="0" w:color="auto"/>
              <w:left w:val="single" w:sz="4" w:space="0" w:color="auto"/>
              <w:bottom w:val="single" w:sz="4" w:space="0" w:color="auto"/>
              <w:right w:val="single" w:sz="4" w:space="0" w:color="auto"/>
            </w:tcBorders>
          </w:tcPr>
          <w:p w:rsidR="003B2A35" w:rsidRPr="00FD400F" w:rsidRDefault="00DD741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B2A35" w:rsidRPr="00FD400F" w:rsidRDefault="00DD741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5</w:t>
            </w:r>
          </w:p>
        </w:tc>
        <w:tc>
          <w:tcPr>
            <w:tcW w:w="2694" w:type="dxa"/>
            <w:tcBorders>
              <w:top w:val="single" w:sz="4" w:space="0" w:color="auto"/>
              <w:left w:val="single" w:sz="4" w:space="0" w:color="auto"/>
              <w:bottom w:val="single" w:sz="4" w:space="0" w:color="auto"/>
              <w:right w:val="single" w:sz="4" w:space="0" w:color="auto"/>
            </w:tcBorders>
          </w:tcPr>
          <w:p w:rsidR="003B2A35" w:rsidRPr="00FD400F" w:rsidRDefault="00DD741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0</w:t>
            </w:r>
          </w:p>
        </w:tc>
      </w:tr>
      <w:tr w:rsidR="009101E1" w:rsidRPr="00FD400F" w:rsidTr="00E871C1">
        <w:trPr>
          <w:trHeight w:val="268"/>
        </w:trPr>
        <w:tc>
          <w:tcPr>
            <w:tcW w:w="2509" w:type="dxa"/>
            <w:tcBorders>
              <w:top w:val="single" w:sz="4" w:space="0" w:color="auto"/>
              <w:left w:val="single" w:sz="4" w:space="0" w:color="auto"/>
              <w:bottom w:val="single" w:sz="4" w:space="0" w:color="auto"/>
              <w:right w:val="single" w:sz="4" w:space="0" w:color="auto"/>
            </w:tcBorders>
          </w:tcPr>
          <w:p w:rsidR="003B2A35" w:rsidRPr="00FD400F" w:rsidRDefault="00DD7418"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Ф</w:t>
            </w:r>
            <w:r w:rsidR="003B2A35" w:rsidRPr="00FD400F">
              <w:rPr>
                <w:rFonts w:ascii="Times New Roman" w:eastAsia="Times New Roman" w:hAnsi="Times New Roman" w:cs="Times New Roman"/>
                <w:sz w:val="24"/>
                <w:szCs w:val="24"/>
                <w:lang w:eastAsia="ru-RU"/>
              </w:rPr>
              <w:t>илиалы</w:t>
            </w:r>
            <w:r w:rsidRPr="00FD400F">
              <w:rPr>
                <w:rFonts w:ascii="Times New Roman" w:eastAsia="Times New Roman" w:hAnsi="Times New Roman" w:cs="Times New Roman"/>
                <w:sz w:val="24"/>
                <w:szCs w:val="24"/>
                <w:lang w:eastAsia="ru-RU"/>
              </w:rPr>
              <w:t xml:space="preserve"> - 52</w:t>
            </w:r>
          </w:p>
        </w:tc>
        <w:tc>
          <w:tcPr>
            <w:tcW w:w="2311" w:type="dxa"/>
            <w:tcBorders>
              <w:top w:val="single" w:sz="4" w:space="0" w:color="auto"/>
              <w:left w:val="single" w:sz="4" w:space="0" w:color="auto"/>
              <w:bottom w:val="single" w:sz="4" w:space="0" w:color="auto"/>
              <w:right w:val="single" w:sz="4" w:space="0" w:color="auto"/>
            </w:tcBorders>
          </w:tcPr>
          <w:p w:rsidR="003B2A35" w:rsidRPr="00FD400F" w:rsidRDefault="00DD741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tcPr>
          <w:p w:rsidR="003B2A35" w:rsidRPr="00FD400F" w:rsidRDefault="00DD741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23</w:t>
            </w:r>
          </w:p>
        </w:tc>
        <w:tc>
          <w:tcPr>
            <w:tcW w:w="2694" w:type="dxa"/>
            <w:tcBorders>
              <w:top w:val="single" w:sz="4" w:space="0" w:color="auto"/>
              <w:left w:val="single" w:sz="4" w:space="0" w:color="auto"/>
              <w:bottom w:val="single" w:sz="4" w:space="0" w:color="auto"/>
              <w:right w:val="single" w:sz="4" w:space="0" w:color="auto"/>
            </w:tcBorders>
          </w:tcPr>
          <w:p w:rsidR="003B2A35" w:rsidRPr="00FD400F" w:rsidRDefault="00DD741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25</w:t>
            </w:r>
          </w:p>
        </w:tc>
      </w:tr>
      <w:tr w:rsidR="003B2A35" w:rsidRPr="00FD400F" w:rsidTr="00E871C1">
        <w:trPr>
          <w:trHeight w:val="268"/>
        </w:trPr>
        <w:tc>
          <w:tcPr>
            <w:tcW w:w="2509" w:type="dxa"/>
            <w:tcBorders>
              <w:top w:val="single" w:sz="4" w:space="0" w:color="auto"/>
              <w:left w:val="single" w:sz="4" w:space="0" w:color="auto"/>
              <w:bottom w:val="single" w:sz="4" w:space="0" w:color="auto"/>
              <w:right w:val="single" w:sz="4" w:space="0" w:color="auto"/>
            </w:tcBorders>
          </w:tcPr>
          <w:p w:rsidR="003B2A35" w:rsidRPr="00FD400F" w:rsidRDefault="00A92929"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В т.ч. детские </w:t>
            </w:r>
            <w:r w:rsidR="00DD7418" w:rsidRPr="00FD400F">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фили</w:t>
            </w:r>
            <w:r w:rsidR="003B2A35" w:rsidRPr="00FD400F">
              <w:rPr>
                <w:rFonts w:ascii="Times New Roman" w:eastAsia="Times New Roman" w:hAnsi="Times New Roman" w:cs="Times New Roman"/>
                <w:sz w:val="24"/>
                <w:szCs w:val="24"/>
                <w:lang w:eastAsia="ru-RU"/>
              </w:rPr>
              <w:t>алы</w:t>
            </w:r>
            <w:r w:rsidR="00DD7418" w:rsidRPr="00FD400F">
              <w:rPr>
                <w:rFonts w:ascii="Times New Roman" w:eastAsia="Times New Roman" w:hAnsi="Times New Roman" w:cs="Times New Roman"/>
                <w:sz w:val="24"/>
                <w:szCs w:val="24"/>
                <w:lang w:eastAsia="ru-RU"/>
              </w:rPr>
              <w:t xml:space="preserve"> - 10</w:t>
            </w:r>
          </w:p>
        </w:tc>
        <w:tc>
          <w:tcPr>
            <w:tcW w:w="2311" w:type="dxa"/>
            <w:tcBorders>
              <w:top w:val="single" w:sz="4" w:space="0" w:color="auto"/>
              <w:left w:val="single" w:sz="4" w:space="0" w:color="auto"/>
              <w:bottom w:val="single" w:sz="4" w:space="0" w:color="auto"/>
              <w:right w:val="single" w:sz="4" w:space="0" w:color="auto"/>
            </w:tcBorders>
          </w:tcPr>
          <w:p w:rsidR="003B2A35" w:rsidRPr="00FD400F" w:rsidRDefault="00DD741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3B2A35" w:rsidRPr="00FD400F" w:rsidRDefault="00DD741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4</w:t>
            </w:r>
          </w:p>
        </w:tc>
        <w:tc>
          <w:tcPr>
            <w:tcW w:w="2694" w:type="dxa"/>
            <w:tcBorders>
              <w:top w:val="single" w:sz="4" w:space="0" w:color="auto"/>
              <w:left w:val="single" w:sz="4" w:space="0" w:color="auto"/>
              <w:bottom w:val="single" w:sz="4" w:space="0" w:color="auto"/>
              <w:right w:val="single" w:sz="4" w:space="0" w:color="auto"/>
            </w:tcBorders>
          </w:tcPr>
          <w:p w:rsidR="003B2A35" w:rsidRPr="00FD400F" w:rsidRDefault="00DD7418"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4</w:t>
            </w:r>
          </w:p>
        </w:tc>
      </w:tr>
    </w:tbl>
    <w:p w:rsidR="00E871C1" w:rsidRPr="00FD400F" w:rsidRDefault="00E871C1" w:rsidP="00BA2690">
      <w:pPr>
        <w:spacing w:after="0" w:line="240" w:lineRule="auto"/>
        <w:ind w:firstLine="567"/>
        <w:jc w:val="both"/>
        <w:rPr>
          <w:rFonts w:ascii="Times New Roman" w:eastAsia="Times New Roman" w:hAnsi="Times New Roman" w:cs="Times New Roman"/>
          <w:sz w:val="24"/>
          <w:szCs w:val="24"/>
          <w:lang w:eastAsia="ru-RU"/>
        </w:rPr>
      </w:pPr>
    </w:p>
    <w:p w:rsidR="00E871C1" w:rsidRPr="005866B5" w:rsidRDefault="00E871C1" w:rsidP="00BA2690">
      <w:pPr>
        <w:spacing w:after="0" w:line="240" w:lineRule="auto"/>
        <w:ind w:left="142" w:firstLine="567"/>
        <w:jc w:val="both"/>
        <w:rPr>
          <w:rFonts w:ascii="Times New Roman" w:eastAsia="Times New Roman" w:hAnsi="Times New Roman" w:cs="Times New Roman"/>
          <w:b/>
          <w:sz w:val="24"/>
          <w:szCs w:val="24"/>
          <w:lang w:eastAsia="ru-RU"/>
        </w:rPr>
      </w:pPr>
      <w:r w:rsidRPr="005866B5">
        <w:rPr>
          <w:rFonts w:ascii="Times New Roman" w:eastAsia="Times New Roman" w:hAnsi="Times New Roman" w:cs="Times New Roman"/>
          <w:b/>
          <w:sz w:val="24"/>
          <w:szCs w:val="24"/>
          <w:lang w:eastAsia="ru-RU"/>
        </w:rPr>
        <w:t xml:space="preserve">10.4. Какая работа ведется в библиотечной системе для закрепления и продвижения молодых кадров (18-35 лет). </w:t>
      </w:r>
    </w:p>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FD400F" w:rsidRDefault="00E871C1" w:rsidP="00BA2690">
      <w:pPr>
        <w:spacing w:after="0" w:line="240" w:lineRule="auto"/>
        <w:ind w:firstLine="567"/>
        <w:jc w:val="both"/>
        <w:rPr>
          <w:rFonts w:ascii="Times New Roman" w:eastAsia="Times New Roman" w:hAnsi="Times New Roman" w:cs="Times New Roman"/>
          <w:i/>
          <w:sz w:val="24"/>
          <w:szCs w:val="24"/>
          <w:lang w:eastAsia="ru-RU"/>
        </w:rPr>
      </w:pPr>
      <w:r w:rsidRPr="00FD400F">
        <w:rPr>
          <w:rFonts w:ascii="Times New Roman" w:eastAsia="Times New Roman" w:hAnsi="Times New Roman" w:cs="Times New Roman"/>
          <w:i/>
          <w:sz w:val="24"/>
          <w:szCs w:val="24"/>
          <w:lang w:eastAsia="ru-RU"/>
        </w:rPr>
        <w:t>Таблица 10.4 —Награждение специалистов грамотами регионального (и выше) уровня</w:t>
      </w:r>
      <w:r w:rsidR="00FF58DC" w:rsidRPr="00FD400F">
        <w:rPr>
          <w:rFonts w:ascii="Times New Roman" w:eastAsia="Times New Roman" w:hAnsi="Times New Roman" w:cs="Times New Roman"/>
          <w:i/>
          <w:sz w:val="24"/>
          <w:szCs w:val="24"/>
          <w:lang w:eastAsia="ru-RU"/>
        </w:rPr>
        <w:t>-нет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540"/>
        <w:gridCol w:w="2412"/>
        <w:gridCol w:w="1647"/>
        <w:gridCol w:w="1893"/>
      </w:tblGrid>
      <w:tr w:rsidR="009101E1" w:rsidRPr="00FD400F" w:rsidTr="009C5E21">
        <w:tc>
          <w:tcPr>
            <w:tcW w:w="2114"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ФИО</w:t>
            </w:r>
          </w:p>
        </w:tc>
        <w:tc>
          <w:tcPr>
            <w:tcW w:w="1540"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Место работы</w:t>
            </w:r>
          </w:p>
        </w:tc>
        <w:tc>
          <w:tcPr>
            <w:tcW w:w="2412" w:type="dxa"/>
            <w:tcBorders>
              <w:top w:val="single" w:sz="4" w:space="0" w:color="auto"/>
              <w:left w:val="single" w:sz="4" w:space="0" w:color="auto"/>
              <w:bottom w:val="single" w:sz="4" w:space="0" w:color="auto"/>
              <w:right w:val="single" w:sz="4" w:space="0" w:color="auto"/>
            </w:tcBorders>
            <w:hideMark/>
          </w:tcPr>
          <w:p w:rsidR="00E871C1" w:rsidRPr="00FD400F" w:rsidRDefault="00A92929"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Награждена в 2013г.</w:t>
            </w:r>
            <w:r w:rsidR="00E871C1" w:rsidRPr="00FD400F">
              <w:rPr>
                <w:rFonts w:ascii="Times New Roman" w:eastAsia="Times New Roman" w:hAnsi="Times New Roman" w:cs="Times New Roman"/>
                <w:sz w:val="24"/>
                <w:szCs w:val="24"/>
                <w:lang w:eastAsia="ru-RU"/>
              </w:rPr>
              <w:t xml:space="preserve"> (юбилей, достижения в работе)</w:t>
            </w:r>
          </w:p>
        </w:tc>
        <w:tc>
          <w:tcPr>
            <w:tcW w:w="1647"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Чем награждался ранее</w:t>
            </w:r>
          </w:p>
        </w:tc>
        <w:tc>
          <w:tcPr>
            <w:tcW w:w="1893" w:type="dxa"/>
            <w:tcBorders>
              <w:top w:val="single" w:sz="4" w:space="0" w:color="auto"/>
              <w:left w:val="single" w:sz="4" w:space="0" w:color="auto"/>
              <w:bottom w:val="single" w:sz="4" w:space="0" w:color="auto"/>
              <w:right w:val="single" w:sz="4" w:space="0" w:color="auto"/>
            </w:tcBorders>
            <w:hideMark/>
          </w:tcPr>
          <w:p w:rsidR="00E871C1" w:rsidRPr="00FD400F" w:rsidRDefault="00E871C1"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Предполагаемая дата награждения</w:t>
            </w:r>
          </w:p>
        </w:tc>
      </w:tr>
      <w:tr w:rsidR="009101E1" w:rsidRPr="00FD400F" w:rsidTr="009C5E21">
        <w:tc>
          <w:tcPr>
            <w:tcW w:w="2114" w:type="dxa"/>
            <w:tcBorders>
              <w:top w:val="single" w:sz="4" w:space="0" w:color="auto"/>
              <w:left w:val="single" w:sz="4" w:space="0" w:color="auto"/>
              <w:bottom w:val="single" w:sz="4" w:space="0" w:color="auto"/>
              <w:right w:val="single" w:sz="4" w:space="0" w:color="auto"/>
            </w:tcBorders>
          </w:tcPr>
          <w:p w:rsidR="00A92929" w:rsidRPr="00FD400F" w:rsidRDefault="005866B5" w:rsidP="00BA26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40" w:type="dxa"/>
            <w:tcBorders>
              <w:top w:val="single" w:sz="4" w:space="0" w:color="auto"/>
              <w:left w:val="single" w:sz="4" w:space="0" w:color="auto"/>
              <w:bottom w:val="single" w:sz="4" w:space="0" w:color="auto"/>
              <w:right w:val="single" w:sz="4" w:space="0" w:color="auto"/>
            </w:tcBorders>
          </w:tcPr>
          <w:p w:rsidR="00A92929" w:rsidRPr="00FD400F" w:rsidRDefault="005866B5" w:rsidP="00BA26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12" w:type="dxa"/>
            <w:tcBorders>
              <w:top w:val="single" w:sz="4" w:space="0" w:color="auto"/>
              <w:left w:val="single" w:sz="4" w:space="0" w:color="auto"/>
              <w:bottom w:val="single" w:sz="4" w:space="0" w:color="auto"/>
              <w:right w:val="single" w:sz="4" w:space="0" w:color="auto"/>
            </w:tcBorders>
          </w:tcPr>
          <w:p w:rsidR="00A92929" w:rsidRPr="00FD400F" w:rsidRDefault="005866B5" w:rsidP="00BA26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47" w:type="dxa"/>
            <w:tcBorders>
              <w:top w:val="single" w:sz="4" w:space="0" w:color="auto"/>
              <w:left w:val="single" w:sz="4" w:space="0" w:color="auto"/>
              <w:bottom w:val="single" w:sz="4" w:space="0" w:color="auto"/>
              <w:right w:val="single" w:sz="4" w:space="0" w:color="auto"/>
            </w:tcBorders>
          </w:tcPr>
          <w:p w:rsidR="00A92929" w:rsidRPr="00FD400F" w:rsidRDefault="00A92929"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w:t>
            </w:r>
          </w:p>
        </w:tc>
        <w:tc>
          <w:tcPr>
            <w:tcW w:w="1893" w:type="dxa"/>
            <w:tcBorders>
              <w:top w:val="single" w:sz="4" w:space="0" w:color="auto"/>
              <w:left w:val="single" w:sz="4" w:space="0" w:color="auto"/>
              <w:bottom w:val="single" w:sz="4" w:space="0" w:color="auto"/>
              <w:right w:val="single" w:sz="4" w:space="0" w:color="auto"/>
            </w:tcBorders>
          </w:tcPr>
          <w:p w:rsidR="00A92929" w:rsidRPr="00FD400F" w:rsidRDefault="00A92929"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w:t>
            </w:r>
          </w:p>
        </w:tc>
      </w:tr>
      <w:tr w:rsidR="00A92929" w:rsidRPr="00FD400F" w:rsidTr="009C5E21">
        <w:tc>
          <w:tcPr>
            <w:tcW w:w="2114" w:type="dxa"/>
            <w:tcBorders>
              <w:top w:val="single" w:sz="4" w:space="0" w:color="auto"/>
              <w:left w:val="single" w:sz="4" w:space="0" w:color="auto"/>
              <w:bottom w:val="single" w:sz="4" w:space="0" w:color="auto"/>
              <w:right w:val="single" w:sz="4" w:space="0" w:color="auto"/>
            </w:tcBorders>
          </w:tcPr>
          <w:p w:rsidR="00A92929" w:rsidRPr="00FD400F" w:rsidRDefault="005866B5" w:rsidP="00BA26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540" w:type="dxa"/>
            <w:tcBorders>
              <w:top w:val="single" w:sz="4" w:space="0" w:color="auto"/>
              <w:left w:val="single" w:sz="4" w:space="0" w:color="auto"/>
              <w:bottom w:val="single" w:sz="4" w:space="0" w:color="auto"/>
              <w:right w:val="single" w:sz="4" w:space="0" w:color="auto"/>
            </w:tcBorders>
          </w:tcPr>
          <w:p w:rsidR="00A92929" w:rsidRPr="00FD400F" w:rsidRDefault="005866B5" w:rsidP="00BA26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12" w:type="dxa"/>
            <w:tcBorders>
              <w:top w:val="single" w:sz="4" w:space="0" w:color="auto"/>
              <w:left w:val="single" w:sz="4" w:space="0" w:color="auto"/>
              <w:bottom w:val="single" w:sz="4" w:space="0" w:color="auto"/>
              <w:right w:val="single" w:sz="4" w:space="0" w:color="auto"/>
            </w:tcBorders>
          </w:tcPr>
          <w:p w:rsidR="00A92929" w:rsidRPr="00FD400F" w:rsidRDefault="005866B5" w:rsidP="00BA26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647" w:type="dxa"/>
            <w:tcBorders>
              <w:top w:val="single" w:sz="4" w:space="0" w:color="auto"/>
              <w:left w:val="single" w:sz="4" w:space="0" w:color="auto"/>
              <w:bottom w:val="single" w:sz="4" w:space="0" w:color="auto"/>
              <w:right w:val="single" w:sz="4" w:space="0" w:color="auto"/>
            </w:tcBorders>
          </w:tcPr>
          <w:p w:rsidR="00A92929" w:rsidRPr="00FD400F" w:rsidRDefault="00A92929"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w:t>
            </w:r>
          </w:p>
        </w:tc>
        <w:tc>
          <w:tcPr>
            <w:tcW w:w="1893" w:type="dxa"/>
            <w:tcBorders>
              <w:top w:val="single" w:sz="4" w:space="0" w:color="auto"/>
              <w:left w:val="single" w:sz="4" w:space="0" w:color="auto"/>
              <w:bottom w:val="single" w:sz="4" w:space="0" w:color="auto"/>
              <w:right w:val="single" w:sz="4" w:space="0" w:color="auto"/>
            </w:tcBorders>
          </w:tcPr>
          <w:p w:rsidR="00A92929" w:rsidRPr="00FD400F" w:rsidRDefault="00A92929" w:rsidP="00BA2690">
            <w:pPr>
              <w:spacing w:after="0" w:line="240" w:lineRule="auto"/>
              <w:ind w:firstLine="567"/>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w:t>
            </w:r>
          </w:p>
        </w:tc>
      </w:tr>
    </w:tbl>
    <w:p w:rsidR="00E871C1" w:rsidRPr="00FD400F" w:rsidRDefault="00E871C1" w:rsidP="00BA2690">
      <w:pPr>
        <w:spacing w:after="0" w:line="240" w:lineRule="auto"/>
        <w:ind w:firstLine="567"/>
        <w:jc w:val="both"/>
        <w:rPr>
          <w:rFonts w:ascii="Times New Roman" w:eastAsia="Times New Roman" w:hAnsi="Times New Roman" w:cs="Times New Roman"/>
          <w:b/>
          <w:sz w:val="24"/>
          <w:szCs w:val="24"/>
          <w:lang w:eastAsia="ru-RU"/>
        </w:rPr>
      </w:pPr>
    </w:p>
    <w:p w:rsidR="00E871C1" w:rsidRPr="005866B5" w:rsidRDefault="00E871C1" w:rsidP="00BA2690">
      <w:pPr>
        <w:spacing w:after="0" w:line="240" w:lineRule="auto"/>
        <w:ind w:firstLine="567"/>
        <w:jc w:val="both"/>
        <w:rPr>
          <w:rFonts w:ascii="Times New Roman" w:eastAsia="Times New Roman" w:hAnsi="Times New Roman" w:cs="Times New Roman"/>
          <w:b/>
          <w:sz w:val="24"/>
          <w:szCs w:val="24"/>
          <w:lang w:eastAsia="ru-RU"/>
        </w:rPr>
      </w:pPr>
      <w:r w:rsidRPr="005866B5">
        <w:rPr>
          <w:rFonts w:ascii="Times New Roman" w:eastAsia="Times New Roman" w:hAnsi="Times New Roman" w:cs="Times New Roman"/>
          <w:b/>
          <w:sz w:val="24"/>
          <w:szCs w:val="24"/>
          <w:lang w:eastAsia="ru-RU"/>
        </w:rPr>
        <w:t>10.5 Социальные льготы:</w:t>
      </w:r>
    </w:p>
    <w:p w:rsidR="00E871C1" w:rsidRPr="00FD400F" w:rsidRDefault="00E871C1" w:rsidP="00BA2690">
      <w:pPr>
        <w:numPr>
          <w:ilvl w:val="0"/>
          <w:numId w:val="1"/>
        </w:numPr>
        <w:spacing w:after="0" w:line="240" w:lineRule="auto"/>
        <w:ind w:left="0" w:firstLine="142"/>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sz w:val="24"/>
          <w:szCs w:val="24"/>
          <w:lang w:eastAsia="ru-RU"/>
        </w:rPr>
        <w:t xml:space="preserve">Принят ли Коллективный договор </w:t>
      </w:r>
      <w:r w:rsidRPr="00FD400F">
        <w:rPr>
          <w:rFonts w:ascii="Times New Roman" w:eastAsia="Times New Roman" w:hAnsi="Times New Roman" w:cs="Times New Roman"/>
          <w:b/>
          <w:sz w:val="24"/>
          <w:szCs w:val="24"/>
          <w:lang w:eastAsia="ru-RU"/>
        </w:rPr>
        <w:t xml:space="preserve"> НЕТ</w:t>
      </w:r>
      <w:r w:rsidRPr="00FD400F">
        <w:rPr>
          <w:rFonts w:ascii="Times New Roman" w:eastAsia="Times New Roman" w:hAnsi="Times New Roman" w:cs="Times New Roman"/>
          <w:sz w:val="24"/>
          <w:szCs w:val="24"/>
          <w:lang w:eastAsia="ru-RU"/>
        </w:rPr>
        <w:t xml:space="preserve"> </w:t>
      </w:r>
    </w:p>
    <w:p w:rsidR="00E871C1" w:rsidRPr="00FD400F" w:rsidRDefault="00E871C1" w:rsidP="00BA2690">
      <w:pPr>
        <w:numPr>
          <w:ilvl w:val="0"/>
          <w:numId w:val="1"/>
        </w:numPr>
        <w:spacing w:after="0" w:line="240" w:lineRule="auto"/>
        <w:ind w:left="0" w:firstLine="142"/>
        <w:jc w:val="both"/>
        <w:rPr>
          <w:rFonts w:ascii="Times New Roman" w:eastAsia="Times New Roman" w:hAnsi="Times New Roman" w:cs="Times New Roman"/>
          <w:b/>
          <w:sz w:val="24"/>
          <w:szCs w:val="24"/>
          <w:lang w:eastAsia="ru-RU"/>
        </w:rPr>
      </w:pPr>
      <w:r w:rsidRPr="00FD400F">
        <w:rPr>
          <w:rFonts w:ascii="Times New Roman" w:eastAsia="Times New Roman" w:hAnsi="Times New Roman" w:cs="Times New Roman"/>
          <w:sz w:val="24"/>
          <w:szCs w:val="24"/>
          <w:lang w:eastAsia="ru-RU"/>
        </w:rPr>
        <w:t xml:space="preserve">Оплата коммунальных услуг сельских библиотекарям </w:t>
      </w:r>
      <w:r w:rsidRPr="00FD400F">
        <w:rPr>
          <w:rFonts w:ascii="Times New Roman" w:eastAsia="Times New Roman" w:hAnsi="Times New Roman" w:cs="Times New Roman"/>
          <w:b/>
          <w:sz w:val="24"/>
          <w:szCs w:val="24"/>
          <w:lang w:eastAsia="ru-RU"/>
        </w:rPr>
        <w:t>НЕТ</w:t>
      </w:r>
      <w:r w:rsidRPr="00FD400F">
        <w:rPr>
          <w:rFonts w:ascii="Times New Roman" w:eastAsia="Times New Roman" w:hAnsi="Times New Roman" w:cs="Times New Roman"/>
          <w:sz w:val="24"/>
          <w:szCs w:val="24"/>
          <w:lang w:eastAsia="ru-RU"/>
        </w:rPr>
        <w:t xml:space="preserve"> </w:t>
      </w:r>
    </w:p>
    <w:p w:rsidR="00E871C1" w:rsidRPr="00FD400F" w:rsidRDefault="00E871C1" w:rsidP="00BA2690">
      <w:pPr>
        <w:numPr>
          <w:ilvl w:val="0"/>
          <w:numId w:val="1"/>
        </w:numPr>
        <w:spacing w:after="0" w:line="240" w:lineRule="auto"/>
        <w:ind w:left="0" w:firstLine="142"/>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Дополнительные отпуска, материальная помощь к отпуску, бесплатные медосмотры, лечение, путевки (подчеркнуть) </w:t>
      </w:r>
    </w:p>
    <w:p w:rsidR="00A435F0" w:rsidRDefault="00E871C1" w:rsidP="00BA2690">
      <w:pPr>
        <w:numPr>
          <w:ilvl w:val="0"/>
          <w:numId w:val="1"/>
        </w:numPr>
        <w:spacing w:after="0" w:line="240" w:lineRule="auto"/>
        <w:ind w:left="0" w:firstLine="142"/>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Перечислить документы, где это закреплено. </w:t>
      </w:r>
      <w:bookmarkStart w:id="18" w:name="_Toc370197350"/>
    </w:p>
    <w:p w:rsidR="00B923C3" w:rsidRPr="00B923C3" w:rsidRDefault="00B923C3" w:rsidP="00BA2690">
      <w:pPr>
        <w:spacing w:after="0" w:line="240" w:lineRule="auto"/>
        <w:jc w:val="both"/>
        <w:rPr>
          <w:rFonts w:ascii="Times New Roman" w:hAnsi="Times New Roman" w:cs="Times New Roman"/>
          <w:sz w:val="24"/>
          <w:szCs w:val="24"/>
        </w:rPr>
      </w:pPr>
      <w:r w:rsidRPr="00B923C3">
        <w:rPr>
          <w:rFonts w:ascii="Times New Roman" w:hAnsi="Times New Roman" w:cs="Times New Roman"/>
          <w:sz w:val="24"/>
          <w:szCs w:val="24"/>
        </w:rPr>
        <w:t>«Правила внутреннего трудового распорядка МУК ЦБС г. Рыбинска». Утверждено директором МУК ЦБС г. Рыбинска  и согласовано  с председателем профсоюзного комитета МУК ЦБС г. Рыбинска от 01.07 2014г.;   «Положение об оплате труда работников МУК ЦБС г. Рыбинска».  Утверждено директором МУК ЦБС г. Рыбинска от 1 сентября 2011г.  «Положение о стимулирующих выплатах  из фонда оплаты труда работников      Муниципального  учреждения культуры Централизованная библиотечная система г. Рыбинска» утверждено директором МУК ЦБС и согласовано с пред.профкома МУК ЦБС 30  декабря 2013г.</w:t>
      </w:r>
    </w:p>
    <w:p w:rsidR="005866B5" w:rsidRPr="00FD400F" w:rsidRDefault="005866B5" w:rsidP="00BA2690">
      <w:pPr>
        <w:spacing w:after="0" w:line="240" w:lineRule="auto"/>
        <w:ind w:left="142"/>
        <w:jc w:val="both"/>
        <w:rPr>
          <w:rFonts w:ascii="Times New Roman" w:eastAsia="Times New Roman" w:hAnsi="Times New Roman" w:cs="Times New Roman"/>
          <w:sz w:val="24"/>
          <w:szCs w:val="24"/>
          <w:lang w:eastAsia="ru-RU"/>
        </w:rPr>
      </w:pPr>
    </w:p>
    <w:p w:rsidR="00E871C1" w:rsidRPr="005866B5" w:rsidRDefault="00E871C1" w:rsidP="00BA2690">
      <w:pPr>
        <w:keepNext/>
        <w:spacing w:after="0" w:line="240" w:lineRule="auto"/>
        <w:jc w:val="both"/>
        <w:outlineLvl w:val="0"/>
        <w:rPr>
          <w:rFonts w:ascii="Times New Roman" w:eastAsia="Times New Roman" w:hAnsi="Times New Roman" w:cs="Times New Roman"/>
          <w:b/>
          <w:sz w:val="28"/>
          <w:szCs w:val="28"/>
          <w:lang w:eastAsia="ru-RU"/>
        </w:rPr>
      </w:pPr>
      <w:r w:rsidRPr="005866B5">
        <w:rPr>
          <w:rFonts w:ascii="Times New Roman" w:eastAsia="Times New Roman" w:hAnsi="Times New Roman" w:cs="Times New Roman"/>
          <w:b/>
          <w:sz w:val="28"/>
          <w:szCs w:val="28"/>
          <w:lang w:eastAsia="ru-RU"/>
        </w:rPr>
        <w:t>11. Материально-техническая база</w:t>
      </w:r>
      <w:bookmarkEnd w:id="18"/>
      <w:r w:rsidRPr="005866B5">
        <w:rPr>
          <w:rFonts w:ascii="Times New Roman" w:eastAsia="Times New Roman" w:hAnsi="Times New Roman" w:cs="Times New Roman"/>
          <w:b/>
          <w:sz w:val="28"/>
          <w:szCs w:val="28"/>
          <w:lang w:eastAsia="ru-RU"/>
        </w:rPr>
        <w:t xml:space="preserve"> </w:t>
      </w:r>
    </w:p>
    <w:p w:rsidR="00E871C1" w:rsidRPr="005866B5" w:rsidRDefault="005866B5" w:rsidP="00BA2690">
      <w:pPr>
        <w:spacing w:after="0" w:line="240" w:lineRule="auto"/>
        <w:ind w:firstLine="567"/>
        <w:jc w:val="both"/>
        <w:rPr>
          <w:rFonts w:ascii="Times New Roman" w:eastAsia="Times New Roman" w:hAnsi="Times New Roman" w:cs="Times New Roman"/>
          <w:i/>
          <w:sz w:val="24"/>
          <w:szCs w:val="24"/>
          <w:lang w:eastAsia="ru-RU"/>
        </w:rPr>
      </w:pPr>
      <w:bookmarkStart w:id="19" w:name="_Toc370197351"/>
      <w:r w:rsidRPr="00FD400F">
        <w:rPr>
          <w:rFonts w:ascii="Times New Roman" w:eastAsia="Times New Roman" w:hAnsi="Times New Roman" w:cs="Times New Roman"/>
          <w:i/>
          <w:sz w:val="24"/>
          <w:szCs w:val="24"/>
          <w:lang w:eastAsia="ru-RU"/>
        </w:rPr>
        <w:t xml:space="preserve">Таблица </w:t>
      </w:r>
      <w:r w:rsidRPr="005866B5">
        <w:rPr>
          <w:rFonts w:ascii="Times New Roman" w:eastAsia="Times New Roman" w:hAnsi="Times New Roman" w:cs="Times New Roman"/>
          <w:i/>
          <w:sz w:val="24"/>
          <w:szCs w:val="24"/>
          <w:lang w:eastAsia="ru-RU"/>
        </w:rPr>
        <w:t xml:space="preserve">11.1  </w:t>
      </w:r>
      <w:r w:rsidR="00E871C1" w:rsidRPr="005866B5">
        <w:rPr>
          <w:rFonts w:ascii="Times New Roman" w:eastAsia="Times New Roman" w:hAnsi="Times New Roman" w:cs="Times New Roman"/>
          <w:b/>
          <w:i/>
          <w:sz w:val="24"/>
          <w:szCs w:val="24"/>
          <w:lang w:eastAsia="ru-RU"/>
        </w:rPr>
        <w:t>Состояние библиотечных зданий</w:t>
      </w:r>
      <w:bookmarkEnd w:id="19"/>
    </w:p>
    <w:tbl>
      <w:tblPr>
        <w:tblpPr w:leftFromText="180" w:rightFromText="180" w:vertAnchor="text" w:tblpY="582"/>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559"/>
        <w:gridCol w:w="1418"/>
        <w:gridCol w:w="1417"/>
        <w:gridCol w:w="1276"/>
        <w:gridCol w:w="1578"/>
      </w:tblGrid>
      <w:tr w:rsidR="002729F4" w:rsidRPr="00FD400F" w:rsidTr="00876084">
        <w:trPr>
          <w:cantSplit/>
          <w:trHeight w:val="533"/>
        </w:trPr>
        <w:tc>
          <w:tcPr>
            <w:tcW w:w="1271" w:type="dxa"/>
            <w:vMerge w:val="restart"/>
            <w:tcBorders>
              <w:top w:val="single" w:sz="4" w:space="0" w:color="auto"/>
              <w:left w:val="single" w:sz="4" w:space="0" w:color="auto"/>
              <w:bottom w:val="single" w:sz="4" w:space="0" w:color="auto"/>
              <w:right w:val="single" w:sz="4" w:space="0" w:color="auto"/>
            </w:tcBorders>
            <w:hideMark/>
          </w:tcPr>
          <w:p w:rsidR="002B0371" w:rsidRPr="005866B5" w:rsidRDefault="00A435F0"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Наименование</w:t>
            </w:r>
          </w:p>
          <w:p w:rsidR="00A435F0" w:rsidRPr="005866B5" w:rsidRDefault="00A435F0"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библиотеки</w:t>
            </w:r>
          </w:p>
        </w:tc>
        <w:tc>
          <w:tcPr>
            <w:tcW w:w="2835" w:type="dxa"/>
            <w:gridSpan w:val="2"/>
            <w:tcBorders>
              <w:top w:val="single" w:sz="4" w:space="0" w:color="auto"/>
              <w:left w:val="single" w:sz="4" w:space="0" w:color="auto"/>
              <w:bottom w:val="single" w:sz="4" w:space="0" w:color="auto"/>
              <w:right w:val="single" w:sz="4" w:space="0" w:color="auto"/>
            </w:tcBorders>
            <w:hideMark/>
          </w:tcPr>
          <w:p w:rsidR="00A435F0" w:rsidRPr="005866B5" w:rsidRDefault="00A435F0"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Текущий ремонт зданий</w:t>
            </w:r>
          </w:p>
        </w:tc>
        <w:tc>
          <w:tcPr>
            <w:tcW w:w="2835" w:type="dxa"/>
            <w:gridSpan w:val="2"/>
            <w:tcBorders>
              <w:top w:val="single" w:sz="4" w:space="0" w:color="auto"/>
              <w:left w:val="single" w:sz="4" w:space="0" w:color="auto"/>
              <w:bottom w:val="single" w:sz="4" w:space="0" w:color="auto"/>
              <w:right w:val="single" w:sz="4" w:space="0" w:color="auto"/>
            </w:tcBorders>
            <w:hideMark/>
          </w:tcPr>
          <w:p w:rsidR="00A435F0" w:rsidRPr="005866B5" w:rsidRDefault="00A435F0"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Физическая безопасность фондов и пользователей</w:t>
            </w:r>
          </w:p>
        </w:tc>
        <w:tc>
          <w:tcPr>
            <w:tcW w:w="2854" w:type="dxa"/>
            <w:gridSpan w:val="2"/>
            <w:tcBorders>
              <w:top w:val="single" w:sz="4" w:space="0" w:color="auto"/>
              <w:left w:val="single" w:sz="4" w:space="0" w:color="auto"/>
              <w:bottom w:val="single" w:sz="4" w:space="0" w:color="auto"/>
              <w:right w:val="single" w:sz="4" w:space="0" w:color="auto"/>
            </w:tcBorders>
            <w:hideMark/>
          </w:tcPr>
          <w:p w:rsidR="00A435F0" w:rsidRPr="005866B5" w:rsidRDefault="00A435F0"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 xml:space="preserve">Противопожарная безопасность </w:t>
            </w:r>
          </w:p>
        </w:tc>
      </w:tr>
      <w:tr w:rsidR="002729F4" w:rsidRPr="00FD400F" w:rsidTr="00876084">
        <w:trPr>
          <w:cantSplit/>
          <w:trHeight w:val="14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435F0" w:rsidRPr="005866B5" w:rsidRDefault="00A435F0" w:rsidP="00BA2690">
            <w:pPr>
              <w:spacing w:after="0" w:line="240" w:lineRule="auto"/>
              <w:ind w:firstLine="567"/>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A435F0" w:rsidRPr="005866B5" w:rsidRDefault="00A435F0" w:rsidP="00BA2690">
            <w:pPr>
              <w:spacing w:after="0" w:line="143" w:lineRule="atLeast"/>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Осуществлено, кол-во</w:t>
            </w:r>
          </w:p>
        </w:tc>
        <w:tc>
          <w:tcPr>
            <w:tcW w:w="1559" w:type="dxa"/>
            <w:tcBorders>
              <w:top w:val="single" w:sz="4" w:space="0" w:color="auto"/>
              <w:left w:val="single" w:sz="4" w:space="0" w:color="auto"/>
              <w:bottom w:val="single" w:sz="4" w:space="0" w:color="auto"/>
              <w:right w:val="single" w:sz="4" w:space="0" w:color="auto"/>
            </w:tcBorders>
            <w:hideMark/>
          </w:tcPr>
          <w:p w:rsidR="00A435F0" w:rsidRPr="005866B5" w:rsidRDefault="00A435F0"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 xml:space="preserve">Требуется, </w:t>
            </w:r>
          </w:p>
          <w:p w:rsidR="00A435F0" w:rsidRPr="005866B5" w:rsidRDefault="00A435F0" w:rsidP="00BA2690">
            <w:pPr>
              <w:spacing w:after="0" w:line="143" w:lineRule="atLeast"/>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кол-во</w:t>
            </w:r>
          </w:p>
        </w:tc>
        <w:tc>
          <w:tcPr>
            <w:tcW w:w="1418" w:type="dxa"/>
            <w:tcBorders>
              <w:top w:val="single" w:sz="4" w:space="0" w:color="auto"/>
              <w:left w:val="single" w:sz="4" w:space="0" w:color="auto"/>
              <w:bottom w:val="single" w:sz="4" w:space="0" w:color="auto"/>
              <w:right w:val="single" w:sz="4" w:space="0" w:color="auto"/>
            </w:tcBorders>
            <w:hideMark/>
          </w:tcPr>
          <w:p w:rsidR="00A435F0" w:rsidRPr="005866B5" w:rsidRDefault="00A435F0" w:rsidP="00BA2690">
            <w:pPr>
              <w:spacing w:after="0" w:line="143" w:lineRule="atLeast"/>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Наличие физической охраны, кем</w:t>
            </w:r>
          </w:p>
        </w:tc>
        <w:tc>
          <w:tcPr>
            <w:tcW w:w="1417" w:type="dxa"/>
            <w:tcBorders>
              <w:top w:val="single" w:sz="4" w:space="0" w:color="auto"/>
              <w:left w:val="single" w:sz="4" w:space="0" w:color="auto"/>
              <w:bottom w:val="single" w:sz="4" w:space="0" w:color="auto"/>
              <w:right w:val="single" w:sz="4" w:space="0" w:color="auto"/>
            </w:tcBorders>
            <w:hideMark/>
          </w:tcPr>
          <w:p w:rsidR="00A435F0" w:rsidRPr="005866B5" w:rsidRDefault="00A435F0" w:rsidP="00BA2690">
            <w:pPr>
              <w:spacing w:after="0" w:line="143" w:lineRule="atLeast"/>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Сигнализация</w:t>
            </w:r>
          </w:p>
        </w:tc>
        <w:tc>
          <w:tcPr>
            <w:tcW w:w="1276" w:type="dxa"/>
            <w:tcBorders>
              <w:top w:val="single" w:sz="4" w:space="0" w:color="auto"/>
              <w:left w:val="single" w:sz="4" w:space="0" w:color="auto"/>
              <w:bottom w:val="single" w:sz="4" w:space="0" w:color="auto"/>
              <w:right w:val="single" w:sz="4" w:space="0" w:color="auto"/>
            </w:tcBorders>
            <w:hideMark/>
          </w:tcPr>
          <w:p w:rsidR="00A435F0" w:rsidRPr="005866B5" w:rsidRDefault="00A435F0" w:rsidP="00BA2690">
            <w:pPr>
              <w:spacing w:after="0" w:line="143" w:lineRule="atLeast"/>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Сигнализация</w:t>
            </w:r>
          </w:p>
        </w:tc>
        <w:tc>
          <w:tcPr>
            <w:tcW w:w="1578" w:type="dxa"/>
            <w:tcBorders>
              <w:top w:val="single" w:sz="4" w:space="0" w:color="auto"/>
              <w:left w:val="single" w:sz="4" w:space="0" w:color="auto"/>
              <w:bottom w:val="single" w:sz="4" w:space="0" w:color="auto"/>
              <w:right w:val="single" w:sz="4" w:space="0" w:color="auto"/>
            </w:tcBorders>
            <w:hideMark/>
          </w:tcPr>
          <w:p w:rsidR="00A435F0" w:rsidRPr="005866B5" w:rsidRDefault="00A435F0" w:rsidP="00BA2690">
            <w:pPr>
              <w:spacing w:after="0" w:line="143" w:lineRule="atLeast"/>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Огнету-шители</w:t>
            </w:r>
          </w:p>
        </w:tc>
      </w:tr>
      <w:tr w:rsidR="002729F4" w:rsidRPr="00FD400F" w:rsidTr="00876084">
        <w:trPr>
          <w:cantSplit/>
          <w:trHeight w:val="14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435F0" w:rsidRPr="005866B5" w:rsidRDefault="00A435F0" w:rsidP="00BA2690">
            <w:pPr>
              <w:spacing w:after="0" w:line="240" w:lineRule="auto"/>
              <w:ind w:firstLine="567"/>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A435F0" w:rsidRPr="005866B5" w:rsidRDefault="00A435F0" w:rsidP="00BA2690">
            <w:pPr>
              <w:spacing w:after="0" w:line="143" w:lineRule="atLeast"/>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Виды ремонта</w:t>
            </w:r>
          </w:p>
        </w:tc>
        <w:tc>
          <w:tcPr>
            <w:tcW w:w="1559" w:type="dxa"/>
            <w:tcBorders>
              <w:top w:val="single" w:sz="4" w:space="0" w:color="auto"/>
              <w:left w:val="single" w:sz="4" w:space="0" w:color="auto"/>
              <w:bottom w:val="single" w:sz="4" w:space="0" w:color="auto"/>
              <w:right w:val="single" w:sz="4" w:space="0" w:color="auto"/>
            </w:tcBorders>
            <w:hideMark/>
          </w:tcPr>
          <w:p w:rsidR="00A435F0" w:rsidRPr="005866B5" w:rsidRDefault="00A435F0" w:rsidP="00BA2690">
            <w:pPr>
              <w:spacing w:after="0" w:line="143" w:lineRule="atLeast"/>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Виды ремонта</w:t>
            </w:r>
          </w:p>
        </w:tc>
        <w:tc>
          <w:tcPr>
            <w:tcW w:w="1418" w:type="dxa"/>
            <w:tcBorders>
              <w:top w:val="single" w:sz="4" w:space="0" w:color="auto"/>
              <w:left w:val="single" w:sz="4" w:space="0" w:color="auto"/>
              <w:bottom w:val="single" w:sz="4" w:space="0" w:color="auto"/>
              <w:right w:val="single" w:sz="4" w:space="0" w:color="auto"/>
            </w:tcBorders>
            <w:hideMark/>
          </w:tcPr>
          <w:p w:rsidR="00A435F0" w:rsidRPr="005866B5" w:rsidRDefault="00A435F0" w:rsidP="00BA2690">
            <w:pPr>
              <w:spacing w:after="0" w:line="240" w:lineRule="auto"/>
              <w:ind w:firstLine="567"/>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A435F0" w:rsidRPr="005866B5" w:rsidRDefault="00A435F0" w:rsidP="00BA2690">
            <w:pPr>
              <w:spacing w:after="0" w:line="240" w:lineRule="auto"/>
              <w:ind w:firstLine="567"/>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A435F0" w:rsidRPr="005866B5" w:rsidRDefault="00A435F0" w:rsidP="00BA2690">
            <w:pPr>
              <w:spacing w:after="0" w:line="143" w:lineRule="atLeast"/>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Да/нет</w:t>
            </w:r>
          </w:p>
        </w:tc>
        <w:tc>
          <w:tcPr>
            <w:tcW w:w="1578" w:type="dxa"/>
            <w:tcBorders>
              <w:top w:val="single" w:sz="4" w:space="0" w:color="auto"/>
              <w:left w:val="single" w:sz="4" w:space="0" w:color="auto"/>
              <w:bottom w:val="single" w:sz="4" w:space="0" w:color="auto"/>
              <w:right w:val="single" w:sz="4" w:space="0" w:color="auto"/>
            </w:tcBorders>
            <w:hideMark/>
          </w:tcPr>
          <w:p w:rsidR="00A435F0" w:rsidRPr="005866B5" w:rsidRDefault="00A435F0"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Имеется</w:t>
            </w:r>
          </w:p>
          <w:p w:rsidR="00A435F0" w:rsidRPr="005866B5" w:rsidRDefault="00A435F0" w:rsidP="00BA2690">
            <w:pPr>
              <w:spacing w:after="0" w:line="143" w:lineRule="atLeast"/>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(Кол-во)</w:t>
            </w:r>
          </w:p>
        </w:tc>
      </w:tr>
      <w:tr w:rsidR="002729F4" w:rsidRPr="00FD400F" w:rsidTr="00876084">
        <w:trPr>
          <w:cantSplit/>
          <w:trHeight w:val="282"/>
        </w:trPr>
        <w:tc>
          <w:tcPr>
            <w:tcW w:w="1271" w:type="dxa"/>
            <w:tcBorders>
              <w:top w:val="single" w:sz="4" w:space="0" w:color="auto"/>
              <w:left w:val="single" w:sz="4" w:space="0" w:color="auto"/>
              <w:bottom w:val="single" w:sz="4" w:space="0" w:color="auto"/>
              <w:right w:val="single" w:sz="4" w:space="0" w:color="auto"/>
            </w:tcBorders>
            <w:hideMark/>
          </w:tcPr>
          <w:p w:rsidR="002729F4" w:rsidRPr="005866B5" w:rsidRDefault="0043277A"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 xml:space="preserve"> ЦГБ</w:t>
            </w:r>
            <w:r w:rsidR="002729F4" w:rsidRPr="005866B5">
              <w:rPr>
                <w:rFonts w:ascii="Times New Roman" w:eastAsia="Times New Roman" w:hAnsi="Times New Roman" w:cs="Times New Roman"/>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A435F0" w:rsidRPr="005866B5" w:rsidRDefault="002729F4"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реконструкция</w:t>
            </w:r>
          </w:p>
        </w:tc>
        <w:tc>
          <w:tcPr>
            <w:tcW w:w="1559" w:type="dxa"/>
            <w:tcBorders>
              <w:top w:val="single" w:sz="4" w:space="0" w:color="auto"/>
              <w:left w:val="single" w:sz="4" w:space="0" w:color="auto"/>
              <w:bottom w:val="single" w:sz="4" w:space="0" w:color="auto"/>
              <w:right w:val="single" w:sz="4" w:space="0" w:color="auto"/>
            </w:tcBorders>
            <w:hideMark/>
          </w:tcPr>
          <w:p w:rsidR="00A435F0" w:rsidRPr="005866B5" w:rsidRDefault="002729F4"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нет</w:t>
            </w:r>
          </w:p>
        </w:tc>
        <w:tc>
          <w:tcPr>
            <w:tcW w:w="1418" w:type="dxa"/>
            <w:tcBorders>
              <w:top w:val="single" w:sz="4" w:space="0" w:color="auto"/>
              <w:left w:val="single" w:sz="4" w:space="0" w:color="auto"/>
              <w:bottom w:val="single" w:sz="4" w:space="0" w:color="auto"/>
              <w:right w:val="single" w:sz="4" w:space="0" w:color="auto"/>
            </w:tcBorders>
            <w:hideMark/>
          </w:tcPr>
          <w:p w:rsidR="00A435F0" w:rsidRPr="005866B5" w:rsidRDefault="002729F4"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да</w:t>
            </w:r>
          </w:p>
        </w:tc>
        <w:tc>
          <w:tcPr>
            <w:tcW w:w="1417" w:type="dxa"/>
            <w:tcBorders>
              <w:top w:val="single" w:sz="4" w:space="0" w:color="auto"/>
              <w:left w:val="single" w:sz="4" w:space="0" w:color="auto"/>
              <w:bottom w:val="single" w:sz="4" w:space="0" w:color="auto"/>
              <w:right w:val="single" w:sz="4" w:space="0" w:color="auto"/>
            </w:tcBorders>
            <w:hideMark/>
          </w:tcPr>
          <w:p w:rsidR="00A435F0" w:rsidRPr="005866B5" w:rsidRDefault="002729F4"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да</w:t>
            </w:r>
          </w:p>
        </w:tc>
        <w:tc>
          <w:tcPr>
            <w:tcW w:w="1276" w:type="dxa"/>
            <w:tcBorders>
              <w:top w:val="single" w:sz="4" w:space="0" w:color="auto"/>
              <w:left w:val="single" w:sz="4" w:space="0" w:color="auto"/>
              <w:bottom w:val="single" w:sz="4" w:space="0" w:color="auto"/>
              <w:right w:val="single" w:sz="4" w:space="0" w:color="auto"/>
            </w:tcBorders>
            <w:hideMark/>
          </w:tcPr>
          <w:p w:rsidR="00A435F0" w:rsidRPr="005866B5" w:rsidRDefault="00176D1D"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да</w:t>
            </w:r>
          </w:p>
        </w:tc>
        <w:tc>
          <w:tcPr>
            <w:tcW w:w="1578" w:type="dxa"/>
            <w:tcBorders>
              <w:top w:val="single" w:sz="4" w:space="0" w:color="auto"/>
              <w:left w:val="single" w:sz="4" w:space="0" w:color="auto"/>
              <w:bottom w:val="single" w:sz="4" w:space="0" w:color="auto"/>
              <w:right w:val="single" w:sz="4" w:space="0" w:color="auto"/>
            </w:tcBorders>
            <w:hideMark/>
          </w:tcPr>
          <w:p w:rsidR="00A435F0" w:rsidRPr="005866B5" w:rsidRDefault="002729F4"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3</w:t>
            </w:r>
            <w:r w:rsidR="0043277A" w:rsidRPr="005866B5">
              <w:rPr>
                <w:rFonts w:ascii="Times New Roman" w:eastAsia="Times New Roman" w:hAnsi="Times New Roman" w:cs="Times New Roman"/>
                <w:lang w:eastAsia="ru-RU"/>
              </w:rPr>
              <w:t>2</w:t>
            </w:r>
          </w:p>
        </w:tc>
      </w:tr>
      <w:tr w:rsidR="00D22652" w:rsidRPr="00FD400F" w:rsidTr="00876084">
        <w:trPr>
          <w:cantSplit/>
          <w:trHeight w:val="282"/>
        </w:trPr>
        <w:tc>
          <w:tcPr>
            <w:tcW w:w="1271"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Ф.1</w:t>
            </w:r>
          </w:p>
        </w:tc>
        <w:tc>
          <w:tcPr>
            <w:tcW w:w="1276"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559"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276"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578"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2</w:t>
            </w:r>
          </w:p>
        </w:tc>
      </w:tr>
      <w:tr w:rsidR="00D22652" w:rsidRPr="00FD400F" w:rsidTr="00876084">
        <w:trPr>
          <w:cantSplit/>
          <w:trHeight w:val="282"/>
        </w:trPr>
        <w:tc>
          <w:tcPr>
            <w:tcW w:w="1271"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Ф.2</w:t>
            </w:r>
          </w:p>
        </w:tc>
        <w:tc>
          <w:tcPr>
            <w:tcW w:w="1276"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jc w:val="both"/>
              <w:rPr>
                <w:rFonts w:ascii="Times New Roman" w:hAnsi="Times New Roman" w:cs="Times New Roman"/>
              </w:rPr>
            </w:pPr>
            <w:r w:rsidRPr="005866B5">
              <w:rPr>
                <w:rFonts w:ascii="Times New Roman" w:hAnsi="Times New Roman" w:cs="Times New Roman"/>
              </w:rPr>
              <w:t>нет</w:t>
            </w:r>
          </w:p>
        </w:tc>
        <w:tc>
          <w:tcPr>
            <w:tcW w:w="1559"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
              <w:jc w:val="both"/>
              <w:rPr>
                <w:rFonts w:ascii="Times New Roman" w:hAnsi="Times New Roman" w:cs="Times New Roman"/>
              </w:rPr>
            </w:pPr>
            <w:r w:rsidRPr="005866B5">
              <w:rPr>
                <w:rFonts w:ascii="Times New Roman" w:hAnsi="Times New Roman" w:cs="Times New Roman"/>
              </w:rPr>
              <w:t>Косм. ремонт</w:t>
            </w:r>
          </w:p>
          <w:p w:rsidR="00D22652" w:rsidRPr="005866B5" w:rsidRDefault="00D22652" w:rsidP="00BA2690">
            <w:pPr>
              <w:spacing w:after="0" w:line="240" w:lineRule="auto"/>
              <w:ind w:firstLine="5"/>
              <w:jc w:val="both"/>
              <w:rPr>
                <w:rFonts w:ascii="Times New Roman" w:eastAsia="Times New Roman" w:hAnsi="Times New Roman" w:cs="Times New Roman"/>
                <w:lang w:eastAsia="ru-RU"/>
              </w:rPr>
            </w:pPr>
            <w:r w:rsidRPr="005866B5">
              <w:rPr>
                <w:rFonts w:ascii="Times New Roman" w:hAnsi="Times New Roman" w:cs="Times New Roman"/>
              </w:rPr>
              <w:t>(окна)</w:t>
            </w:r>
          </w:p>
        </w:tc>
        <w:tc>
          <w:tcPr>
            <w:tcW w:w="1418"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276"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578"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4</w:t>
            </w:r>
          </w:p>
        </w:tc>
      </w:tr>
      <w:tr w:rsidR="00D22652" w:rsidRPr="00FD400F" w:rsidTr="00876084">
        <w:trPr>
          <w:cantSplit/>
          <w:trHeight w:val="282"/>
        </w:trPr>
        <w:tc>
          <w:tcPr>
            <w:tcW w:w="1271"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Ф.3</w:t>
            </w:r>
          </w:p>
        </w:tc>
        <w:tc>
          <w:tcPr>
            <w:tcW w:w="1276"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jc w:val="both"/>
              <w:rPr>
                <w:rFonts w:ascii="Times New Roman" w:hAnsi="Times New Roman" w:cs="Times New Roman"/>
              </w:rPr>
            </w:pPr>
            <w:r w:rsidRPr="005866B5">
              <w:rPr>
                <w:rFonts w:ascii="Times New Roman" w:hAnsi="Times New Roman" w:cs="Times New Roman"/>
              </w:rPr>
              <w:t>нет</w:t>
            </w:r>
          </w:p>
        </w:tc>
        <w:tc>
          <w:tcPr>
            <w:tcW w:w="1559"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276"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578"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14</w:t>
            </w:r>
          </w:p>
        </w:tc>
      </w:tr>
      <w:tr w:rsidR="002729F4" w:rsidRPr="00FD400F" w:rsidTr="00876084">
        <w:trPr>
          <w:cantSplit/>
          <w:trHeight w:val="282"/>
        </w:trPr>
        <w:tc>
          <w:tcPr>
            <w:tcW w:w="1271"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Ф.5</w:t>
            </w:r>
          </w:p>
        </w:tc>
        <w:tc>
          <w:tcPr>
            <w:tcW w:w="1276" w:type="dxa"/>
            <w:tcBorders>
              <w:top w:val="single" w:sz="4" w:space="0" w:color="auto"/>
              <w:left w:val="single" w:sz="4" w:space="0" w:color="auto"/>
              <w:bottom w:val="single" w:sz="4" w:space="0" w:color="auto"/>
              <w:right w:val="single" w:sz="4" w:space="0" w:color="auto"/>
            </w:tcBorders>
          </w:tcPr>
          <w:p w:rsidR="00D206EC" w:rsidRPr="005866B5" w:rsidRDefault="005866B5" w:rsidP="00BA2690">
            <w:pPr>
              <w:spacing w:after="0" w:line="240" w:lineRule="auto"/>
              <w:ind w:firstLine="5"/>
              <w:jc w:val="both"/>
              <w:rPr>
                <w:rFonts w:ascii="Times New Roman" w:hAnsi="Times New Roman" w:cs="Times New Roman"/>
              </w:rPr>
            </w:pPr>
            <w:r>
              <w:rPr>
                <w:rFonts w:ascii="Times New Roman" w:hAnsi="Times New Roman" w:cs="Times New Roman"/>
              </w:rPr>
              <w:t>нет</w:t>
            </w:r>
          </w:p>
        </w:tc>
        <w:tc>
          <w:tcPr>
            <w:tcW w:w="1559"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
              <w:jc w:val="both"/>
              <w:rPr>
                <w:rFonts w:ascii="Times New Roman" w:hAnsi="Times New Roman" w:cs="Times New Roman"/>
              </w:rPr>
            </w:pPr>
            <w:r w:rsidRPr="005866B5">
              <w:rPr>
                <w:rFonts w:ascii="Times New Roman" w:hAnsi="Times New Roman" w:cs="Times New Roman"/>
              </w:rPr>
              <w:t>Косм. ремонт</w:t>
            </w:r>
          </w:p>
          <w:p w:rsidR="00D206EC" w:rsidRPr="005866B5" w:rsidRDefault="00D22652" w:rsidP="00BA2690">
            <w:pPr>
              <w:spacing w:after="0" w:line="240" w:lineRule="auto"/>
              <w:ind w:firstLine="5"/>
              <w:jc w:val="both"/>
              <w:rPr>
                <w:rFonts w:ascii="Times New Roman" w:eastAsia="Times New Roman" w:hAnsi="Times New Roman" w:cs="Times New Roman"/>
                <w:lang w:eastAsia="ru-RU"/>
              </w:rPr>
            </w:pPr>
            <w:r w:rsidRPr="005866B5">
              <w:rPr>
                <w:rFonts w:ascii="Times New Roman" w:hAnsi="Times New Roman" w:cs="Times New Roman"/>
              </w:rPr>
              <w:t>(частично)</w:t>
            </w:r>
          </w:p>
        </w:tc>
        <w:tc>
          <w:tcPr>
            <w:tcW w:w="1418"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ind w:firstLine="5"/>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D206EC" w:rsidRPr="005866B5" w:rsidRDefault="00D22652"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да</w:t>
            </w:r>
          </w:p>
        </w:tc>
        <w:tc>
          <w:tcPr>
            <w:tcW w:w="1276" w:type="dxa"/>
            <w:tcBorders>
              <w:top w:val="single" w:sz="4" w:space="0" w:color="auto"/>
              <w:left w:val="single" w:sz="4" w:space="0" w:color="auto"/>
              <w:bottom w:val="single" w:sz="4" w:space="0" w:color="auto"/>
              <w:right w:val="single" w:sz="4" w:space="0" w:color="auto"/>
            </w:tcBorders>
          </w:tcPr>
          <w:p w:rsidR="00D206EC" w:rsidRPr="005866B5" w:rsidRDefault="00176D1D"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да</w:t>
            </w:r>
          </w:p>
        </w:tc>
        <w:tc>
          <w:tcPr>
            <w:tcW w:w="1578" w:type="dxa"/>
            <w:tcBorders>
              <w:top w:val="single" w:sz="4" w:space="0" w:color="auto"/>
              <w:left w:val="single" w:sz="4" w:space="0" w:color="auto"/>
              <w:bottom w:val="single" w:sz="4" w:space="0" w:color="auto"/>
              <w:right w:val="single" w:sz="4" w:space="0" w:color="auto"/>
            </w:tcBorders>
          </w:tcPr>
          <w:p w:rsidR="00D206EC" w:rsidRPr="005866B5" w:rsidRDefault="00176D1D"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3</w:t>
            </w:r>
          </w:p>
        </w:tc>
      </w:tr>
      <w:tr w:rsidR="00D22652" w:rsidRPr="00FD400F" w:rsidTr="00876084">
        <w:trPr>
          <w:cantSplit/>
          <w:trHeight w:val="282"/>
        </w:trPr>
        <w:tc>
          <w:tcPr>
            <w:tcW w:w="1271"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Ф.6</w:t>
            </w:r>
          </w:p>
        </w:tc>
        <w:tc>
          <w:tcPr>
            <w:tcW w:w="1276"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
              <w:jc w:val="both"/>
              <w:rPr>
                <w:rFonts w:ascii="Times New Roman" w:hAnsi="Times New Roman" w:cs="Times New Roman"/>
              </w:rPr>
            </w:pPr>
            <w:r w:rsidRPr="005866B5">
              <w:rPr>
                <w:rFonts w:ascii="Times New Roman" w:hAnsi="Times New Roman" w:cs="Times New Roman"/>
              </w:rPr>
              <w:t>нет</w:t>
            </w:r>
          </w:p>
        </w:tc>
        <w:tc>
          <w:tcPr>
            <w:tcW w:w="1559"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
              <w:jc w:val="both"/>
              <w:rPr>
                <w:rFonts w:ascii="Times New Roman" w:hAnsi="Times New Roman" w:cs="Times New Roman"/>
              </w:rPr>
            </w:pPr>
            <w:r w:rsidRPr="005866B5">
              <w:rPr>
                <w:rFonts w:ascii="Times New Roman" w:hAnsi="Times New Roman" w:cs="Times New Roman"/>
              </w:rPr>
              <w:t>Косм. ремонт</w:t>
            </w:r>
          </w:p>
        </w:tc>
        <w:tc>
          <w:tcPr>
            <w:tcW w:w="1418"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276"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578"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4</w:t>
            </w:r>
          </w:p>
        </w:tc>
      </w:tr>
      <w:tr w:rsidR="00D22652" w:rsidRPr="00FD400F" w:rsidTr="00876084">
        <w:trPr>
          <w:cantSplit/>
          <w:trHeight w:val="282"/>
        </w:trPr>
        <w:tc>
          <w:tcPr>
            <w:tcW w:w="1271"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Ф.7</w:t>
            </w:r>
          </w:p>
        </w:tc>
        <w:tc>
          <w:tcPr>
            <w:tcW w:w="1276"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559"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276"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578"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10</w:t>
            </w:r>
          </w:p>
        </w:tc>
      </w:tr>
      <w:tr w:rsidR="00D22652" w:rsidRPr="00FD400F" w:rsidTr="00876084">
        <w:trPr>
          <w:cantSplit/>
          <w:trHeight w:val="282"/>
        </w:trPr>
        <w:tc>
          <w:tcPr>
            <w:tcW w:w="1271"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Ф.8</w:t>
            </w:r>
          </w:p>
        </w:tc>
        <w:tc>
          <w:tcPr>
            <w:tcW w:w="1276" w:type="dxa"/>
            <w:tcBorders>
              <w:top w:val="single" w:sz="4" w:space="0" w:color="auto"/>
              <w:left w:val="single" w:sz="4" w:space="0" w:color="auto"/>
              <w:bottom w:val="single" w:sz="4" w:space="0" w:color="auto"/>
              <w:right w:val="single" w:sz="4" w:space="0" w:color="auto"/>
            </w:tcBorders>
          </w:tcPr>
          <w:p w:rsidR="00D22652" w:rsidRPr="005866B5" w:rsidRDefault="005866B5" w:rsidP="00BA2690">
            <w:pPr>
              <w:spacing w:after="0" w:line="240" w:lineRule="auto"/>
              <w:ind w:firstLine="5"/>
              <w:jc w:val="both"/>
              <w:rPr>
                <w:rFonts w:ascii="Times New Roman" w:hAnsi="Times New Roman" w:cs="Times New Roman"/>
              </w:rPr>
            </w:pPr>
            <w:r>
              <w:rPr>
                <w:rFonts w:ascii="Times New Roman" w:hAnsi="Times New Roman" w:cs="Times New Roman"/>
              </w:rPr>
              <w:t>нет</w:t>
            </w:r>
          </w:p>
        </w:tc>
        <w:tc>
          <w:tcPr>
            <w:tcW w:w="1559"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hAnsi="Times New Roman" w:cs="Times New Roman"/>
              </w:rPr>
              <w:t>Косм. ремонт</w:t>
            </w:r>
          </w:p>
        </w:tc>
        <w:tc>
          <w:tcPr>
            <w:tcW w:w="1418"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да</w:t>
            </w:r>
          </w:p>
        </w:tc>
        <w:tc>
          <w:tcPr>
            <w:tcW w:w="1276"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да</w:t>
            </w:r>
          </w:p>
        </w:tc>
        <w:tc>
          <w:tcPr>
            <w:tcW w:w="1578"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11</w:t>
            </w:r>
          </w:p>
        </w:tc>
      </w:tr>
      <w:tr w:rsidR="00D22652" w:rsidRPr="00FD400F" w:rsidTr="00D22652">
        <w:trPr>
          <w:cantSplit/>
          <w:trHeight w:val="845"/>
        </w:trPr>
        <w:tc>
          <w:tcPr>
            <w:tcW w:w="1271"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Ф.9</w:t>
            </w:r>
          </w:p>
        </w:tc>
        <w:tc>
          <w:tcPr>
            <w:tcW w:w="1276" w:type="dxa"/>
            <w:tcBorders>
              <w:top w:val="single" w:sz="4" w:space="0" w:color="auto"/>
              <w:left w:val="single" w:sz="4" w:space="0" w:color="auto"/>
              <w:bottom w:val="single" w:sz="4" w:space="0" w:color="auto"/>
              <w:right w:val="single" w:sz="4" w:space="0" w:color="auto"/>
            </w:tcBorders>
          </w:tcPr>
          <w:p w:rsidR="00D22652" w:rsidRPr="005866B5" w:rsidRDefault="005866B5" w:rsidP="00BA2690">
            <w:pPr>
              <w:spacing w:after="0" w:line="240" w:lineRule="auto"/>
              <w:jc w:val="both"/>
              <w:rPr>
                <w:rFonts w:ascii="Times New Roman" w:eastAsia="Times New Roman" w:hAnsi="Times New Roman" w:cs="Times New Roman"/>
                <w:lang w:eastAsia="ru-RU"/>
              </w:rPr>
            </w:pPr>
            <w:r>
              <w:rPr>
                <w:rFonts w:ascii="Times New Roman" w:hAnsi="Times New Roman" w:cs="Times New Roman"/>
              </w:rPr>
              <w:t>нет</w:t>
            </w:r>
          </w:p>
        </w:tc>
        <w:tc>
          <w:tcPr>
            <w:tcW w:w="1559"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hAnsi="Times New Roman" w:cs="Times New Roman"/>
              </w:rPr>
              <w:t>Косм. ремонт</w:t>
            </w:r>
          </w:p>
        </w:tc>
        <w:tc>
          <w:tcPr>
            <w:tcW w:w="1418"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да</w:t>
            </w:r>
          </w:p>
        </w:tc>
        <w:tc>
          <w:tcPr>
            <w:tcW w:w="1276"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да</w:t>
            </w:r>
          </w:p>
        </w:tc>
        <w:tc>
          <w:tcPr>
            <w:tcW w:w="1578"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17</w:t>
            </w:r>
          </w:p>
        </w:tc>
      </w:tr>
      <w:tr w:rsidR="00D22652" w:rsidRPr="00FD400F" w:rsidTr="00876084">
        <w:trPr>
          <w:cantSplit/>
          <w:trHeight w:val="282"/>
        </w:trPr>
        <w:tc>
          <w:tcPr>
            <w:tcW w:w="1271"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Ф.10</w:t>
            </w:r>
          </w:p>
        </w:tc>
        <w:tc>
          <w:tcPr>
            <w:tcW w:w="1276"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559"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276"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578" w:type="dxa"/>
            <w:tcBorders>
              <w:top w:val="single" w:sz="4" w:space="0" w:color="auto"/>
              <w:left w:val="single" w:sz="4" w:space="0" w:color="auto"/>
              <w:bottom w:val="single" w:sz="4" w:space="0" w:color="auto"/>
              <w:right w:val="single" w:sz="4" w:space="0" w:color="auto"/>
            </w:tcBorders>
          </w:tcPr>
          <w:p w:rsidR="00D22652" w:rsidRPr="005866B5" w:rsidRDefault="00D22652"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2</w:t>
            </w:r>
          </w:p>
        </w:tc>
      </w:tr>
      <w:tr w:rsidR="002729F4" w:rsidRPr="00FD400F" w:rsidTr="00876084">
        <w:trPr>
          <w:cantSplit/>
          <w:trHeight w:val="282"/>
        </w:trPr>
        <w:tc>
          <w:tcPr>
            <w:tcW w:w="1271" w:type="dxa"/>
            <w:tcBorders>
              <w:top w:val="single" w:sz="4" w:space="0" w:color="auto"/>
              <w:left w:val="single" w:sz="4" w:space="0" w:color="auto"/>
              <w:bottom w:val="single" w:sz="4" w:space="0" w:color="auto"/>
              <w:right w:val="single" w:sz="4" w:space="0" w:color="auto"/>
            </w:tcBorders>
          </w:tcPr>
          <w:p w:rsidR="00D206EC" w:rsidRPr="005866B5" w:rsidRDefault="0043277A"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Ф.12</w:t>
            </w:r>
          </w:p>
        </w:tc>
        <w:tc>
          <w:tcPr>
            <w:tcW w:w="1276" w:type="dxa"/>
            <w:tcBorders>
              <w:top w:val="single" w:sz="4" w:space="0" w:color="auto"/>
              <w:left w:val="single" w:sz="4" w:space="0" w:color="auto"/>
              <w:bottom w:val="single" w:sz="4" w:space="0" w:color="auto"/>
              <w:right w:val="single" w:sz="4" w:space="0" w:color="auto"/>
            </w:tcBorders>
          </w:tcPr>
          <w:p w:rsidR="00D206EC" w:rsidRPr="005866B5" w:rsidRDefault="00D22652"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нет</w:t>
            </w:r>
          </w:p>
        </w:tc>
        <w:tc>
          <w:tcPr>
            <w:tcW w:w="1559" w:type="dxa"/>
            <w:tcBorders>
              <w:top w:val="single" w:sz="4" w:space="0" w:color="auto"/>
              <w:left w:val="single" w:sz="4" w:space="0" w:color="auto"/>
              <w:bottom w:val="single" w:sz="4" w:space="0" w:color="auto"/>
              <w:right w:val="single" w:sz="4" w:space="0" w:color="auto"/>
            </w:tcBorders>
          </w:tcPr>
          <w:p w:rsidR="00D206EC" w:rsidRPr="005866B5" w:rsidRDefault="0043277A"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ind w:firstLine="5"/>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D206EC" w:rsidRPr="005866B5" w:rsidRDefault="0043277A"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нет</w:t>
            </w:r>
          </w:p>
        </w:tc>
        <w:tc>
          <w:tcPr>
            <w:tcW w:w="1276" w:type="dxa"/>
            <w:tcBorders>
              <w:top w:val="single" w:sz="4" w:space="0" w:color="auto"/>
              <w:left w:val="single" w:sz="4" w:space="0" w:color="auto"/>
              <w:bottom w:val="single" w:sz="4" w:space="0" w:color="auto"/>
              <w:right w:val="single" w:sz="4" w:space="0" w:color="auto"/>
            </w:tcBorders>
          </w:tcPr>
          <w:p w:rsidR="00D206EC" w:rsidRPr="005866B5" w:rsidRDefault="00176D1D"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да</w:t>
            </w:r>
          </w:p>
        </w:tc>
        <w:tc>
          <w:tcPr>
            <w:tcW w:w="1578" w:type="dxa"/>
            <w:tcBorders>
              <w:top w:val="single" w:sz="4" w:space="0" w:color="auto"/>
              <w:left w:val="single" w:sz="4" w:space="0" w:color="auto"/>
              <w:bottom w:val="single" w:sz="4" w:space="0" w:color="auto"/>
              <w:right w:val="single" w:sz="4" w:space="0" w:color="auto"/>
            </w:tcBorders>
          </w:tcPr>
          <w:p w:rsidR="00D206EC" w:rsidRPr="005866B5" w:rsidRDefault="00176D1D"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6</w:t>
            </w:r>
          </w:p>
        </w:tc>
      </w:tr>
      <w:tr w:rsidR="0043277A" w:rsidRPr="00FD400F" w:rsidTr="00876084">
        <w:trPr>
          <w:cantSplit/>
          <w:trHeight w:val="282"/>
        </w:trPr>
        <w:tc>
          <w:tcPr>
            <w:tcW w:w="1271" w:type="dxa"/>
            <w:tcBorders>
              <w:top w:val="single" w:sz="4" w:space="0" w:color="auto"/>
              <w:left w:val="single" w:sz="4" w:space="0" w:color="auto"/>
              <w:bottom w:val="single" w:sz="4" w:space="0" w:color="auto"/>
              <w:right w:val="single" w:sz="4" w:space="0" w:color="auto"/>
            </w:tcBorders>
          </w:tcPr>
          <w:p w:rsidR="0043277A" w:rsidRPr="005866B5" w:rsidRDefault="0043277A"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Ф.17</w:t>
            </w:r>
          </w:p>
        </w:tc>
        <w:tc>
          <w:tcPr>
            <w:tcW w:w="1276" w:type="dxa"/>
            <w:tcBorders>
              <w:top w:val="single" w:sz="4" w:space="0" w:color="auto"/>
              <w:left w:val="single" w:sz="4" w:space="0" w:color="auto"/>
              <w:bottom w:val="single" w:sz="4" w:space="0" w:color="auto"/>
              <w:right w:val="single" w:sz="4" w:space="0" w:color="auto"/>
            </w:tcBorders>
          </w:tcPr>
          <w:p w:rsidR="0043277A" w:rsidRPr="005866B5" w:rsidRDefault="0043277A"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нет</w:t>
            </w:r>
          </w:p>
        </w:tc>
        <w:tc>
          <w:tcPr>
            <w:tcW w:w="1559" w:type="dxa"/>
            <w:tcBorders>
              <w:top w:val="single" w:sz="4" w:space="0" w:color="auto"/>
              <w:left w:val="single" w:sz="4" w:space="0" w:color="auto"/>
              <w:bottom w:val="single" w:sz="4" w:space="0" w:color="auto"/>
              <w:right w:val="single" w:sz="4" w:space="0" w:color="auto"/>
            </w:tcBorders>
          </w:tcPr>
          <w:p w:rsidR="0043277A" w:rsidRPr="005866B5" w:rsidRDefault="0043277A" w:rsidP="00BA2690">
            <w:pPr>
              <w:spacing w:after="0" w:line="240" w:lineRule="auto"/>
              <w:ind w:firstLine="5"/>
              <w:jc w:val="both"/>
              <w:rPr>
                <w:rFonts w:ascii="Times New Roman" w:hAnsi="Times New Roman" w:cs="Times New Roman"/>
              </w:rPr>
            </w:pPr>
            <w:r w:rsidRPr="005866B5">
              <w:rPr>
                <w:rFonts w:ascii="Times New Roman" w:hAnsi="Times New Roman" w:cs="Times New Roman"/>
              </w:rPr>
              <w:t>Косм. ремонт</w:t>
            </w:r>
          </w:p>
          <w:p w:rsidR="0043277A" w:rsidRPr="005866B5" w:rsidRDefault="0043277A" w:rsidP="00BA2690">
            <w:pPr>
              <w:spacing w:after="0" w:line="240" w:lineRule="auto"/>
              <w:ind w:firstLine="5"/>
              <w:jc w:val="both"/>
              <w:rPr>
                <w:rFonts w:ascii="Times New Roman" w:eastAsia="Times New Roman" w:hAnsi="Times New Roman" w:cs="Times New Roman"/>
                <w:lang w:eastAsia="ru-RU"/>
              </w:rPr>
            </w:pPr>
            <w:r w:rsidRPr="005866B5">
              <w:rPr>
                <w:rFonts w:ascii="Times New Roman" w:hAnsi="Times New Roman" w:cs="Times New Roman"/>
              </w:rPr>
              <w:t>(трубы)</w:t>
            </w:r>
          </w:p>
        </w:tc>
        <w:tc>
          <w:tcPr>
            <w:tcW w:w="1418" w:type="dxa"/>
            <w:tcBorders>
              <w:top w:val="single" w:sz="4" w:space="0" w:color="auto"/>
              <w:left w:val="single" w:sz="4" w:space="0" w:color="auto"/>
              <w:bottom w:val="single" w:sz="4" w:space="0" w:color="auto"/>
              <w:right w:val="single" w:sz="4" w:space="0" w:color="auto"/>
            </w:tcBorders>
          </w:tcPr>
          <w:p w:rsidR="0043277A" w:rsidRPr="005866B5" w:rsidRDefault="0043277A" w:rsidP="00BA2690">
            <w:pPr>
              <w:spacing w:after="0" w:line="240" w:lineRule="auto"/>
              <w:ind w:firstLine="5"/>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43277A" w:rsidRPr="005866B5" w:rsidRDefault="0043277A"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276" w:type="dxa"/>
            <w:tcBorders>
              <w:top w:val="single" w:sz="4" w:space="0" w:color="auto"/>
              <w:left w:val="single" w:sz="4" w:space="0" w:color="auto"/>
              <w:bottom w:val="single" w:sz="4" w:space="0" w:color="auto"/>
              <w:right w:val="single" w:sz="4" w:space="0" w:color="auto"/>
            </w:tcBorders>
          </w:tcPr>
          <w:p w:rsidR="0043277A" w:rsidRPr="005866B5" w:rsidRDefault="0043277A"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578" w:type="dxa"/>
            <w:tcBorders>
              <w:top w:val="single" w:sz="4" w:space="0" w:color="auto"/>
              <w:left w:val="single" w:sz="4" w:space="0" w:color="auto"/>
              <w:bottom w:val="single" w:sz="4" w:space="0" w:color="auto"/>
              <w:right w:val="single" w:sz="4" w:space="0" w:color="auto"/>
            </w:tcBorders>
          </w:tcPr>
          <w:p w:rsidR="0043277A" w:rsidRPr="005866B5" w:rsidRDefault="0043277A"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7</w:t>
            </w:r>
          </w:p>
        </w:tc>
      </w:tr>
      <w:tr w:rsidR="002729F4" w:rsidRPr="00FD400F" w:rsidTr="00876084">
        <w:trPr>
          <w:cantSplit/>
          <w:trHeight w:val="282"/>
        </w:trPr>
        <w:tc>
          <w:tcPr>
            <w:tcW w:w="1271"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детские</w:t>
            </w:r>
          </w:p>
        </w:tc>
        <w:tc>
          <w:tcPr>
            <w:tcW w:w="1276"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ind w:firstLine="5"/>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ind w:firstLine="5"/>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ind w:firstLine="5"/>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ind w:firstLine="567"/>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ind w:firstLine="5"/>
              <w:jc w:val="both"/>
              <w:rPr>
                <w:rFonts w:ascii="Times New Roman" w:eastAsia="Times New Roman" w:hAnsi="Times New Roman" w:cs="Times New Roman"/>
                <w:lang w:eastAsia="ru-RU"/>
              </w:rPr>
            </w:pPr>
          </w:p>
        </w:tc>
        <w:tc>
          <w:tcPr>
            <w:tcW w:w="1578"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ind w:firstLine="567"/>
              <w:jc w:val="both"/>
              <w:rPr>
                <w:rFonts w:ascii="Times New Roman" w:eastAsia="Times New Roman" w:hAnsi="Times New Roman" w:cs="Times New Roman"/>
                <w:lang w:eastAsia="ru-RU"/>
              </w:rPr>
            </w:pPr>
          </w:p>
        </w:tc>
      </w:tr>
      <w:tr w:rsidR="002729F4" w:rsidRPr="00FD400F" w:rsidTr="00876084">
        <w:trPr>
          <w:cantSplit/>
          <w:trHeight w:val="282"/>
        </w:trPr>
        <w:tc>
          <w:tcPr>
            <w:tcW w:w="1271"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ЦДБ</w:t>
            </w:r>
          </w:p>
        </w:tc>
        <w:tc>
          <w:tcPr>
            <w:tcW w:w="1276" w:type="dxa"/>
            <w:tcBorders>
              <w:top w:val="single" w:sz="4" w:space="0" w:color="auto"/>
              <w:left w:val="single" w:sz="4" w:space="0" w:color="auto"/>
              <w:bottom w:val="single" w:sz="4" w:space="0" w:color="auto"/>
              <w:right w:val="single" w:sz="4" w:space="0" w:color="auto"/>
            </w:tcBorders>
          </w:tcPr>
          <w:p w:rsidR="00D206EC" w:rsidRPr="005866B5" w:rsidRDefault="0043277A"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Реконстр.</w:t>
            </w:r>
          </w:p>
        </w:tc>
        <w:tc>
          <w:tcPr>
            <w:tcW w:w="1559" w:type="dxa"/>
            <w:tcBorders>
              <w:top w:val="single" w:sz="4" w:space="0" w:color="auto"/>
              <w:left w:val="single" w:sz="4" w:space="0" w:color="auto"/>
              <w:bottom w:val="single" w:sz="4" w:space="0" w:color="auto"/>
              <w:right w:val="single" w:sz="4" w:space="0" w:color="auto"/>
            </w:tcBorders>
          </w:tcPr>
          <w:p w:rsidR="00D206EC" w:rsidRPr="005866B5" w:rsidRDefault="0043277A"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D206EC" w:rsidRPr="005866B5" w:rsidRDefault="0043277A" w:rsidP="00BA2690">
            <w:pPr>
              <w:spacing w:after="0" w:line="240" w:lineRule="auto"/>
              <w:ind w:firstLine="5"/>
              <w:jc w:val="both"/>
              <w:rPr>
                <w:rFonts w:ascii="Times New Roman" w:hAnsi="Times New Roman" w:cs="Times New Roman"/>
              </w:rPr>
            </w:pPr>
            <w:r w:rsidRPr="005866B5">
              <w:rPr>
                <w:rFonts w:ascii="Times New Roman" w:eastAsia="Times New Roman" w:hAnsi="Times New Roman" w:cs="Times New Roman"/>
                <w:lang w:eastAsia="ru-RU"/>
              </w:rPr>
              <w:t>да</w:t>
            </w:r>
          </w:p>
        </w:tc>
        <w:tc>
          <w:tcPr>
            <w:tcW w:w="1417" w:type="dxa"/>
            <w:tcBorders>
              <w:top w:val="single" w:sz="4" w:space="0" w:color="auto"/>
              <w:left w:val="single" w:sz="4" w:space="0" w:color="auto"/>
              <w:bottom w:val="single" w:sz="4" w:space="0" w:color="auto"/>
              <w:right w:val="single" w:sz="4" w:space="0" w:color="auto"/>
            </w:tcBorders>
          </w:tcPr>
          <w:p w:rsidR="00D206EC" w:rsidRPr="005866B5" w:rsidRDefault="0043277A"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да</w:t>
            </w:r>
          </w:p>
        </w:tc>
        <w:tc>
          <w:tcPr>
            <w:tcW w:w="1276" w:type="dxa"/>
            <w:tcBorders>
              <w:top w:val="single" w:sz="4" w:space="0" w:color="auto"/>
              <w:left w:val="single" w:sz="4" w:space="0" w:color="auto"/>
              <w:bottom w:val="single" w:sz="4" w:space="0" w:color="auto"/>
              <w:right w:val="single" w:sz="4" w:space="0" w:color="auto"/>
            </w:tcBorders>
          </w:tcPr>
          <w:p w:rsidR="00D206EC" w:rsidRPr="005866B5" w:rsidRDefault="00176D1D"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да</w:t>
            </w:r>
          </w:p>
        </w:tc>
        <w:tc>
          <w:tcPr>
            <w:tcW w:w="1578" w:type="dxa"/>
            <w:tcBorders>
              <w:top w:val="single" w:sz="4" w:space="0" w:color="auto"/>
              <w:left w:val="single" w:sz="4" w:space="0" w:color="auto"/>
              <w:bottom w:val="single" w:sz="4" w:space="0" w:color="auto"/>
              <w:right w:val="single" w:sz="4" w:space="0" w:color="auto"/>
            </w:tcBorders>
          </w:tcPr>
          <w:p w:rsidR="00D206EC" w:rsidRPr="005866B5" w:rsidRDefault="0043277A"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6</w:t>
            </w:r>
          </w:p>
        </w:tc>
      </w:tr>
      <w:tr w:rsidR="0043277A" w:rsidRPr="00FD400F" w:rsidTr="00876084">
        <w:trPr>
          <w:cantSplit/>
          <w:trHeight w:val="282"/>
        </w:trPr>
        <w:tc>
          <w:tcPr>
            <w:tcW w:w="1271" w:type="dxa"/>
            <w:tcBorders>
              <w:top w:val="single" w:sz="4" w:space="0" w:color="auto"/>
              <w:left w:val="single" w:sz="4" w:space="0" w:color="auto"/>
              <w:bottom w:val="single" w:sz="4" w:space="0" w:color="auto"/>
              <w:right w:val="single" w:sz="4" w:space="0" w:color="auto"/>
            </w:tcBorders>
          </w:tcPr>
          <w:p w:rsidR="0043277A" w:rsidRPr="005866B5" w:rsidRDefault="0043277A"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Ф.4</w:t>
            </w:r>
          </w:p>
        </w:tc>
        <w:tc>
          <w:tcPr>
            <w:tcW w:w="1276" w:type="dxa"/>
            <w:tcBorders>
              <w:top w:val="single" w:sz="4" w:space="0" w:color="auto"/>
              <w:left w:val="single" w:sz="4" w:space="0" w:color="auto"/>
              <w:bottom w:val="single" w:sz="4" w:space="0" w:color="auto"/>
              <w:right w:val="single" w:sz="4" w:space="0" w:color="auto"/>
            </w:tcBorders>
          </w:tcPr>
          <w:p w:rsidR="0043277A" w:rsidRPr="005866B5" w:rsidRDefault="0043277A" w:rsidP="00BA2690">
            <w:pPr>
              <w:spacing w:after="0" w:line="240" w:lineRule="auto"/>
              <w:jc w:val="both"/>
              <w:rPr>
                <w:rFonts w:ascii="Times New Roman" w:hAnsi="Times New Roman" w:cs="Times New Roman"/>
              </w:rPr>
            </w:pPr>
            <w:r w:rsidRPr="005866B5">
              <w:rPr>
                <w:rFonts w:ascii="Times New Roman" w:hAnsi="Times New Roman" w:cs="Times New Roman"/>
              </w:rPr>
              <w:t>нет</w:t>
            </w:r>
          </w:p>
        </w:tc>
        <w:tc>
          <w:tcPr>
            <w:tcW w:w="1559" w:type="dxa"/>
            <w:tcBorders>
              <w:top w:val="single" w:sz="4" w:space="0" w:color="auto"/>
              <w:left w:val="single" w:sz="4" w:space="0" w:color="auto"/>
              <w:bottom w:val="single" w:sz="4" w:space="0" w:color="auto"/>
              <w:right w:val="single" w:sz="4" w:space="0" w:color="auto"/>
            </w:tcBorders>
          </w:tcPr>
          <w:p w:rsidR="0043277A" w:rsidRPr="005866B5" w:rsidRDefault="0043277A"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43277A" w:rsidRPr="005866B5" w:rsidRDefault="0043277A" w:rsidP="00BA2690">
            <w:pPr>
              <w:spacing w:after="0" w:line="240" w:lineRule="auto"/>
              <w:ind w:firstLine="5"/>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43277A" w:rsidRPr="005866B5" w:rsidRDefault="0043277A"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276" w:type="dxa"/>
            <w:tcBorders>
              <w:top w:val="single" w:sz="4" w:space="0" w:color="auto"/>
              <w:left w:val="single" w:sz="4" w:space="0" w:color="auto"/>
              <w:bottom w:val="single" w:sz="4" w:space="0" w:color="auto"/>
              <w:right w:val="single" w:sz="4" w:space="0" w:color="auto"/>
            </w:tcBorders>
          </w:tcPr>
          <w:p w:rsidR="0043277A" w:rsidRPr="005866B5" w:rsidRDefault="0043277A" w:rsidP="00BA2690">
            <w:pPr>
              <w:spacing w:after="0"/>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578" w:type="dxa"/>
            <w:tcBorders>
              <w:top w:val="single" w:sz="4" w:space="0" w:color="auto"/>
              <w:left w:val="single" w:sz="4" w:space="0" w:color="auto"/>
              <w:bottom w:val="single" w:sz="4" w:space="0" w:color="auto"/>
              <w:right w:val="single" w:sz="4" w:space="0" w:color="auto"/>
            </w:tcBorders>
          </w:tcPr>
          <w:p w:rsidR="0043277A" w:rsidRPr="005866B5" w:rsidRDefault="0043277A"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12</w:t>
            </w:r>
          </w:p>
        </w:tc>
      </w:tr>
      <w:tr w:rsidR="002729F4" w:rsidRPr="00FD400F" w:rsidTr="00876084">
        <w:trPr>
          <w:cantSplit/>
          <w:trHeight w:val="282"/>
        </w:trPr>
        <w:tc>
          <w:tcPr>
            <w:tcW w:w="1271"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Ф.11</w:t>
            </w:r>
          </w:p>
        </w:tc>
        <w:tc>
          <w:tcPr>
            <w:tcW w:w="1276" w:type="dxa"/>
            <w:tcBorders>
              <w:top w:val="single" w:sz="4" w:space="0" w:color="auto"/>
              <w:left w:val="single" w:sz="4" w:space="0" w:color="auto"/>
              <w:bottom w:val="single" w:sz="4" w:space="0" w:color="auto"/>
              <w:right w:val="single" w:sz="4" w:space="0" w:color="auto"/>
            </w:tcBorders>
          </w:tcPr>
          <w:p w:rsidR="00D206EC" w:rsidRPr="005866B5" w:rsidRDefault="0043277A"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нет</w:t>
            </w:r>
          </w:p>
        </w:tc>
        <w:tc>
          <w:tcPr>
            <w:tcW w:w="1559" w:type="dxa"/>
            <w:tcBorders>
              <w:top w:val="single" w:sz="4" w:space="0" w:color="auto"/>
              <w:left w:val="single" w:sz="4" w:space="0" w:color="auto"/>
              <w:bottom w:val="single" w:sz="4" w:space="0" w:color="auto"/>
              <w:right w:val="single" w:sz="4" w:space="0" w:color="auto"/>
            </w:tcBorders>
          </w:tcPr>
          <w:p w:rsidR="0043277A" w:rsidRPr="005866B5" w:rsidRDefault="0043277A" w:rsidP="00BA2690">
            <w:pPr>
              <w:spacing w:after="0" w:line="240" w:lineRule="auto"/>
              <w:ind w:firstLine="5"/>
              <w:jc w:val="both"/>
              <w:rPr>
                <w:rFonts w:ascii="Times New Roman" w:hAnsi="Times New Roman" w:cs="Times New Roman"/>
              </w:rPr>
            </w:pPr>
            <w:r w:rsidRPr="005866B5">
              <w:rPr>
                <w:rFonts w:ascii="Times New Roman" w:hAnsi="Times New Roman" w:cs="Times New Roman"/>
              </w:rPr>
              <w:t>Косм. ремонт</w:t>
            </w:r>
          </w:p>
          <w:p w:rsidR="00D206EC" w:rsidRPr="005866B5" w:rsidRDefault="0043277A" w:rsidP="00BA2690">
            <w:pPr>
              <w:spacing w:after="0" w:line="240" w:lineRule="auto"/>
              <w:ind w:firstLine="5"/>
              <w:jc w:val="both"/>
              <w:rPr>
                <w:rFonts w:ascii="Times New Roman" w:eastAsia="Times New Roman" w:hAnsi="Times New Roman" w:cs="Times New Roman"/>
                <w:lang w:eastAsia="ru-RU"/>
              </w:rPr>
            </w:pPr>
            <w:r w:rsidRPr="005866B5">
              <w:rPr>
                <w:rFonts w:ascii="Times New Roman" w:hAnsi="Times New Roman" w:cs="Times New Roman"/>
              </w:rPr>
              <w:t>(кровля)</w:t>
            </w:r>
          </w:p>
        </w:tc>
        <w:tc>
          <w:tcPr>
            <w:tcW w:w="1418"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ind w:firstLine="567"/>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D206EC" w:rsidRPr="005866B5" w:rsidRDefault="0043277A"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нет</w:t>
            </w:r>
          </w:p>
        </w:tc>
        <w:tc>
          <w:tcPr>
            <w:tcW w:w="1276" w:type="dxa"/>
            <w:tcBorders>
              <w:top w:val="single" w:sz="4" w:space="0" w:color="auto"/>
              <w:left w:val="single" w:sz="4" w:space="0" w:color="auto"/>
              <w:bottom w:val="single" w:sz="4" w:space="0" w:color="auto"/>
              <w:right w:val="single" w:sz="4" w:space="0" w:color="auto"/>
            </w:tcBorders>
          </w:tcPr>
          <w:p w:rsidR="00D206EC" w:rsidRPr="005866B5" w:rsidRDefault="00176D1D"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да</w:t>
            </w:r>
          </w:p>
        </w:tc>
        <w:tc>
          <w:tcPr>
            <w:tcW w:w="1578" w:type="dxa"/>
            <w:tcBorders>
              <w:top w:val="single" w:sz="4" w:space="0" w:color="auto"/>
              <w:left w:val="single" w:sz="4" w:space="0" w:color="auto"/>
              <w:bottom w:val="single" w:sz="4" w:space="0" w:color="auto"/>
              <w:right w:val="single" w:sz="4" w:space="0" w:color="auto"/>
            </w:tcBorders>
          </w:tcPr>
          <w:p w:rsidR="00D206EC" w:rsidRPr="005866B5" w:rsidRDefault="00176D1D"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6</w:t>
            </w:r>
          </w:p>
        </w:tc>
      </w:tr>
      <w:tr w:rsidR="002729F4" w:rsidRPr="00FD400F" w:rsidTr="00D22652">
        <w:trPr>
          <w:cantSplit/>
          <w:trHeight w:val="373"/>
        </w:trPr>
        <w:tc>
          <w:tcPr>
            <w:tcW w:w="1271"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Ф.15</w:t>
            </w:r>
          </w:p>
        </w:tc>
        <w:tc>
          <w:tcPr>
            <w:tcW w:w="1276"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ind w:firstLine="5"/>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ind w:firstLine="5"/>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ind w:firstLine="567"/>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ind w:firstLine="567"/>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D206EC" w:rsidRPr="005866B5" w:rsidRDefault="00176D1D"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да</w:t>
            </w:r>
          </w:p>
        </w:tc>
        <w:tc>
          <w:tcPr>
            <w:tcW w:w="1578" w:type="dxa"/>
            <w:tcBorders>
              <w:top w:val="single" w:sz="4" w:space="0" w:color="auto"/>
              <w:left w:val="single" w:sz="4" w:space="0" w:color="auto"/>
              <w:bottom w:val="single" w:sz="4" w:space="0" w:color="auto"/>
              <w:right w:val="single" w:sz="4" w:space="0" w:color="auto"/>
            </w:tcBorders>
          </w:tcPr>
          <w:p w:rsidR="00D206EC" w:rsidRPr="005866B5" w:rsidRDefault="00176D1D"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12</w:t>
            </w:r>
          </w:p>
        </w:tc>
      </w:tr>
      <w:tr w:rsidR="002729F4" w:rsidRPr="00FD400F" w:rsidTr="00876084">
        <w:trPr>
          <w:cantSplit/>
          <w:trHeight w:val="282"/>
        </w:trPr>
        <w:tc>
          <w:tcPr>
            <w:tcW w:w="1271"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lastRenderedPageBreak/>
              <w:t>Ф.19</w:t>
            </w:r>
          </w:p>
        </w:tc>
        <w:tc>
          <w:tcPr>
            <w:tcW w:w="1276" w:type="dxa"/>
            <w:tcBorders>
              <w:top w:val="single" w:sz="4" w:space="0" w:color="auto"/>
              <w:left w:val="single" w:sz="4" w:space="0" w:color="auto"/>
              <w:bottom w:val="single" w:sz="4" w:space="0" w:color="auto"/>
              <w:right w:val="single" w:sz="4" w:space="0" w:color="auto"/>
            </w:tcBorders>
          </w:tcPr>
          <w:p w:rsidR="00D206EC" w:rsidRPr="005866B5" w:rsidRDefault="0043277A"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нет</w:t>
            </w:r>
          </w:p>
        </w:tc>
        <w:tc>
          <w:tcPr>
            <w:tcW w:w="1559" w:type="dxa"/>
            <w:tcBorders>
              <w:top w:val="single" w:sz="4" w:space="0" w:color="auto"/>
              <w:left w:val="single" w:sz="4" w:space="0" w:color="auto"/>
              <w:bottom w:val="single" w:sz="4" w:space="0" w:color="auto"/>
              <w:right w:val="single" w:sz="4" w:space="0" w:color="auto"/>
            </w:tcBorders>
          </w:tcPr>
          <w:p w:rsidR="0043277A" w:rsidRPr="005866B5" w:rsidRDefault="0043277A" w:rsidP="00BA2690">
            <w:pPr>
              <w:spacing w:after="0" w:line="240" w:lineRule="auto"/>
              <w:ind w:firstLine="5"/>
              <w:jc w:val="both"/>
              <w:rPr>
                <w:rFonts w:ascii="Times New Roman" w:hAnsi="Times New Roman" w:cs="Times New Roman"/>
              </w:rPr>
            </w:pPr>
            <w:r w:rsidRPr="005866B5">
              <w:rPr>
                <w:rFonts w:ascii="Times New Roman" w:hAnsi="Times New Roman" w:cs="Times New Roman"/>
              </w:rPr>
              <w:t>Косм. ремонт</w:t>
            </w:r>
          </w:p>
          <w:p w:rsidR="00D206EC" w:rsidRPr="005866B5" w:rsidRDefault="0043277A" w:rsidP="00BA2690">
            <w:pPr>
              <w:spacing w:after="0" w:line="240" w:lineRule="auto"/>
              <w:ind w:firstLine="5"/>
              <w:jc w:val="both"/>
              <w:rPr>
                <w:rFonts w:ascii="Times New Roman" w:eastAsia="Times New Roman" w:hAnsi="Times New Roman" w:cs="Times New Roman"/>
                <w:lang w:eastAsia="ru-RU"/>
              </w:rPr>
            </w:pPr>
            <w:r w:rsidRPr="005866B5">
              <w:rPr>
                <w:rFonts w:ascii="Times New Roman" w:hAnsi="Times New Roman" w:cs="Times New Roman"/>
              </w:rPr>
              <w:t>(окна)</w:t>
            </w:r>
          </w:p>
        </w:tc>
        <w:tc>
          <w:tcPr>
            <w:tcW w:w="1418" w:type="dxa"/>
            <w:tcBorders>
              <w:top w:val="single" w:sz="4" w:space="0" w:color="auto"/>
              <w:left w:val="single" w:sz="4" w:space="0" w:color="auto"/>
              <w:bottom w:val="single" w:sz="4" w:space="0" w:color="auto"/>
              <w:right w:val="single" w:sz="4" w:space="0" w:color="auto"/>
            </w:tcBorders>
          </w:tcPr>
          <w:p w:rsidR="00D206EC" w:rsidRPr="005866B5" w:rsidRDefault="00D206EC" w:rsidP="00BA2690">
            <w:pPr>
              <w:spacing w:after="0" w:line="240" w:lineRule="auto"/>
              <w:ind w:firstLine="567"/>
              <w:jc w:val="both"/>
              <w:rPr>
                <w:rFonts w:ascii="Times New Roman" w:hAnsi="Times New Roman" w:cs="Times New Roman"/>
              </w:rPr>
            </w:pPr>
            <w:r w:rsidRPr="005866B5">
              <w:rPr>
                <w:rFonts w:ascii="Times New Roman" w:eastAsia="Times New Roman" w:hAnsi="Times New Roman" w:cs="Times New Roman"/>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D206EC" w:rsidRPr="005866B5" w:rsidRDefault="0043277A"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нет</w:t>
            </w:r>
          </w:p>
        </w:tc>
        <w:tc>
          <w:tcPr>
            <w:tcW w:w="1276" w:type="dxa"/>
            <w:tcBorders>
              <w:top w:val="single" w:sz="4" w:space="0" w:color="auto"/>
              <w:left w:val="single" w:sz="4" w:space="0" w:color="auto"/>
              <w:bottom w:val="single" w:sz="4" w:space="0" w:color="auto"/>
              <w:right w:val="single" w:sz="4" w:space="0" w:color="auto"/>
            </w:tcBorders>
          </w:tcPr>
          <w:p w:rsidR="00D206EC" w:rsidRPr="005866B5" w:rsidRDefault="0043277A" w:rsidP="00BA2690">
            <w:pPr>
              <w:spacing w:after="0" w:line="240" w:lineRule="auto"/>
              <w:ind w:firstLine="5"/>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нет</w:t>
            </w:r>
          </w:p>
        </w:tc>
        <w:tc>
          <w:tcPr>
            <w:tcW w:w="1578" w:type="dxa"/>
            <w:tcBorders>
              <w:top w:val="single" w:sz="4" w:space="0" w:color="auto"/>
              <w:left w:val="single" w:sz="4" w:space="0" w:color="auto"/>
              <w:bottom w:val="single" w:sz="4" w:space="0" w:color="auto"/>
              <w:right w:val="single" w:sz="4" w:space="0" w:color="auto"/>
            </w:tcBorders>
          </w:tcPr>
          <w:p w:rsidR="00D206EC" w:rsidRPr="005866B5" w:rsidRDefault="00E074EF" w:rsidP="00BA2690">
            <w:pPr>
              <w:spacing w:after="0" w:line="240" w:lineRule="auto"/>
              <w:ind w:firstLine="567"/>
              <w:jc w:val="both"/>
              <w:rPr>
                <w:rFonts w:ascii="Times New Roman" w:eastAsia="Times New Roman" w:hAnsi="Times New Roman" w:cs="Times New Roman"/>
                <w:lang w:eastAsia="ru-RU"/>
              </w:rPr>
            </w:pPr>
            <w:r w:rsidRPr="005866B5">
              <w:rPr>
                <w:rFonts w:ascii="Times New Roman" w:eastAsia="Times New Roman" w:hAnsi="Times New Roman" w:cs="Times New Roman"/>
                <w:lang w:eastAsia="ru-RU"/>
              </w:rPr>
              <w:t>3</w:t>
            </w:r>
          </w:p>
        </w:tc>
      </w:tr>
    </w:tbl>
    <w:p w:rsidR="00A435F0" w:rsidRPr="00FD400F" w:rsidRDefault="00A435F0" w:rsidP="00BA2690">
      <w:pPr>
        <w:keepNext/>
        <w:spacing w:after="0" w:line="240" w:lineRule="auto"/>
        <w:ind w:firstLine="567"/>
        <w:jc w:val="both"/>
        <w:outlineLvl w:val="1"/>
        <w:rPr>
          <w:rFonts w:ascii="Times New Roman" w:eastAsia="Times New Roman" w:hAnsi="Times New Roman" w:cs="Times New Roman"/>
          <w:b/>
          <w:i/>
          <w:sz w:val="24"/>
          <w:szCs w:val="24"/>
          <w:lang w:eastAsia="ru-RU"/>
        </w:rPr>
      </w:pPr>
    </w:p>
    <w:p w:rsidR="00E871C1" w:rsidRPr="005866B5" w:rsidRDefault="00E871C1" w:rsidP="00BA2690">
      <w:pPr>
        <w:spacing w:after="0" w:line="240" w:lineRule="auto"/>
        <w:jc w:val="both"/>
        <w:rPr>
          <w:rFonts w:ascii="Times New Roman" w:eastAsia="Times New Roman" w:hAnsi="Times New Roman" w:cs="Times New Roman"/>
          <w:b/>
          <w:sz w:val="24"/>
          <w:szCs w:val="24"/>
          <w:lang w:eastAsia="ru-RU"/>
        </w:rPr>
      </w:pPr>
      <w:r w:rsidRPr="005866B5">
        <w:rPr>
          <w:rFonts w:ascii="Times New Roman" w:eastAsia="Times New Roman" w:hAnsi="Times New Roman" w:cs="Times New Roman"/>
          <w:b/>
          <w:sz w:val="24"/>
          <w:szCs w:val="24"/>
          <w:lang w:eastAsia="ru-RU"/>
        </w:rPr>
        <w:t>11.1. Приспособленность зданий, наличие оборудования и другого имущества, а также материалов для работы с пользователями, в том числе для детской категории пользователей.</w:t>
      </w:r>
    </w:p>
    <w:p w:rsidR="001F7B5B" w:rsidRPr="00FD400F" w:rsidRDefault="001F7B5B" w:rsidP="00BA2690">
      <w:pPr>
        <w:spacing w:after="0" w:line="240" w:lineRule="auto"/>
        <w:ind w:firstLine="284"/>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Все библиотеки оснащены компьютерами</w:t>
      </w:r>
      <w:r w:rsidR="000509C7" w:rsidRPr="00FD400F">
        <w:rPr>
          <w:rFonts w:ascii="Times New Roman" w:eastAsia="Times New Roman" w:hAnsi="Times New Roman" w:cs="Times New Roman"/>
          <w:sz w:val="24"/>
          <w:szCs w:val="24"/>
          <w:lang w:eastAsia="ru-RU"/>
        </w:rPr>
        <w:t>, имеют доступ в Интерне</w:t>
      </w:r>
      <w:r w:rsidRPr="00FD400F">
        <w:rPr>
          <w:rFonts w:ascii="Times New Roman" w:eastAsia="Times New Roman" w:hAnsi="Times New Roman" w:cs="Times New Roman"/>
          <w:sz w:val="24"/>
          <w:szCs w:val="24"/>
          <w:lang w:eastAsia="ru-RU"/>
        </w:rPr>
        <w:t xml:space="preserve">т. </w:t>
      </w:r>
    </w:p>
    <w:p w:rsidR="000509C7" w:rsidRPr="00FD400F" w:rsidRDefault="002729F4" w:rsidP="00BA2690">
      <w:pPr>
        <w:spacing w:after="0" w:line="240" w:lineRule="auto"/>
        <w:ind w:firstLine="284"/>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В ЦГБ </w:t>
      </w:r>
      <w:r w:rsidR="001F7438">
        <w:rPr>
          <w:rFonts w:ascii="Times New Roman" w:hAnsi="Times New Roman" w:cs="Times New Roman"/>
          <w:sz w:val="24"/>
          <w:szCs w:val="24"/>
        </w:rPr>
        <w:t>«</w:t>
      </w:r>
      <w:r w:rsidR="001F7438">
        <w:rPr>
          <w:rFonts w:ascii="Times New Roman" w:eastAsia="Times New Roman" w:hAnsi="Times New Roman" w:cs="Times New Roman"/>
          <w:sz w:val="24"/>
          <w:szCs w:val="24"/>
          <w:lang w:eastAsia="ru-RU"/>
        </w:rPr>
        <w:t>БИЦ «Радуга»</w:t>
      </w:r>
      <w:r w:rsidR="001F7438" w:rsidRPr="00FD400F">
        <w:rPr>
          <w:rFonts w:ascii="Times New Roman" w:eastAsia="Times New Roman" w:hAnsi="Times New Roman" w:cs="Times New Roman"/>
          <w:sz w:val="24"/>
          <w:szCs w:val="24"/>
          <w:lang w:eastAsia="ru-RU"/>
        </w:rPr>
        <w:t xml:space="preserve"> </w:t>
      </w:r>
      <w:r w:rsidRPr="00FD400F">
        <w:rPr>
          <w:rFonts w:ascii="Times New Roman" w:eastAsia="Times New Roman" w:hAnsi="Times New Roman" w:cs="Times New Roman"/>
          <w:sz w:val="24"/>
          <w:szCs w:val="24"/>
          <w:lang w:eastAsia="ru-RU"/>
        </w:rPr>
        <w:t xml:space="preserve">и ЦДБ создана локальная сеть. В </w:t>
      </w:r>
      <w:r w:rsidR="001F7438">
        <w:rPr>
          <w:rFonts w:ascii="Times New Roman" w:eastAsia="Times New Roman" w:hAnsi="Times New Roman" w:cs="Times New Roman"/>
          <w:sz w:val="24"/>
          <w:szCs w:val="24"/>
          <w:lang w:eastAsia="ru-RU"/>
        </w:rPr>
        <w:t>ЦГБ «</w:t>
      </w:r>
      <w:r w:rsidRPr="00FD400F">
        <w:rPr>
          <w:rFonts w:ascii="Times New Roman" w:eastAsia="Times New Roman" w:hAnsi="Times New Roman" w:cs="Times New Roman"/>
          <w:sz w:val="24"/>
          <w:szCs w:val="24"/>
          <w:lang w:eastAsia="ru-RU"/>
        </w:rPr>
        <w:t>БИЦ «Радуга» полностью оснащена оборудованием в рамках государственной программы «Доступная среда» (туалеты, подъемник, лифт</w:t>
      </w:r>
      <w:r w:rsidR="001F7438">
        <w:rPr>
          <w:rFonts w:ascii="Times New Roman" w:eastAsia="Times New Roman" w:hAnsi="Times New Roman" w:cs="Times New Roman"/>
          <w:sz w:val="24"/>
          <w:szCs w:val="24"/>
          <w:lang w:eastAsia="ru-RU"/>
        </w:rPr>
        <w:t>, специальные знаки для слабовидящих людей</w:t>
      </w:r>
      <w:r w:rsidRPr="00FD400F">
        <w:rPr>
          <w:rFonts w:ascii="Times New Roman" w:eastAsia="Times New Roman" w:hAnsi="Times New Roman" w:cs="Times New Roman"/>
          <w:sz w:val="24"/>
          <w:szCs w:val="24"/>
          <w:lang w:eastAsia="ru-RU"/>
        </w:rPr>
        <w:t>)</w:t>
      </w:r>
      <w:r w:rsidR="001F7438">
        <w:rPr>
          <w:rFonts w:ascii="Times New Roman" w:eastAsia="Times New Roman" w:hAnsi="Times New Roman" w:cs="Times New Roman"/>
          <w:sz w:val="24"/>
          <w:szCs w:val="24"/>
          <w:lang w:eastAsia="ru-RU"/>
        </w:rPr>
        <w:t>.</w:t>
      </w:r>
    </w:p>
    <w:p w:rsidR="00FF714C" w:rsidRPr="00FD400F" w:rsidRDefault="002729F4"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Здания, которые расположены детские библиотеки, соответствует нормам:</w:t>
      </w:r>
      <w:r w:rsidR="001F7B5B" w:rsidRPr="00FD400F">
        <w:rPr>
          <w:rFonts w:ascii="Times New Roman" w:eastAsia="Times New Roman" w:hAnsi="Times New Roman" w:cs="Times New Roman"/>
          <w:sz w:val="24"/>
          <w:szCs w:val="24"/>
          <w:lang w:eastAsia="ru-RU"/>
        </w:rPr>
        <w:t xml:space="preserve"> в ф.11 несколько лет назад прошел капитальный ремонт, ф.</w:t>
      </w:r>
      <w:r w:rsidRPr="00FD400F">
        <w:rPr>
          <w:rFonts w:ascii="Times New Roman" w:eastAsia="Times New Roman" w:hAnsi="Times New Roman" w:cs="Times New Roman"/>
          <w:sz w:val="24"/>
          <w:szCs w:val="24"/>
          <w:lang w:eastAsia="ru-RU"/>
        </w:rPr>
        <w:t>4</w:t>
      </w:r>
      <w:r w:rsidR="001F7B5B" w:rsidRPr="00FD400F">
        <w:rPr>
          <w:rFonts w:ascii="Times New Roman" w:eastAsia="Times New Roman" w:hAnsi="Times New Roman" w:cs="Times New Roman"/>
          <w:sz w:val="24"/>
          <w:szCs w:val="24"/>
          <w:lang w:eastAsia="ru-RU"/>
        </w:rPr>
        <w:t xml:space="preserve"> в 2012 го</w:t>
      </w:r>
      <w:r w:rsidRPr="00FD400F">
        <w:rPr>
          <w:rFonts w:ascii="Times New Roman" w:eastAsia="Times New Roman" w:hAnsi="Times New Roman" w:cs="Times New Roman"/>
          <w:sz w:val="24"/>
          <w:szCs w:val="24"/>
          <w:lang w:eastAsia="ru-RU"/>
        </w:rPr>
        <w:t>ду прошел косметический ремонт.</w:t>
      </w:r>
    </w:p>
    <w:p w:rsidR="000509C7" w:rsidRPr="00FD400F" w:rsidRDefault="000509C7" w:rsidP="00BA2690">
      <w:pPr>
        <w:spacing w:after="0" w:line="240" w:lineRule="auto"/>
        <w:ind w:left="360" w:firstLine="567"/>
        <w:jc w:val="both"/>
        <w:rPr>
          <w:rFonts w:ascii="Times New Roman" w:eastAsia="Times New Roman" w:hAnsi="Times New Roman" w:cs="Times New Roman"/>
          <w:sz w:val="24"/>
          <w:szCs w:val="24"/>
          <w:lang w:eastAsia="ru-RU"/>
        </w:rPr>
      </w:pPr>
    </w:p>
    <w:p w:rsidR="005866B5" w:rsidRDefault="002729F4" w:rsidP="00BA2690">
      <w:pPr>
        <w:spacing w:after="0" w:line="240" w:lineRule="auto"/>
        <w:jc w:val="both"/>
        <w:rPr>
          <w:rFonts w:ascii="Times New Roman" w:eastAsia="Times New Roman" w:hAnsi="Times New Roman" w:cs="Times New Roman"/>
          <w:sz w:val="24"/>
          <w:szCs w:val="24"/>
          <w:lang w:eastAsia="ru-RU"/>
        </w:rPr>
      </w:pPr>
      <w:r w:rsidRPr="00FD400F">
        <w:rPr>
          <w:rFonts w:ascii="Times New Roman" w:eastAsia="Times New Roman" w:hAnsi="Times New Roman" w:cs="Times New Roman"/>
          <w:sz w:val="24"/>
          <w:szCs w:val="24"/>
          <w:lang w:eastAsia="ru-RU"/>
        </w:rPr>
        <w:t xml:space="preserve"> </w:t>
      </w:r>
      <w:r w:rsidR="00E871C1" w:rsidRPr="005866B5">
        <w:rPr>
          <w:rFonts w:ascii="Times New Roman" w:eastAsia="Times New Roman" w:hAnsi="Times New Roman" w:cs="Times New Roman"/>
          <w:b/>
          <w:sz w:val="24"/>
          <w:szCs w:val="24"/>
          <w:lang w:eastAsia="ru-RU"/>
        </w:rPr>
        <w:t>11.2. Состояние библиотечного оборудования, в т.ч. детской библиотеки</w:t>
      </w:r>
      <w:r w:rsidR="00E871C1" w:rsidRPr="00FD400F">
        <w:rPr>
          <w:rFonts w:ascii="Times New Roman" w:eastAsia="Times New Roman" w:hAnsi="Times New Roman" w:cs="Times New Roman"/>
          <w:sz w:val="24"/>
          <w:szCs w:val="24"/>
          <w:lang w:eastAsia="ru-RU"/>
        </w:rPr>
        <w:t xml:space="preserve"> (в т.ч.</w:t>
      </w:r>
      <w:r w:rsidR="005866B5">
        <w:rPr>
          <w:rFonts w:ascii="Times New Roman" w:eastAsia="Times New Roman" w:hAnsi="Times New Roman" w:cs="Times New Roman"/>
          <w:sz w:val="24"/>
          <w:szCs w:val="24"/>
          <w:lang w:eastAsia="ru-RU"/>
        </w:rPr>
        <w:t xml:space="preserve"> детские библиотеки)</w:t>
      </w:r>
    </w:p>
    <w:p w:rsidR="00A400AB" w:rsidRPr="00FD400F" w:rsidRDefault="00E871C1" w:rsidP="00BA2690">
      <w:pPr>
        <w:spacing w:after="0" w:line="240" w:lineRule="auto"/>
        <w:jc w:val="both"/>
        <w:rPr>
          <w:rFonts w:ascii="Times New Roman" w:hAnsi="Times New Roman" w:cs="Times New Roman"/>
          <w:sz w:val="24"/>
          <w:szCs w:val="24"/>
        </w:rPr>
      </w:pPr>
      <w:r w:rsidRPr="00FD400F">
        <w:rPr>
          <w:rFonts w:ascii="Times New Roman" w:eastAsia="Times New Roman" w:hAnsi="Times New Roman" w:cs="Times New Roman"/>
          <w:sz w:val="24"/>
          <w:szCs w:val="24"/>
          <w:lang w:eastAsia="ru-RU"/>
        </w:rPr>
        <w:t xml:space="preserve"> </w:t>
      </w:r>
      <w:r w:rsidR="00A400AB" w:rsidRPr="00FD400F">
        <w:rPr>
          <w:rFonts w:ascii="Times New Roman" w:hAnsi="Times New Roman" w:cs="Times New Roman"/>
          <w:sz w:val="24"/>
          <w:szCs w:val="24"/>
        </w:rPr>
        <w:t>В ЦГБ «БИЦ «Радуга» и ЦДБ произошло полностью обновление мебели, в ЦДБ приобретена специализированная мебель для детей дошкольного возраста, мебель, которая находилась в центральных библиотеках переведена в библиотеки- филиалы, тем самым значительно улучшив их материально- техническую базу.</w:t>
      </w:r>
    </w:p>
    <w:p w:rsidR="00A400AB" w:rsidRPr="00FD400F" w:rsidRDefault="00A400AB" w:rsidP="00BA2690">
      <w:pPr>
        <w:spacing w:after="0" w:line="240" w:lineRule="auto"/>
        <w:jc w:val="both"/>
        <w:rPr>
          <w:rFonts w:ascii="Times New Roman" w:hAnsi="Times New Roman" w:cs="Times New Roman"/>
          <w:sz w:val="24"/>
          <w:szCs w:val="24"/>
        </w:rPr>
      </w:pPr>
      <w:r w:rsidRPr="00FD400F">
        <w:rPr>
          <w:rFonts w:ascii="Times New Roman" w:hAnsi="Times New Roman" w:cs="Times New Roman"/>
          <w:sz w:val="24"/>
          <w:szCs w:val="24"/>
        </w:rPr>
        <w:t>В библиотеках – филиалах № 8,9 провели ремонт в рамках Государственной программы «Доступная среда» (входная группа, туалеты)</w:t>
      </w:r>
    </w:p>
    <w:p w:rsidR="00E871C1" w:rsidRPr="00FD400F" w:rsidRDefault="00E871C1" w:rsidP="00BA2690">
      <w:pPr>
        <w:spacing w:after="0" w:line="240" w:lineRule="auto"/>
        <w:jc w:val="both"/>
        <w:rPr>
          <w:rFonts w:ascii="Times New Roman" w:eastAsia="Times New Roman" w:hAnsi="Times New Roman" w:cs="Times New Roman"/>
          <w:color w:val="FF0000"/>
          <w:sz w:val="24"/>
          <w:szCs w:val="24"/>
          <w:lang w:eastAsia="ru-RU"/>
        </w:rPr>
      </w:pPr>
    </w:p>
    <w:p w:rsidR="00E871C1" w:rsidRPr="00150A20" w:rsidRDefault="00E871C1" w:rsidP="00BA2690">
      <w:pPr>
        <w:keepNext/>
        <w:spacing w:after="0" w:line="240" w:lineRule="auto"/>
        <w:jc w:val="both"/>
        <w:outlineLvl w:val="1"/>
        <w:rPr>
          <w:rFonts w:ascii="Times New Roman" w:eastAsia="Times New Roman" w:hAnsi="Times New Roman" w:cs="Times New Roman"/>
          <w:b/>
          <w:sz w:val="24"/>
          <w:szCs w:val="24"/>
          <w:lang w:eastAsia="ru-RU"/>
        </w:rPr>
      </w:pPr>
      <w:bookmarkStart w:id="20" w:name="_Toc370197352"/>
      <w:r w:rsidRPr="00150A20">
        <w:rPr>
          <w:rFonts w:ascii="Times New Roman" w:eastAsia="Times New Roman" w:hAnsi="Times New Roman" w:cs="Times New Roman"/>
          <w:b/>
          <w:sz w:val="24"/>
          <w:szCs w:val="24"/>
          <w:lang w:eastAsia="ru-RU"/>
        </w:rPr>
        <w:t>11.2. Компьютерно-множительная техника</w:t>
      </w:r>
      <w:bookmarkEnd w:id="20"/>
    </w:p>
    <w:p w:rsidR="00E871C1" w:rsidRPr="00FD400F" w:rsidRDefault="00E871C1" w:rsidP="00BA2690">
      <w:pPr>
        <w:spacing w:after="0" w:line="240" w:lineRule="auto"/>
        <w:ind w:firstLine="567"/>
        <w:jc w:val="both"/>
        <w:rPr>
          <w:rFonts w:ascii="Times New Roman" w:eastAsia="Times New Roman" w:hAnsi="Times New Roman" w:cs="Times New Roman"/>
          <w:i/>
          <w:sz w:val="24"/>
          <w:szCs w:val="24"/>
          <w:lang w:eastAsia="ru-RU"/>
        </w:rPr>
      </w:pPr>
      <w:r w:rsidRPr="00FD400F">
        <w:rPr>
          <w:rFonts w:ascii="Times New Roman" w:eastAsia="Times New Roman" w:hAnsi="Times New Roman" w:cs="Times New Roman"/>
          <w:i/>
          <w:sz w:val="24"/>
          <w:szCs w:val="24"/>
          <w:lang w:eastAsia="ru-RU"/>
        </w:rPr>
        <w:t>Таблица 11.2</w:t>
      </w:r>
    </w:p>
    <w:p w:rsidR="00E871C1" w:rsidRPr="00FD400F" w:rsidRDefault="00E871C1" w:rsidP="00BA2690">
      <w:pPr>
        <w:spacing w:after="0" w:line="240" w:lineRule="auto"/>
        <w:ind w:firstLine="567"/>
        <w:jc w:val="both"/>
        <w:rPr>
          <w:rFonts w:ascii="Times New Roman" w:eastAsia="Times New Roman" w:hAnsi="Times New Roman" w:cs="Times New Roman"/>
          <w:b/>
          <w:color w:val="FF0000"/>
          <w:sz w:val="24"/>
          <w:szCs w:val="24"/>
          <w:lang w:eastAsia="ru-RU"/>
        </w:rPr>
      </w:pPr>
    </w:p>
    <w:tbl>
      <w:tblPr>
        <w:tblStyle w:val="af3"/>
        <w:tblW w:w="0" w:type="auto"/>
        <w:tblLook w:val="04A0" w:firstRow="1" w:lastRow="0" w:firstColumn="1" w:lastColumn="0" w:noHBand="0" w:noVBand="1"/>
      </w:tblPr>
      <w:tblGrid>
        <w:gridCol w:w="1715"/>
        <w:gridCol w:w="1009"/>
        <w:gridCol w:w="809"/>
        <w:gridCol w:w="1144"/>
        <w:gridCol w:w="817"/>
        <w:gridCol w:w="1380"/>
        <w:gridCol w:w="1494"/>
        <w:gridCol w:w="1563"/>
      </w:tblGrid>
      <w:tr w:rsidR="009C141E" w:rsidRPr="00FD400F" w:rsidTr="00150A20">
        <w:tc>
          <w:tcPr>
            <w:tcW w:w="1715" w:type="dxa"/>
          </w:tcPr>
          <w:p w:rsidR="009C141E" w:rsidRPr="00FD400F" w:rsidRDefault="009C141E" w:rsidP="00BA2690">
            <w:pPr>
              <w:jc w:val="both"/>
              <w:rPr>
                <w:sz w:val="24"/>
                <w:szCs w:val="24"/>
              </w:rPr>
            </w:pPr>
            <w:bookmarkStart w:id="21" w:name="_Toc370197353"/>
            <w:r w:rsidRPr="00FD400F">
              <w:rPr>
                <w:sz w:val="24"/>
                <w:szCs w:val="24"/>
              </w:rPr>
              <w:t>Наименование технического средства</w:t>
            </w:r>
          </w:p>
        </w:tc>
        <w:tc>
          <w:tcPr>
            <w:tcW w:w="1009" w:type="dxa"/>
          </w:tcPr>
          <w:p w:rsidR="009C141E" w:rsidRPr="00FD400F" w:rsidRDefault="009C141E" w:rsidP="00BA2690">
            <w:pPr>
              <w:jc w:val="both"/>
              <w:rPr>
                <w:sz w:val="24"/>
                <w:szCs w:val="24"/>
              </w:rPr>
            </w:pPr>
            <w:r w:rsidRPr="00FD400F">
              <w:rPr>
                <w:sz w:val="24"/>
                <w:szCs w:val="24"/>
              </w:rPr>
              <w:t>Всего единиц</w:t>
            </w:r>
          </w:p>
        </w:tc>
        <w:tc>
          <w:tcPr>
            <w:tcW w:w="809" w:type="dxa"/>
          </w:tcPr>
          <w:p w:rsidR="009C141E" w:rsidRPr="00FD400F" w:rsidRDefault="009C141E" w:rsidP="00BA2690">
            <w:pPr>
              <w:jc w:val="both"/>
              <w:rPr>
                <w:sz w:val="24"/>
                <w:szCs w:val="24"/>
              </w:rPr>
            </w:pPr>
            <w:r w:rsidRPr="00FD400F">
              <w:rPr>
                <w:sz w:val="24"/>
                <w:szCs w:val="24"/>
              </w:rPr>
              <w:t>ЦБС</w:t>
            </w:r>
          </w:p>
        </w:tc>
        <w:tc>
          <w:tcPr>
            <w:tcW w:w="742" w:type="dxa"/>
          </w:tcPr>
          <w:p w:rsidR="009C141E" w:rsidRPr="00FD400F" w:rsidRDefault="009C141E" w:rsidP="00BA2690">
            <w:pPr>
              <w:jc w:val="both"/>
              <w:rPr>
                <w:sz w:val="24"/>
                <w:szCs w:val="24"/>
              </w:rPr>
            </w:pPr>
            <w:r w:rsidRPr="00FD400F">
              <w:rPr>
                <w:sz w:val="24"/>
                <w:szCs w:val="24"/>
              </w:rPr>
              <w:t>Ц</w:t>
            </w:r>
            <w:r w:rsidR="001F7438">
              <w:rPr>
                <w:sz w:val="24"/>
                <w:szCs w:val="24"/>
              </w:rPr>
              <w:t>Г</w:t>
            </w:r>
            <w:r w:rsidRPr="00FD400F">
              <w:rPr>
                <w:sz w:val="24"/>
                <w:szCs w:val="24"/>
              </w:rPr>
              <w:t>Б</w:t>
            </w:r>
            <w:r w:rsidR="001F7438">
              <w:rPr>
                <w:sz w:val="24"/>
                <w:szCs w:val="24"/>
              </w:rPr>
              <w:t xml:space="preserve"> «БИЦ «Радуга»</w:t>
            </w:r>
          </w:p>
        </w:tc>
        <w:tc>
          <w:tcPr>
            <w:tcW w:w="817" w:type="dxa"/>
          </w:tcPr>
          <w:p w:rsidR="009C141E" w:rsidRPr="00FD400F" w:rsidRDefault="009C141E" w:rsidP="00BA2690">
            <w:pPr>
              <w:jc w:val="both"/>
              <w:rPr>
                <w:sz w:val="24"/>
                <w:szCs w:val="24"/>
              </w:rPr>
            </w:pPr>
            <w:r w:rsidRPr="00FD400F">
              <w:rPr>
                <w:sz w:val="24"/>
                <w:szCs w:val="24"/>
              </w:rPr>
              <w:t>ЦДБ</w:t>
            </w:r>
          </w:p>
        </w:tc>
        <w:tc>
          <w:tcPr>
            <w:tcW w:w="1380" w:type="dxa"/>
          </w:tcPr>
          <w:p w:rsidR="009C141E" w:rsidRPr="00FD400F" w:rsidRDefault="009C141E" w:rsidP="00BA2690">
            <w:pPr>
              <w:jc w:val="both"/>
              <w:rPr>
                <w:sz w:val="24"/>
                <w:szCs w:val="24"/>
              </w:rPr>
            </w:pPr>
            <w:r w:rsidRPr="00FD400F">
              <w:rPr>
                <w:sz w:val="24"/>
                <w:szCs w:val="24"/>
              </w:rPr>
              <w:t>филиалы</w:t>
            </w:r>
          </w:p>
        </w:tc>
        <w:tc>
          <w:tcPr>
            <w:tcW w:w="1494" w:type="dxa"/>
          </w:tcPr>
          <w:p w:rsidR="009C141E" w:rsidRPr="00FD400F" w:rsidRDefault="009C141E" w:rsidP="00BA2690">
            <w:pPr>
              <w:jc w:val="both"/>
              <w:rPr>
                <w:sz w:val="24"/>
                <w:szCs w:val="24"/>
              </w:rPr>
            </w:pPr>
            <w:r w:rsidRPr="00FD400F">
              <w:rPr>
                <w:sz w:val="24"/>
                <w:szCs w:val="24"/>
              </w:rPr>
              <w:t>В.ч. детские библиотеки-филиалы</w:t>
            </w:r>
          </w:p>
        </w:tc>
        <w:tc>
          <w:tcPr>
            <w:tcW w:w="1563" w:type="dxa"/>
          </w:tcPr>
          <w:p w:rsidR="009C141E" w:rsidRPr="00FD400F" w:rsidRDefault="009C141E" w:rsidP="00BA2690">
            <w:pPr>
              <w:jc w:val="both"/>
              <w:rPr>
                <w:sz w:val="24"/>
                <w:szCs w:val="24"/>
              </w:rPr>
            </w:pPr>
            <w:r w:rsidRPr="00FD400F">
              <w:rPr>
                <w:sz w:val="24"/>
                <w:szCs w:val="24"/>
              </w:rPr>
              <w:t>В т.ч. приобретены в текущем году</w:t>
            </w:r>
          </w:p>
        </w:tc>
      </w:tr>
      <w:tr w:rsidR="009C141E" w:rsidRPr="00FD400F" w:rsidTr="00150A20">
        <w:tc>
          <w:tcPr>
            <w:tcW w:w="1715" w:type="dxa"/>
          </w:tcPr>
          <w:p w:rsidR="009C141E" w:rsidRPr="00FD400F" w:rsidRDefault="009C141E" w:rsidP="00BA2690">
            <w:pPr>
              <w:jc w:val="both"/>
              <w:rPr>
                <w:sz w:val="24"/>
                <w:szCs w:val="24"/>
              </w:rPr>
            </w:pPr>
            <w:r w:rsidRPr="00FD400F">
              <w:rPr>
                <w:sz w:val="24"/>
                <w:szCs w:val="24"/>
              </w:rPr>
              <w:t>Компьютер</w:t>
            </w:r>
          </w:p>
        </w:tc>
        <w:tc>
          <w:tcPr>
            <w:tcW w:w="1009" w:type="dxa"/>
          </w:tcPr>
          <w:p w:rsidR="009C141E" w:rsidRPr="00FD400F" w:rsidRDefault="009C141E" w:rsidP="00BA2690">
            <w:pPr>
              <w:jc w:val="both"/>
              <w:rPr>
                <w:sz w:val="24"/>
                <w:szCs w:val="24"/>
              </w:rPr>
            </w:pPr>
            <w:r w:rsidRPr="00FD400F">
              <w:rPr>
                <w:sz w:val="24"/>
                <w:szCs w:val="24"/>
              </w:rPr>
              <w:t>106</w:t>
            </w:r>
          </w:p>
        </w:tc>
        <w:tc>
          <w:tcPr>
            <w:tcW w:w="809" w:type="dxa"/>
          </w:tcPr>
          <w:p w:rsidR="009C141E" w:rsidRPr="00FD400F" w:rsidRDefault="009C141E" w:rsidP="00BA2690">
            <w:pPr>
              <w:jc w:val="both"/>
              <w:rPr>
                <w:sz w:val="24"/>
                <w:szCs w:val="24"/>
              </w:rPr>
            </w:pPr>
            <w:r w:rsidRPr="00FD400F">
              <w:rPr>
                <w:sz w:val="24"/>
                <w:szCs w:val="24"/>
              </w:rPr>
              <w:t>106</w:t>
            </w:r>
          </w:p>
        </w:tc>
        <w:tc>
          <w:tcPr>
            <w:tcW w:w="742" w:type="dxa"/>
          </w:tcPr>
          <w:p w:rsidR="009C141E" w:rsidRPr="00FD400F" w:rsidRDefault="009C141E" w:rsidP="00BA2690">
            <w:pPr>
              <w:jc w:val="both"/>
              <w:rPr>
                <w:sz w:val="24"/>
                <w:szCs w:val="24"/>
              </w:rPr>
            </w:pPr>
            <w:r w:rsidRPr="00FD400F">
              <w:rPr>
                <w:sz w:val="24"/>
                <w:szCs w:val="24"/>
              </w:rPr>
              <w:t>64</w:t>
            </w:r>
          </w:p>
        </w:tc>
        <w:tc>
          <w:tcPr>
            <w:tcW w:w="817" w:type="dxa"/>
          </w:tcPr>
          <w:p w:rsidR="009C141E" w:rsidRPr="00FD400F" w:rsidRDefault="009C141E" w:rsidP="00BA2690">
            <w:pPr>
              <w:jc w:val="both"/>
              <w:rPr>
                <w:sz w:val="24"/>
                <w:szCs w:val="24"/>
              </w:rPr>
            </w:pPr>
            <w:r w:rsidRPr="00FD400F">
              <w:rPr>
                <w:sz w:val="24"/>
                <w:szCs w:val="24"/>
              </w:rPr>
              <w:t>5</w:t>
            </w:r>
          </w:p>
        </w:tc>
        <w:tc>
          <w:tcPr>
            <w:tcW w:w="1380" w:type="dxa"/>
          </w:tcPr>
          <w:p w:rsidR="009C141E" w:rsidRPr="00FD400F" w:rsidRDefault="009C141E" w:rsidP="00BA2690">
            <w:pPr>
              <w:jc w:val="both"/>
              <w:rPr>
                <w:sz w:val="24"/>
                <w:szCs w:val="24"/>
              </w:rPr>
            </w:pPr>
            <w:r w:rsidRPr="00FD400F">
              <w:rPr>
                <w:sz w:val="24"/>
                <w:szCs w:val="24"/>
              </w:rPr>
              <w:t>37</w:t>
            </w:r>
          </w:p>
        </w:tc>
        <w:tc>
          <w:tcPr>
            <w:tcW w:w="1494" w:type="dxa"/>
          </w:tcPr>
          <w:p w:rsidR="009C141E" w:rsidRPr="00FD400F" w:rsidRDefault="009C141E" w:rsidP="00BA2690">
            <w:pPr>
              <w:jc w:val="both"/>
              <w:rPr>
                <w:sz w:val="24"/>
                <w:szCs w:val="24"/>
              </w:rPr>
            </w:pPr>
            <w:r w:rsidRPr="00FD400F">
              <w:rPr>
                <w:sz w:val="24"/>
                <w:szCs w:val="24"/>
              </w:rPr>
              <w:t>7</w:t>
            </w:r>
          </w:p>
        </w:tc>
        <w:tc>
          <w:tcPr>
            <w:tcW w:w="1563" w:type="dxa"/>
          </w:tcPr>
          <w:p w:rsidR="009C141E" w:rsidRPr="00FD400F" w:rsidRDefault="009C141E" w:rsidP="00BA2690">
            <w:pPr>
              <w:jc w:val="both"/>
              <w:rPr>
                <w:sz w:val="24"/>
                <w:szCs w:val="24"/>
              </w:rPr>
            </w:pPr>
            <w:r w:rsidRPr="00FD400F">
              <w:rPr>
                <w:sz w:val="24"/>
                <w:szCs w:val="24"/>
              </w:rPr>
              <w:t>13</w:t>
            </w:r>
          </w:p>
        </w:tc>
      </w:tr>
      <w:tr w:rsidR="009C141E" w:rsidRPr="00FD400F" w:rsidTr="00150A20">
        <w:tc>
          <w:tcPr>
            <w:tcW w:w="1715" w:type="dxa"/>
          </w:tcPr>
          <w:p w:rsidR="009C141E" w:rsidRPr="00FD400F" w:rsidRDefault="009C141E" w:rsidP="00BA2690">
            <w:pPr>
              <w:jc w:val="both"/>
              <w:rPr>
                <w:sz w:val="24"/>
                <w:szCs w:val="24"/>
              </w:rPr>
            </w:pPr>
            <w:r w:rsidRPr="00FD400F">
              <w:rPr>
                <w:sz w:val="24"/>
                <w:szCs w:val="24"/>
              </w:rPr>
              <w:t>В т.ч. с доступом в интернет</w:t>
            </w:r>
          </w:p>
        </w:tc>
        <w:tc>
          <w:tcPr>
            <w:tcW w:w="1009" w:type="dxa"/>
          </w:tcPr>
          <w:p w:rsidR="009C141E" w:rsidRPr="00FD400F" w:rsidRDefault="009C141E" w:rsidP="00BA2690">
            <w:pPr>
              <w:jc w:val="both"/>
              <w:rPr>
                <w:sz w:val="24"/>
                <w:szCs w:val="24"/>
              </w:rPr>
            </w:pPr>
            <w:r w:rsidRPr="00FD400F">
              <w:rPr>
                <w:sz w:val="24"/>
                <w:szCs w:val="24"/>
              </w:rPr>
              <w:t>101</w:t>
            </w:r>
          </w:p>
        </w:tc>
        <w:tc>
          <w:tcPr>
            <w:tcW w:w="809" w:type="dxa"/>
          </w:tcPr>
          <w:p w:rsidR="009C141E" w:rsidRPr="00FD400F" w:rsidRDefault="009C141E" w:rsidP="00BA2690">
            <w:pPr>
              <w:jc w:val="both"/>
              <w:rPr>
                <w:sz w:val="24"/>
                <w:szCs w:val="24"/>
              </w:rPr>
            </w:pPr>
            <w:r w:rsidRPr="00FD400F">
              <w:rPr>
                <w:sz w:val="24"/>
                <w:szCs w:val="24"/>
              </w:rPr>
              <w:t>101</w:t>
            </w:r>
          </w:p>
        </w:tc>
        <w:tc>
          <w:tcPr>
            <w:tcW w:w="742" w:type="dxa"/>
          </w:tcPr>
          <w:p w:rsidR="009C141E" w:rsidRPr="00FD400F" w:rsidRDefault="009C141E" w:rsidP="00BA2690">
            <w:pPr>
              <w:jc w:val="both"/>
              <w:rPr>
                <w:sz w:val="24"/>
                <w:szCs w:val="24"/>
              </w:rPr>
            </w:pPr>
            <w:r w:rsidRPr="00FD400F">
              <w:rPr>
                <w:sz w:val="24"/>
                <w:szCs w:val="24"/>
              </w:rPr>
              <w:t>62</w:t>
            </w:r>
          </w:p>
        </w:tc>
        <w:tc>
          <w:tcPr>
            <w:tcW w:w="817" w:type="dxa"/>
          </w:tcPr>
          <w:p w:rsidR="009C141E" w:rsidRPr="00FD400F" w:rsidRDefault="009C141E" w:rsidP="00BA2690">
            <w:pPr>
              <w:jc w:val="both"/>
              <w:rPr>
                <w:sz w:val="24"/>
                <w:szCs w:val="24"/>
              </w:rPr>
            </w:pPr>
            <w:r w:rsidRPr="00FD400F">
              <w:rPr>
                <w:sz w:val="24"/>
                <w:szCs w:val="24"/>
              </w:rPr>
              <w:t>4</w:t>
            </w:r>
          </w:p>
        </w:tc>
        <w:tc>
          <w:tcPr>
            <w:tcW w:w="1380" w:type="dxa"/>
          </w:tcPr>
          <w:p w:rsidR="009C141E" w:rsidRPr="00FD400F" w:rsidRDefault="009C141E" w:rsidP="00BA2690">
            <w:pPr>
              <w:jc w:val="both"/>
              <w:rPr>
                <w:sz w:val="24"/>
                <w:szCs w:val="24"/>
              </w:rPr>
            </w:pPr>
            <w:r w:rsidRPr="00FD400F">
              <w:rPr>
                <w:sz w:val="24"/>
                <w:szCs w:val="24"/>
              </w:rPr>
              <w:t>37</w:t>
            </w:r>
          </w:p>
        </w:tc>
        <w:tc>
          <w:tcPr>
            <w:tcW w:w="1494" w:type="dxa"/>
          </w:tcPr>
          <w:p w:rsidR="009C141E" w:rsidRPr="00FD400F" w:rsidRDefault="009C141E" w:rsidP="00BA2690">
            <w:pPr>
              <w:jc w:val="both"/>
              <w:rPr>
                <w:sz w:val="24"/>
                <w:szCs w:val="24"/>
              </w:rPr>
            </w:pPr>
            <w:r w:rsidRPr="00FD400F">
              <w:rPr>
                <w:sz w:val="24"/>
                <w:szCs w:val="24"/>
              </w:rPr>
              <w:t>7</w:t>
            </w:r>
          </w:p>
        </w:tc>
        <w:tc>
          <w:tcPr>
            <w:tcW w:w="1563" w:type="dxa"/>
          </w:tcPr>
          <w:p w:rsidR="009C141E" w:rsidRPr="00FD400F" w:rsidRDefault="009C141E" w:rsidP="00BA2690">
            <w:pPr>
              <w:jc w:val="both"/>
              <w:rPr>
                <w:sz w:val="24"/>
                <w:szCs w:val="24"/>
              </w:rPr>
            </w:pPr>
            <w:r w:rsidRPr="00FD400F">
              <w:rPr>
                <w:sz w:val="24"/>
                <w:szCs w:val="24"/>
              </w:rPr>
              <w:t>13</w:t>
            </w:r>
          </w:p>
        </w:tc>
      </w:tr>
      <w:tr w:rsidR="009C141E" w:rsidRPr="00FD400F" w:rsidTr="00150A20">
        <w:tc>
          <w:tcPr>
            <w:tcW w:w="1715" w:type="dxa"/>
          </w:tcPr>
          <w:p w:rsidR="009C141E" w:rsidRPr="00FD400F" w:rsidRDefault="009C141E" w:rsidP="00BA2690">
            <w:pPr>
              <w:jc w:val="both"/>
              <w:rPr>
                <w:sz w:val="24"/>
                <w:szCs w:val="24"/>
              </w:rPr>
            </w:pPr>
            <w:r w:rsidRPr="00FD400F">
              <w:rPr>
                <w:sz w:val="24"/>
                <w:szCs w:val="24"/>
              </w:rPr>
              <w:t>принтер</w:t>
            </w:r>
          </w:p>
        </w:tc>
        <w:tc>
          <w:tcPr>
            <w:tcW w:w="1009" w:type="dxa"/>
          </w:tcPr>
          <w:p w:rsidR="009C141E" w:rsidRPr="00FD400F" w:rsidRDefault="009C141E" w:rsidP="00BA2690">
            <w:pPr>
              <w:jc w:val="both"/>
              <w:rPr>
                <w:sz w:val="24"/>
                <w:szCs w:val="24"/>
              </w:rPr>
            </w:pPr>
            <w:r w:rsidRPr="00FD400F">
              <w:rPr>
                <w:sz w:val="24"/>
                <w:szCs w:val="24"/>
              </w:rPr>
              <w:t>27</w:t>
            </w:r>
          </w:p>
        </w:tc>
        <w:tc>
          <w:tcPr>
            <w:tcW w:w="809" w:type="dxa"/>
          </w:tcPr>
          <w:p w:rsidR="009C141E" w:rsidRPr="00FD400F" w:rsidRDefault="009C141E" w:rsidP="00BA2690">
            <w:pPr>
              <w:jc w:val="both"/>
              <w:rPr>
                <w:sz w:val="24"/>
                <w:szCs w:val="24"/>
              </w:rPr>
            </w:pPr>
            <w:r w:rsidRPr="00FD400F">
              <w:rPr>
                <w:sz w:val="24"/>
                <w:szCs w:val="24"/>
              </w:rPr>
              <w:t>27</w:t>
            </w:r>
          </w:p>
        </w:tc>
        <w:tc>
          <w:tcPr>
            <w:tcW w:w="742" w:type="dxa"/>
          </w:tcPr>
          <w:p w:rsidR="009C141E" w:rsidRPr="00FD400F" w:rsidRDefault="009C141E" w:rsidP="00BA2690">
            <w:pPr>
              <w:jc w:val="both"/>
              <w:rPr>
                <w:sz w:val="24"/>
                <w:szCs w:val="24"/>
              </w:rPr>
            </w:pPr>
            <w:r w:rsidRPr="00FD400F">
              <w:rPr>
                <w:sz w:val="24"/>
                <w:szCs w:val="24"/>
              </w:rPr>
              <w:t>16</w:t>
            </w:r>
          </w:p>
        </w:tc>
        <w:tc>
          <w:tcPr>
            <w:tcW w:w="817" w:type="dxa"/>
          </w:tcPr>
          <w:p w:rsidR="009C141E" w:rsidRPr="00FD400F" w:rsidRDefault="009C141E" w:rsidP="00BA2690">
            <w:pPr>
              <w:jc w:val="both"/>
              <w:rPr>
                <w:sz w:val="24"/>
                <w:szCs w:val="24"/>
              </w:rPr>
            </w:pPr>
            <w:r w:rsidRPr="00FD400F">
              <w:rPr>
                <w:sz w:val="24"/>
                <w:szCs w:val="24"/>
              </w:rPr>
              <w:t>1</w:t>
            </w:r>
          </w:p>
        </w:tc>
        <w:tc>
          <w:tcPr>
            <w:tcW w:w="1380" w:type="dxa"/>
          </w:tcPr>
          <w:p w:rsidR="009C141E" w:rsidRPr="00FD400F" w:rsidRDefault="009C141E" w:rsidP="00BA2690">
            <w:pPr>
              <w:jc w:val="both"/>
              <w:rPr>
                <w:sz w:val="24"/>
                <w:szCs w:val="24"/>
              </w:rPr>
            </w:pPr>
            <w:r w:rsidRPr="00FD400F">
              <w:rPr>
                <w:sz w:val="24"/>
                <w:szCs w:val="24"/>
              </w:rPr>
              <w:t>12</w:t>
            </w:r>
          </w:p>
        </w:tc>
        <w:tc>
          <w:tcPr>
            <w:tcW w:w="1494" w:type="dxa"/>
          </w:tcPr>
          <w:p w:rsidR="009C141E" w:rsidRPr="00FD400F" w:rsidRDefault="009C141E" w:rsidP="00BA2690">
            <w:pPr>
              <w:jc w:val="both"/>
              <w:rPr>
                <w:sz w:val="24"/>
                <w:szCs w:val="24"/>
              </w:rPr>
            </w:pPr>
            <w:r w:rsidRPr="00FD400F">
              <w:rPr>
                <w:sz w:val="24"/>
                <w:szCs w:val="24"/>
              </w:rPr>
              <w:t>2</w:t>
            </w:r>
          </w:p>
        </w:tc>
        <w:tc>
          <w:tcPr>
            <w:tcW w:w="1563" w:type="dxa"/>
          </w:tcPr>
          <w:p w:rsidR="009C141E" w:rsidRPr="00FD400F" w:rsidRDefault="009C141E" w:rsidP="00BA2690">
            <w:pPr>
              <w:jc w:val="both"/>
              <w:rPr>
                <w:sz w:val="24"/>
                <w:szCs w:val="24"/>
              </w:rPr>
            </w:pPr>
            <w:r w:rsidRPr="00FD400F">
              <w:rPr>
                <w:sz w:val="24"/>
                <w:szCs w:val="24"/>
              </w:rPr>
              <w:t>3</w:t>
            </w:r>
          </w:p>
        </w:tc>
      </w:tr>
      <w:tr w:rsidR="009C141E" w:rsidRPr="00FD400F" w:rsidTr="00150A20">
        <w:tc>
          <w:tcPr>
            <w:tcW w:w="1715" w:type="dxa"/>
          </w:tcPr>
          <w:p w:rsidR="009C141E" w:rsidRPr="00FD400F" w:rsidRDefault="009C141E" w:rsidP="00BA2690">
            <w:pPr>
              <w:jc w:val="both"/>
              <w:rPr>
                <w:sz w:val="24"/>
                <w:szCs w:val="24"/>
              </w:rPr>
            </w:pPr>
            <w:r w:rsidRPr="00FD400F">
              <w:rPr>
                <w:sz w:val="24"/>
                <w:szCs w:val="24"/>
              </w:rPr>
              <w:t>ксерокс</w:t>
            </w:r>
          </w:p>
        </w:tc>
        <w:tc>
          <w:tcPr>
            <w:tcW w:w="1009" w:type="dxa"/>
          </w:tcPr>
          <w:p w:rsidR="009C141E" w:rsidRPr="00FD400F" w:rsidRDefault="009C141E" w:rsidP="00BA2690">
            <w:pPr>
              <w:jc w:val="both"/>
              <w:rPr>
                <w:sz w:val="24"/>
                <w:szCs w:val="24"/>
              </w:rPr>
            </w:pPr>
            <w:r w:rsidRPr="00FD400F">
              <w:rPr>
                <w:sz w:val="24"/>
                <w:szCs w:val="24"/>
              </w:rPr>
              <w:t>5</w:t>
            </w:r>
          </w:p>
        </w:tc>
        <w:tc>
          <w:tcPr>
            <w:tcW w:w="809" w:type="dxa"/>
          </w:tcPr>
          <w:p w:rsidR="009C141E" w:rsidRPr="00FD400F" w:rsidRDefault="009C141E" w:rsidP="00BA2690">
            <w:pPr>
              <w:jc w:val="both"/>
              <w:rPr>
                <w:sz w:val="24"/>
                <w:szCs w:val="24"/>
              </w:rPr>
            </w:pPr>
            <w:r w:rsidRPr="00FD400F">
              <w:rPr>
                <w:sz w:val="24"/>
                <w:szCs w:val="24"/>
              </w:rPr>
              <w:t>5</w:t>
            </w:r>
          </w:p>
        </w:tc>
        <w:tc>
          <w:tcPr>
            <w:tcW w:w="742" w:type="dxa"/>
          </w:tcPr>
          <w:p w:rsidR="009C141E" w:rsidRPr="00FD400F" w:rsidRDefault="009C141E" w:rsidP="00BA2690">
            <w:pPr>
              <w:jc w:val="both"/>
              <w:rPr>
                <w:sz w:val="24"/>
                <w:szCs w:val="24"/>
              </w:rPr>
            </w:pPr>
            <w:r w:rsidRPr="00FD400F">
              <w:rPr>
                <w:sz w:val="24"/>
                <w:szCs w:val="24"/>
              </w:rPr>
              <w:t>3</w:t>
            </w:r>
          </w:p>
        </w:tc>
        <w:tc>
          <w:tcPr>
            <w:tcW w:w="817" w:type="dxa"/>
          </w:tcPr>
          <w:p w:rsidR="009C141E" w:rsidRPr="00FD400F" w:rsidRDefault="009C141E" w:rsidP="00BA2690">
            <w:pPr>
              <w:jc w:val="both"/>
              <w:rPr>
                <w:sz w:val="24"/>
                <w:szCs w:val="24"/>
              </w:rPr>
            </w:pPr>
            <w:r w:rsidRPr="00FD400F">
              <w:rPr>
                <w:sz w:val="24"/>
                <w:szCs w:val="24"/>
              </w:rPr>
              <w:t>1</w:t>
            </w:r>
          </w:p>
        </w:tc>
        <w:tc>
          <w:tcPr>
            <w:tcW w:w="1380" w:type="dxa"/>
          </w:tcPr>
          <w:p w:rsidR="009C141E" w:rsidRPr="00FD400F" w:rsidRDefault="009C141E" w:rsidP="00BA2690">
            <w:pPr>
              <w:jc w:val="both"/>
              <w:rPr>
                <w:sz w:val="24"/>
                <w:szCs w:val="24"/>
              </w:rPr>
            </w:pPr>
            <w:r w:rsidRPr="00FD400F">
              <w:rPr>
                <w:sz w:val="24"/>
                <w:szCs w:val="24"/>
              </w:rPr>
              <w:t>1</w:t>
            </w:r>
          </w:p>
        </w:tc>
        <w:tc>
          <w:tcPr>
            <w:tcW w:w="1494" w:type="dxa"/>
          </w:tcPr>
          <w:p w:rsidR="009C141E" w:rsidRPr="00FD400F" w:rsidRDefault="009C141E" w:rsidP="00BA2690">
            <w:pPr>
              <w:jc w:val="both"/>
              <w:rPr>
                <w:sz w:val="24"/>
                <w:szCs w:val="24"/>
              </w:rPr>
            </w:pPr>
            <w:r w:rsidRPr="00FD400F">
              <w:rPr>
                <w:sz w:val="24"/>
                <w:szCs w:val="24"/>
              </w:rPr>
              <w:t>0</w:t>
            </w:r>
          </w:p>
        </w:tc>
        <w:tc>
          <w:tcPr>
            <w:tcW w:w="1563" w:type="dxa"/>
          </w:tcPr>
          <w:p w:rsidR="009C141E" w:rsidRPr="00FD400F" w:rsidRDefault="009C141E" w:rsidP="00BA2690">
            <w:pPr>
              <w:jc w:val="both"/>
              <w:rPr>
                <w:sz w:val="24"/>
                <w:szCs w:val="24"/>
              </w:rPr>
            </w:pPr>
            <w:r w:rsidRPr="00FD400F">
              <w:rPr>
                <w:sz w:val="24"/>
                <w:szCs w:val="24"/>
              </w:rPr>
              <w:t>0</w:t>
            </w:r>
          </w:p>
        </w:tc>
      </w:tr>
      <w:tr w:rsidR="009C141E" w:rsidRPr="00FD400F" w:rsidTr="00150A20">
        <w:tc>
          <w:tcPr>
            <w:tcW w:w="1715" w:type="dxa"/>
          </w:tcPr>
          <w:p w:rsidR="009C141E" w:rsidRPr="00FD400F" w:rsidRDefault="009C141E" w:rsidP="00BA2690">
            <w:pPr>
              <w:jc w:val="both"/>
              <w:rPr>
                <w:sz w:val="24"/>
                <w:szCs w:val="24"/>
              </w:rPr>
            </w:pPr>
            <w:r w:rsidRPr="00FD400F">
              <w:rPr>
                <w:sz w:val="24"/>
                <w:szCs w:val="24"/>
              </w:rPr>
              <w:t>сканер</w:t>
            </w:r>
          </w:p>
        </w:tc>
        <w:tc>
          <w:tcPr>
            <w:tcW w:w="1009" w:type="dxa"/>
          </w:tcPr>
          <w:p w:rsidR="009C141E" w:rsidRPr="00FD400F" w:rsidRDefault="009C141E" w:rsidP="00BA2690">
            <w:pPr>
              <w:jc w:val="both"/>
              <w:rPr>
                <w:sz w:val="24"/>
                <w:szCs w:val="24"/>
              </w:rPr>
            </w:pPr>
            <w:r w:rsidRPr="00FD400F">
              <w:rPr>
                <w:sz w:val="24"/>
                <w:szCs w:val="24"/>
              </w:rPr>
              <w:t>4</w:t>
            </w:r>
          </w:p>
        </w:tc>
        <w:tc>
          <w:tcPr>
            <w:tcW w:w="809" w:type="dxa"/>
          </w:tcPr>
          <w:p w:rsidR="009C141E" w:rsidRPr="00FD400F" w:rsidRDefault="009C141E" w:rsidP="00BA2690">
            <w:pPr>
              <w:jc w:val="both"/>
              <w:rPr>
                <w:sz w:val="24"/>
                <w:szCs w:val="24"/>
              </w:rPr>
            </w:pPr>
            <w:r w:rsidRPr="00FD400F">
              <w:rPr>
                <w:sz w:val="24"/>
                <w:szCs w:val="24"/>
              </w:rPr>
              <w:t>4</w:t>
            </w:r>
          </w:p>
        </w:tc>
        <w:tc>
          <w:tcPr>
            <w:tcW w:w="742" w:type="dxa"/>
          </w:tcPr>
          <w:p w:rsidR="009C141E" w:rsidRPr="00FD400F" w:rsidRDefault="009C141E" w:rsidP="00BA2690">
            <w:pPr>
              <w:jc w:val="both"/>
              <w:rPr>
                <w:sz w:val="24"/>
                <w:szCs w:val="24"/>
              </w:rPr>
            </w:pPr>
            <w:r w:rsidRPr="00FD400F">
              <w:rPr>
                <w:sz w:val="24"/>
                <w:szCs w:val="24"/>
              </w:rPr>
              <w:t>3</w:t>
            </w:r>
          </w:p>
        </w:tc>
        <w:tc>
          <w:tcPr>
            <w:tcW w:w="817" w:type="dxa"/>
          </w:tcPr>
          <w:p w:rsidR="009C141E" w:rsidRPr="00FD400F" w:rsidRDefault="009C141E" w:rsidP="00BA2690">
            <w:pPr>
              <w:jc w:val="both"/>
              <w:rPr>
                <w:sz w:val="24"/>
                <w:szCs w:val="24"/>
              </w:rPr>
            </w:pPr>
            <w:r w:rsidRPr="00FD400F">
              <w:rPr>
                <w:sz w:val="24"/>
                <w:szCs w:val="24"/>
              </w:rPr>
              <w:t>1</w:t>
            </w:r>
          </w:p>
        </w:tc>
        <w:tc>
          <w:tcPr>
            <w:tcW w:w="1380" w:type="dxa"/>
          </w:tcPr>
          <w:p w:rsidR="009C141E" w:rsidRPr="00FD400F" w:rsidRDefault="009C141E" w:rsidP="00BA2690">
            <w:pPr>
              <w:jc w:val="both"/>
              <w:rPr>
                <w:sz w:val="24"/>
                <w:szCs w:val="24"/>
              </w:rPr>
            </w:pPr>
            <w:r w:rsidRPr="00FD400F">
              <w:rPr>
                <w:sz w:val="24"/>
                <w:szCs w:val="24"/>
              </w:rPr>
              <w:t>0</w:t>
            </w:r>
          </w:p>
        </w:tc>
        <w:tc>
          <w:tcPr>
            <w:tcW w:w="1494" w:type="dxa"/>
          </w:tcPr>
          <w:p w:rsidR="009C141E" w:rsidRPr="00FD400F" w:rsidRDefault="009C141E" w:rsidP="00BA2690">
            <w:pPr>
              <w:jc w:val="both"/>
              <w:rPr>
                <w:sz w:val="24"/>
                <w:szCs w:val="24"/>
              </w:rPr>
            </w:pPr>
            <w:r w:rsidRPr="00FD400F">
              <w:rPr>
                <w:sz w:val="24"/>
                <w:szCs w:val="24"/>
              </w:rPr>
              <w:t>0</w:t>
            </w:r>
          </w:p>
        </w:tc>
        <w:tc>
          <w:tcPr>
            <w:tcW w:w="1563" w:type="dxa"/>
          </w:tcPr>
          <w:p w:rsidR="009C141E" w:rsidRPr="00FD400F" w:rsidRDefault="009C141E" w:rsidP="00BA2690">
            <w:pPr>
              <w:jc w:val="both"/>
              <w:rPr>
                <w:sz w:val="24"/>
                <w:szCs w:val="24"/>
                <w:lang w:val="en-US"/>
              </w:rPr>
            </w:pPr>
            <w:r w:rsidRPr="00FD400F">
              <w:rPr>
                <w:sz w:val="24"/>
                <w:szCs w:val="24"/>
                <w:lang w:val="en-US"/>
              </w:rPr>
              <w:t>1</w:t>
            </w:r>
          </w:p>
        </w:tc>
      </w:tr>
      <w:tr w:rsidR="009C141E" w:rsidRPr="00FD400F" w:rsidTr="00150A20">
        <w:tc>
          <w:tcPr>
            <w:tcW w:w="1715" w:type="dxa"/>
          </w:tcPr>
          <w:p w:rsidR="009C141E" w:rsidRPr="00FD400F" w:rsidRDefault="009C141E" w:rsidP="00BA2690">
            <w:pPr>
              <w:jc w:val="both"/>
              <w:rPr>
                <w:sz w:val="24"/>
                <w:szCs w:val="24"/>
              </w:rPr>
            </w:pPr>
            <w:r w:rsidRPr="00FD400F">
              <w:rPr>
                <w:sz w:val="24"/>
                <w:szCs w:val="24"/>
              </w:rPr>
              <w:t>мфу</w:t>
            </w:r>
          </w:p>
        </w:tc>
        <w:tc>
          <w:tcPr>
            <w:tcW w:w="1009" w:type="dxa"/>
          </w:tcPr>
          <w:p w:rsidR="009C141E" w:rsidRPr="00FD400F" w:rsidRDefault="009C141E" w:rsidP="00BA2690">
            <w:pPr>
              <w:jc w:val="both"/>
              <w:rPr>
                <w:sz w:val="24"/>
                <w:szCs w:val="24"/>
              </w:rPr>
            </w:pPr>
            <w:r w:rsidRPr="00FD400F">
              <w:rPr>
                <w:sz w:val="24"/>
                <w:szCs w:val="24"/>
              </w:rPr>
              <w:t>19</w:t>
            </w:r>
          </w:p>
        </w:tc>
        <w:tc>
          <w:tcPr>
            <w:tcW w:w="809" w:type="dxa"/>
          </w:tcPr>
          <w:p w:rsidR="009C141E" w:rsidRPr="00FD400F" w:rsidRDefault="009C141E" w:rsidP="00BA2690">
            <w:pPr>
              <w:jc w:val="both"/>
              <w:rPr>
                <w:sz w:val="24"/>
                <w:szCs w:val="24"/>
              </w:rPr>
            </w:pPr>
            <w:r w:rsidRPr="00FD400F">
              <w:rPr>
                <w:sz w:val="24"/>
                <w:szCs w:val="24"/>
              </w:rPr>
              <w:t>19</w:t>
            </w:r>
          </w:p>
        </w:tc>
        <w:tc>
          <w:tcPr>
            <w:tcW w:w="742" w:type="dxa"/>
          </w:tcPr>
          <w:p w:rsidR="009C141E" w:rsidRPr="00FD400F" w:rsidRDefault="009C141E" w:rsidP="00BA2690">
            <w:pPr>
              <w:jc w:val="both"/>
              <w:rPr>
                <w:sz w:val="24"/>
                <w:szCs w:val="24"/>
              </w:rPr>
            </w:pPr>
            <w:r w:rsidRPr="00FD400F">
              <w:rPr>
                <w:sz w:val="24"/>
                <w:szCs w:val="24"/>
              </w:rPr>
              <w:t>8</w:t>
            </w:r>
          </w:p>
        </w:tc>
        <w:tc>
          <w:tcPr>
            <w:tcW w:w="817" w:type="dxa"/>
          </w:tcPr>
          <w:p w:rsidR="009C141E" w:rsidRPr="00FD400F" w:rsidRDefault="009C141E" w:rsidP="00BA2690">
            <w:pPr>
              <w:jc w:val="both"/>
              <w:rPr>
                <w:sz w:val="24"/>
                <w:szCs w:val="24"/>
              </w:rPr>
            </w:pPr>
            <w:r w:rsidRPr="00FD400F">
              <w:rPr>
                <w:sz w:val="24"/>
                <w:szCs w:val="24"/>
              </w:rPr>
              <w:t>0</w:t>
            </w:r>
          </w:p>
        </w:tc>
        <w:tc>
          <w:tcPr>
            <w:tcW w:w="1380" w:type="dxa"/>
          </w:tcPr>
          <w:p w:rsidR="009C141E" w:rsidRPr="00FD400F" w:rsidRDefault="009C141E" w:rsidP="00BA2690">
            <w:pPr>
              <w:jc w:val="both"/>
              <w:rPr>
                <w:sz w:val="24"/>
                <w:szCs w:val="24"/>
              </w:rPr>
            </w:pPr>
            <w:r w:rsidRPr="00FD400F">
              <w:rPr>
                <w:sz w:val="24"/>
                <w:szCs w:val="24"/>
              </w:rPr>
              <w:t>11</w:t>
            </w:r>
          </w:p>
        </w:tc>
        <w:tc>
          <w:tcPr>
            <w:tcW w:w="1494" w:type="dxa"/>
          </w:tcPr>
          <w:p w:rsidR="009C141E" w:rsidRPr="00FD400F" w:rsidRDefault="009C141E" w:rsidP="00BA2690">
            <w:pPr>
              <w:jc w:val="both"/>
              <w:rPr>
                <w:sz w:val="24"/>
                <w:szCs w:val="24"/>
                <w:lang w:val="en-US"/>
              </w:rPr>
            </w:pPr>
            <w:r w:rsidRPr="00FD400F">
              <w:rPr>
                <w:sz w:val="24"/>
                <w:szCs w:val="24"/>
                <w:lang w:val="en-US"/>
              </w:rPr>
              <w:t>3</w:t>
            </w:r>
          </w:p>
        </w:tc>
        <w:tc>
          <w:tcPr>
            <w:tcW w:w="1563" w:type="dxa"/>
          </w:tcPr>
          <w:p w:rsidR="009C141E" w:rsidRPr="00FD400F" w:rsidRDefault="009C141E" w:rsidP="00BA2690">
            <w:pPr>
              <w:jc w:val="both"/>
              <w:rPr>
                <w:sz w:val="24"/>
                <w:szCs w:val="24"/>
              </w:rPr>
            </w:pPr>
            <w:r w:rsidRPr="00FD400F">
              <w:rPr>
                <w:sz w:val="24"/>
                <w:szCs w:val="24"/>
              </w:rPr>
              <w:t>0</w:t>
            </w:r>
          </w:p>
        </w:tc>
      </w:tr>
      <w:tr w:rsidR="009C141E" w:rsidRPr="00FD400F" w:rsidTr="00150A20">
        <w:tc>
          <w:tcPr>
            <w:tcW w:w="1715" w:type="dxa"/>
          </w:tcPr>
          <w:p w:rsidR="009C141E" w:rsidRPr="00FD400F" w:rsidRDefault="009C141E" w:rsidP="00BA2690">
            <w:pPr>
              <w:jc w:val="both"/>
              <w:rPr>
                <w:sz w:val="24"/>
                <w:szCs w:val="24"/>
              </w:rPr>
            </w:pPr>
            <w:r w:rsidRPr="00FD400F">
              <w:rPr>
                <w:sz w:val="24"/>
                <w:szCs w:val="24"/>
              </w:rPr>
              <w:t>факс</w:t>
            </w:r>
          </w:p>
        </w:tc>
        <w:tc>
          <w:tcPr>
            <w:tcW w:w="1009" w:type="dxa"/>
          </w:tcPr>
          <w:p w:rsidR="009C141E" w:rsidRPr="00FD400F" w:rsidRDefault="009C141E" w:rsidP="00BA2690">
            <w:pPr>
              <w:jc w:val="both"/>
              <w:rPr>
                <w:sz w:val="24"/>
                <w:szCs w:val="24"/>
              </w:rPr>
            </w:pPr>
            <w:r w:rsidRPr="00FD400F">
              <w:rPr>
                <w:sz w:val="24"/>
                <w:szCs w:val="24"/>
              </w:rPr>
              <w:t>1</w:t>
            </w:r>
          </w:p>
        </w:tc>
        <w:tc>
          <w:tcPr>
            <w:tcW w:w="809" w:type="dxa"/>
          </w:tcPr>
          <w:p w:rsidR="009C141E" w:rsidRPr="00FD400F" w:rsidRDefault="009C141E" w:rsidP="00BA2690">
            <w:pPr>
              <w:jc w:val="both"/>
              <w:rPr>
                <w:sz w:val="24"/>
                <w:szCs w:val="24"/>
              </w:rPr>
            </w:pPr>
            <w:r w:rsidRPr="00FD400F">
              <w:rPr>
                <w:sz w:val="24"/>
                <w:szCs w:val="24"/>
              </w:rPr>
              <w:t>1</w:t>
            </w:r>
          </w:p>
        </w:tc>
        <w:tc>
          <w:tcPr>
            <w:tcW w:w="742" w:type="dxa"/>
          </w:tcPr>
          <w:p w:rsidR="009C141E" w:rsidRPr="00FD400F" w:rsidRDefault="009C141E" w:rsidP="00BA2690">
            <w:pPr>
              <w:jc w:val="both"/>
              <w:rPr>
                <w:sz w:val="24"/>
                <w:szCs w:val="24"/>
              </w:rPr>
            </w:pPr>
            <w:r w:rsidRPr="00FD400F">
              <w:rPr>
                <w:sz w:val="24"/>
                <w:szCs w:val="24"/>
              </w:rPr>
              <w:t>1</w:t>
            </w:r>
          </w:p>
        </w:tc>
        <w:tc>
          <w:tcPr>
            <w:tcW w:w="817" w:type="dxa"/>
          </w:tcPr>
          <w:p w:rsidR="009C141E" w:rsidRPr="00FD400F" w:rsidRDefault="009C141E" w:rsidP="00BA2690">
            <w:pPr>
              <w:jc w:val="both"/>
              <w:rPr>
                <w:sz w:val="24"/>
                <w:szCs w:val="24"/>
              </w:rPr>
            </w:pPr>
            <w:r w:rsidRPr="00FD400F">
              <w:rPr>
                <w:sz w:val="24"/>
                <w:szCs w:val="24"/>
              </w:rPr>
              <w:t>0</w:t>
            </w:r>
          </w:p>
        </w:tc>
        <w:tc>
          <w:tcPr>
            <w:tcW w:w="1380" w:type="dxa"/>
          </w:tcPr>
          <w:p w:rsidR="009C141E" w:rsidRPr="00FD400F" w:rsidRDefault="009C141E" w:rsidP="00BA2690">
            <w:pPr>
              <w:jc w:val="both"/>
              <w:rPr>
                <w:sz w:val="24"/>
                <w:szCs w:val="24"/>
              </w:rPr>
            </w:pPr>
            <w:r w:rsidRPr="00FD400F">
              <w:rPr>
                <w:sz w:val="24"/>
                <w:szCs w:val="24"/>
              </w:rPr>
              <w:t>0</w:t>
            </w:r>
          </w:p>
        </w:tc>
        <w:tc>
          <w:tcPr>
            <w:tcW w:w="1494" w:type="dxa"/>
          </w:tcPr>
          <w:p w:rsidR="009C141E" w:rsidRPr="00FD400F" w:rsidRDefault="009C141E" w:rsidP="00BA2690">
            <w:pPr>
              <w:jc w:val="both"/>
              <w:rPr>
                <w:sz w:val="24"/>
                <w:szCs w:val="24"/>
              </w:rPr>
            </w:pPr>
            <w:r w:rsidRPr="00FD400F">
              <w:rPr>
                <w:sz w:val="24"/>
                <w:szCs w:val="24"/>
              </w:rPr>
              <w:t>0</w:t>
            </w:r>
          </w:p>
        </w:tc>
        <w:tc>
          <w:tcPr>
            <w:tcW w:w="1563" w:type="dxa"/>
          </w:tcPr>
          <w:p w:rsidR="009C141E" w:rsidRPr="00FD400F" w:rsidRDefault="009C141E" w:rsidP="00BA2690">
            <w:pPr>
              <w:jc w:val="both"/>
              <w:rPr>
                <w:sz w:val="24"/>
                <w:szCs w:val="24"/>
              </w:rPr>
            </w:pPr>
            <w:r w:rsidRPr="00FD400F">
              <w:rPr>
                <w:sz w:val="24"/>
                <w:szCs w:val="24"/>
              </w:rPr>
              <w:t>0</w:t>
            </w:r>
          </w:p>
        </w:tc>
      </w:tr>
    </w:tbl>
    <w:p w:rsidR="003757C6" w:rsidRPr="00FD400F" w:rsidRDefault="00150A20" w:rsidP="00BA2690">
      <w:pPr>
        <w:keepNext/>
        <w:spacing w:after="0" w:line="240" w:lineRule="auto"/>
        <w:jc w:val="both"/>
        <w:outlineLvl w:val="0"/>
        <w:rPr>
          <w:rFonts w:ascii="Times New Roman" w:eastAsia="Times New Roman" w:hAnsi="Times New Roman" w:cs="Times New Roman"/>
          <w:b/>
          <w:color w:val="FF0000"/>
          <w:sz w:val="24"/>
          <w:szCs w:val="24"/>
          <w:lang w:eastAsia="ru-RU"/>
        </w:rPr>
      </w:pPr>
      <w:r w:rsidRPr="005866B5">
        <w:rPr>
          <w:rFonts w:ascii="Times New Roman" w:eastAsia="Times New Roman" w:hAnsi="Times New Roman" w:cs="Times New Roman"/>
          <w:b/>
          <w:sz w:val="24"/>
          <w:szCs w:val="24"/>
          <w:lang w:eastAsia="ru-RU"/>
        </w:rPr>
        <w:t>11.3. Транспорт.- имеет «</w:t>
      </w:r>
      <w:r w:rsidR="001F7438">
        <w:rPr>
          <w:rFonts w:ascii="Times New Roman" w:eastAsia="Times New Roman" w:hAnsi="Times New Roman" w:cs="Times New Roman"/>
          <w:b/>
          <w:sz w:val="24"/>
          <w:szCs w:val="24"/>
          <w:lang w:eastAsia="ru-RU"/>
        </w:rPr>
        <w:t>ГАЗ-2752 «</w:t>
      </w:r>
      <w:r w:rsidRPr="005866B5">
        <w:rPr>
          <w:rFonts w:ascii="Times New Roman" w:eastAsia="Times New Roman" w:hAnsi="Times New Roman" w:cs="Times New Roman"/>
          <w:b/>
          <w:sz w:val="24"/>
          <w:szCs w:val="24"/>
          <w:lang w:eastAsia="ru-RU"/>
        </w:rPr>
        <w:t>Соболь»</w:t>
      </w:r>
      <w:r w:rsidR="001F7438">
        <w:rPr>
          <w:rFonts w:ascii="Times New Roman" w:eastAsia="Times New Roman" w:hAnsi="Times New Roman" w:cs="Times New Roman"/>
          <w:b/>
          <w:sz w:val="24"/>
          <w:szCs w:val="24"/>
          <w:lang w:eastAsia="ru-RU"/>
        </w:rPr>
        <w:t>»</w:t>
      </w:r>
      <w:r w:rsidRPr="005866B5">
        <w:rPr>
          <w:rFonts w:ascii="Times New Roman" w:eastAsia="Times New Roman" w:hAnsi="Times New Roman" w:cs="Times New Roman"/>
          <w:b/>
          <w:sz w:val="24"/>
          <w:szCs w:val="24"/>
          <w:lang w:eastAsia="ru-RU"/>
        </w:rPr>
        <w:t xml:space="preserve"> грузопассажирский.</w:t>
      </w:r>
    </w:p>
    <w:p w:rsidR="000509C7" w:rsidRPr="00150A20" w:rsidRDefault="00E871C1" w:rsidP="00BA2690">
      <w:pPr>
        <w:keepNext/>
        <w:spacing w:after="0" w:line="240" w:lineRule="auto"/>
        <w:jc w:val="both"/>
        <w:outlineLvl w:val="0"/>
        <w:rPr>
          <w:rFonts w:ascii="Times New Roman" w:eastAsia="Times New Roman" w:hAnsi="Times New Roman" w:cs="Times New Roman"/>
          <w:b/>
          <w:sz w:val="28"/>
          <w:szCs w:val="28"/>
          <w:lang w:eastAsia="ru-RU"/>
        </w:rPr>
      </w:pPr>
      <w:r w:rsidRPr="00150A20">
        <w:rPr>
          <w:rFonts w:ascii="Times New Roman" w:eastAsia="Times New Roman" w:hAnsi="Times New Roman" w:cs="Times New Roman"/>
          <w:b/>
          <w:sz w:val="28"/>
          <w:szCs w:val="28"/>
          <w:lang w:eastAsia="ru-RU"/>
        </w:rPr>
        <w:t>12. Заключение</w:t>
      </w:r>
      <w:bookmarkEnd w:id="21"/>
    </w:p>
    <w:p w:rsidR="00261A99" w:rsidRPr="00FD400F" w:rsidRDefault="00261A99" w:rsidP="00BA2690">
      <w:pPr>
        <w:pStyle w:val="af"/>
        <w:spacing w:after="0" w:line="240" w:lineRule="auto"/>
        <w:ind w:left="0"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Анализ результатов деятельности  библиотек МУК ЦБС г. Рыбинска  в 2014 году  в сравнении с   2013 годом    показывает  увеличение   числа пользователей на  1375, количества   выдачи литературы  (+ 37287 экз), увеличение числа массовых мероприятий + 190. Но уровня 2012 года библиотеки не достигли, т.к. ЦГБ и ЦДБ открылись с 06.06.2014 года, т.е., начали свою работу со 2-го полугодия 2014 года. </w:t>
      </w:r>
    </w:p>
    <w:p w:rsidR="00261A99" w:rsidRPr="00FD400F" w:rsidRDefault="00261A9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2. В 2014 году показатель  охвата  населения библиотечным обслуживанием  выше  показателя 2012 года и 2013 года   и  составляет 31,3%, что соответствует требова</w:t>
      </w:r>
      <w:r w:rsidR="00150A20">
        <w:rPr>
          <w:rFonts w:ascii="Times New Roman" w:hAnsi="Times New Roman" w:cs="Times New Roman"/>
          <w:sz w:val="24"/>
          <w:szCs w:val="24"/>
        </w:rPr>
        <w:t>ниям ИФЛА.</w:t>
      </w:r>
    </w:p>
    <w:p w:rsidR="00261A99" w:rsidRPr="00FD400F" w:rsidRDefault="00261A99" w:rsidP="00BA2690">
      <w:pPr>
        <w:pStyle w:val="af4"/>
        <w:spacing w:before="0" w:beforeAutospacing="0" w:after="0" w:afterAutospacing="0"/>
        <w:ind w:firstLine="567"/>
        <w:jc w:val="both"/>
      </w:pPr>
      <w:r w:rsidRPr="00FD400F">
        <w:t xml:space="preserve"> 3. В сравнении с показателями  2013 года увеличился книжный фонд + 4953экз – это объясняется улучшением финансирования на комплектование. В 2014 году было выделено денежных средств в размере 1 млн. руб.   За год приобретено</w:t>
      </w:r>
      <w:r w:rsidRPr="00FD400F">
        <w:rPr>
          <w:bCs/>
        </w:rPr>
        <w:t xml:space="preserve"> </w:t>
      </w:r>
      <w:r w:rsidRPr="00FD400F">
        <w:t>новой литературы,  в сравнении с прошлым годом, больше  и по количеству (+4560 экз.). Поступило – 1,8% к общему фонду, выбыло – 1,1%.</w:t>
      </w:r>
    </w:p>
    <w:p w:rsidR="00261A99" w:rsidRPr="00FD400F" w:rsidRDefault="00261A99" w:rsidP="00BA2690">
      <w:pPr>
        <w:pStyle w:val="af4"/>
        <w:spacing w:before="0" w:beforeAutospacing="0" w:after="0" w:afterAutospacing="0"/>
        <w:ind w:firstLine="567"/>
        <w:jc w:val="both"/>
      </w:pPr>
      <w:r w:rsidRPr="00FD400F">
        <w:lastRenderedPageBreak/>
        <w:t>4. Количество библиотек уменьшилось в сравнении с 2013 годом на</w:t>
      </w:r>
      <w:r w:rsidR="001F7438">
        <w:t xml:space="preserve"> одну вследствие объединения ф.</w:t>
      </w:r>
      <w:r w:rsidRPr="00FD400F">
        <w:t xml:space="preserve"> 4 и ЦГБ</w:t>
      </w:r>
      <w:r w:rsidR="001F7438">
        <w:t xml:space="preserve"> «БИЦ «Радуга»</w:t>
      </w:r>
      <w:r w:rsidRPr="00FD400F">
        <w:t xml:space="preserve">. </w:t>
      </w:r>
    </w:p>
    <w:p w:rsidR="00261A99" w:rsidRPr="00150A20" w:rsidRDefault="00150A20" w:rsidP="00BA2690">
      <w:pPr>
        <w:pStyle w:val="af4"/>
        <w:spacing w:before="0" w:beforeAutospacing="0" w:after="0" w:afterAutospacing="0"/>
        <w:jc w:val="both"/>
        <w:rPr>
          <w:color w:val="FF0000"/>
          <w:u w:val="single"/>
        </w:rPr>
      </w:pPr>
      <w:r>
        <w:rPr>
          <w:color w:val="000000"/>
        </w:rPr>
        <w:t xml:space="preserve">       </w:t>
      </w:r>
      <w:r w:rsidR="00261A99" w:rsidRPr="00FD400F">
        <w:t xml:space="preserve">  5. Увеличение статистических показателей в сравнении с 2013 годом в большей степени объясняется открытием Библиотечно – информационного центра «Радуга», в состав которого входят Центральная городская библиотека и Центральная детская библиотека. Среди населения города замечен интерес к библиотекам, увеличилось число посещений массовых мероприятий, в центральных библиотеках обновился книжный фонд. Пользователи библиотек имеют возможность открытого доступа в интернет-пространство, а также к фондам Президентской библиотеки им. Б.Н. Ельцина. Проводимые  библиотеками  различные конкурсы и акции   способствовали  привлечению новых  пользователей. </w:t>
      </w:r>
    </w:p>
    <w:p w:rsidR="00150A20" w:rsidRPr="00FD400F" w:rsidRDefault="00150A20" w:rsidP="00BA2690">
      <w:pPr>
        <w:spacing w:after="0" w:line="240" w:lineRule="auto"/>
        <w:ind w:firstLine="567"/>
        <w:jc w:val="both"/>
        <w:rPr>
          <w:rFonts w:ascii="Times New Roman" w:hAnsi="Times New Roman" w:cs="Times New Roman"/>
          <w:sz w:val="24"/>
          <w:szCs w:val="24"/>
        </w:rPr>
      </w:pPr>
    </w:p>
    <w:p w:rsidR="00452662" w:rsidRPr="00150A20" w:rsidRDefault="00261A9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Филиалы более активно работали и на микрорайон, в котором расположены, и на город. Хочется отметить филиалы №№ 2,3,4,9, отдел внестационарного обслуживания ЦГБ «БИЦ «Радуга». Налажены  партнерские отношения с учебными заведениями, общественными организациями. Филиалы МУК ЦБС г. Рыбинска принимали участие во всех конкурсах, объявленных областными библиотек</w:t>
      </w:r>
      <w:r w:rsidR="00150A20">
        <w:rPr>
          <w:rFonts w:ascii="Times New Roman" w:hAnsi="Times New Roman" w:cs="Times New Roman"/>
          <w:sz w:val="24"/>
          <w:szCs w:val="24"/>
        </w:rPr>
        <w:t>ами, и занимали призовые места.</w:t>
      </w:r>
    </w:p>
    <w:p w:rsidR="004A640B" w:rsidRDefault="000509C7"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color w:val="FF0000"/>
          <w:sz w:val="24"/>
          <w:szCs w:val="24"/>
        </w:rPr>
        <w:t xml:space="preserve">  </w:t>
      </w:r>
      <w:r w:rsidR="00261A99" w:rsidRPr="00FD400F">
        <w:rPr>
          <w:rFonts w:ascii="Times New Roman" w:hAnsi="Times New Roman" w:cs="Times New Roman"/>
          <w:sz w:val="24"/>
          <w:szCs w:val="24"/>
        </w:rPr>
        <w:t>В 2014 году продолжилось техническое оснащение библиотек МУК ЦБС г. Рыбинска. В библиотеках - филиалах поддерживается на высоком уровне обеспечение техническими средствами и программным обеспечением. В настоящее время все библиотеки-филиалы подключены к сети Интернет, закуплено 13 моноблоков для читателей с целью дальнейшего подключения к р</w:t>
      </w:r>
      <w:r w:rsidR="004A640B">
        <w:rPr>
          <w:rFonts w:ascii="Times New Roman" w:hAnsi="Times New Roman" w:cs="Times New Roman"/>
          <w:sz w:val="24"/>
          <w:szCs w:val="24"/>
        </w:rPr>
        <w:t>есурсам Н</w:t>
      </w:r>
      <w:r w:rsidR="00150A20">
        <w:rPr>
          <w:rFonts w:ascii="Times New Roman" w:hAnsi="Times New Roman" w:cs="Times New Roman"/>
          <w:sz w:val="24"/>
          <w:szCs w:val="24"/>
        </w:rPr>
        <w:t>ациональной</w:t>
      </w:r>
      <w:r w:rsidR="00261A99" w:rsidRPr="00FD400F">
        <w:rPr>
          <w:rFonts w:ascii="Times New Roman" w:hAnsi="Times New Roman" w:cs="Times New Roman"/>
          <w:sz w:val="24"/>
          <w:szCs w:val="24"/>
        </w:rPr>
        <w:t xml:space="preserve"> </w:t>
      </w:r>
      <w:r w:rsidR="004A640B">
        <w:rPr>
          <w:rFonts w:ascii="Times New Roman" w:hAnsi="Times New Roman" w:cs="Times New Roman"/>
          <w:sz w:val="24"/>
          <w:szCs w:val="24"/>
        </w:rPr>
        <w:t xml:space="preserve">электронной </w:t>
      </w:r>
      <w:r w:rsidR="00261A99" w:rsidRPr="00FD400F">
        <w:rPr>
          <w:rFonts w:ascii="Times New Roman" w:hAnsi="Times New Roman" w:cs="Times New Roman"/>
          <w:sz w:val="24"/>
          <w:szCs w:val="24"/>
        </w:rPr>
        <w:t xml:space="preserve">библиотеки.  </w:t>
      </w:r>
    </w:p>
    <w:p w:rsidR="004A640B" w:rsidRDefault="00261A9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Во всех библиотеках – филиалах организованы точки доступа к сети Интернет для пользователей. </w:t>
      </w:r>
    </w:p>
    <w:p w:rsidR="00261A99" w:rsidRPr="00FD400F" w:rsidRDefault="00261A9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Происходит постоянное  совершенствование знаний сотрудников в области ИКТ. Это значительно расширяет возможности библиотек по продвижению книги и чтения, рекламы библиотек и их фондов. Активное применение новых информационных технологий в работе библиотек будет продолжено и значительно расширит спектр и качество услуг, предлагаемых пользователям.</w:t>
      </w:r>
    </w:p>
    <w:p w:rsidR="00261A99" w:rsidRPr="00FD400F" w:rsidRDefault="00261A9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В четырех библиотеках МУК ЦБС г. Рыбинска работают пункты правовой помощи населению с использованием справочно-правовой системы «Консультант +» (это ЦГБ, библиотеки-филиалы №8, 9, 17), обеспечивая равноудаленный доступ к правовым системам в различных микрорайонах города.</w:t>
      </w:r>
    </w:p>
    <w:p w:rsidR="00261A99" w:rsidRPr="00FD400F" w:rsidRDefault="00261A9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В </w:t>
      </w:r>
      <w:r w:rsidR="004A640B">
        <w:rPr>
          <w:rFonts w:ascii="Times New Roman" w:hAnsi="Times New Roman" w:cs="Times New Roman"/>
          <w:sz w:val="24"/>
          <w:szCs w:val="24"/>
        </w:rPr>
        <w:t>Б</w:t>
      </w:r>
      <w:r w:rsidRPr="00FD400F">
        <w:rPr>
          <w:rFonts w:ascii="Times New Roman" w:hAnsi="Times New Roman" w:cs="Times New Roman"/>
          <w:sz w:val="24"/>
          <w:szCs w:val="24"/>
        </w:rPr>
        <w:t>иблиотечно-информационный центр «Радуга» было закуплено новое оборудование, обновлена техническая и программная база, начался процесс создания единой локальной сети библиотек города и работы через единый сервер.</w:t>
      </w:r>
    </w:p>
    <w:p w:rsidR="00261A99" w:rsidRPr="00FD400F" w:rsidRDefault="00261A9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Ведется большая работа по актуализации и продвижению сайта  МУК ЦБС г. Рыбинска. </w:t>
      </w:r>
    </w:p>
    <w:p w:rsidR="00261A99" w:rsidRPr="00FD400F" w:rsidRDefault="00261A99" w:rsidP="00BA2690">
      <w:pPr>
        <w:spacing w:after="0" w:line="240" w:lineRule="auto"/>
        <w:ind w:firstLine="567"/>
        <w:jc w:val="both"/>
        <w:rPr>
          <w:rFonts w:ascii="Times New Roman" w:hAnsi="Times New Roman" w:cs="Times New Roman"/>
          <w:sz w:val="24"/>
          <w:szCs w:val="24"/>
        </w:rPr>
      </w:pPr>
      <w:r w:rsidRPr="00FD400F">
        <w:rPr>
          <w:rFonts w:ascii="Times New Roman" w:hAnsi="Times New Roman" w:cs="Times New Roman"/>
          <w:sz w:val="24"/>
          <w:szCs w:val="24"/>
        </w:rPr>
        <w:t xml:space="preserve">В связи с переходом на новое библиотечное ПО (АБИС «ИРБИС» 64) осуществляется перевод баз данных отдела комплектования и обработки фонда на него, а также формирование базы электронных полнотекстовых книг, внедрение онлайн каталога на сайте МУК ЦБС г. Рыбинска. </w:t>
      </w:r>
    </w:p>
    <w:p w:rsidR="00261A99" w:rsidRPr="00FD400F" w:rsidRDefault="00261A99" w:rsidP="00BA2690">
      <w:pPr>
        <w:spacing w:after="0"/>
        <w:ind w:firstLine="720"/>
        <w:jc w:val="both"/>
        <w:rPr>
          <w:rFonts w:ascii="Times New Roman" w:hAnsi="Times New Roman" w:cs="Times New Roman"/>
          <w:sz w:val="24"/>
          <w:szCs w:val="24"/>
        </w:rPr>
      </w:pPr>
    </w:p>
    <w:p w:rsidR="00B55A77" w:rsidRPr="00FD400F" w:rsidRDefault="00B55A77" w:rsidP="00BA2690">
      <w:pPr>
        <w:spacing w:after="0"/>
        <w:ind w:firstLine="567"/>
        <w:jc w:val="both"/>
        <w:rPr>
          <w:rFonts w:ascii="Times New Roman" w:hAnsi="Times New Roman" w:cs="Times New Roman"/>
          <w:color w:val="FF0000"/>
          <w:sz w:val="24"/>
          <w:szCs w:val="24"/>
        </w:rPr>
      </w:pPr>
    </w:p>
    <w:p w:rsidR="00B55A77" w:rsidRPr="00FD400F" w:rsidRDefault="00B55A77" w:rsidP="00BA2690">
      <w:pPr>
        <w:pStyle w:val="a8"/>
        <w:ind w:firstLine="567"/>
        <w:jc w:val="both"/>
        <w:rPr>
          <w:color w:val="FF0000"/>
          <w:sz w:val="24"/>
          <w:szCs w:val="24"/>
          <w:u w:val="single"/>
        </w:rPr>
      </w:pPr>
    </w:p>
    <w:p w:rsidR="00CD5C62" w:rsidRPr="00FD400F" w:rsidRDefault="00CD5C62" w:rsidP="00BA2690">
      <w:pPr>
        <w:spacing w:after="0" w:line="240" w:lineRule="auto"/>
        <w:ind w:firstLine="567"/>
        <w:jc w:val="both"/>
        <w:rPr>
          <w:rFonts w:ascii="Times New Roman" w:eastAsia="Times New Roman" w:hAnsi="Times New Roman" w:cs="Times New Roman"/>
          <w:color w:val="FF0000"/>
          <w:sz w:val="24"/>
          <w:szCs w:val="24"/>
          <w:lang w:eastAsia="ru-RU"/>
        </w:rPr>
      </w:pPr>
    </w:p>
    <w:p w:rsidR="00ED1391" w:rsidRPr="00FD400F" w:rsidRDefault="00ED1391" w:rsidP="00BA2690">
      <w:pPr>
        <w:pStyle w:val="af"/>
        <w:tabs>
          <w:tab w:val="left" w:pos="426"/>
        </w:tabs>
        <w:spacing w:after="0" w:line="240" w:lineRule="auto"/>
        <w:ind w:left="1211"/>
        <w:contextualSpacing/>
        <w:jc w:val="both"/>
        <w:rPr>
          <w:rFonts w:ascii="Times New Roman" w:hAnsi="Times New Roman" w:cs="Times New Roman"/>
          <w:color w:val="FF0000"/>
          <w:sz w:val="24"/>
          <w:szCs w:val="24"/>
        </w:rPr>
      </w:pPr>
    </w:p>
    <w:sectPr w:rsidR="00ED1391" w:rsidRPr="00FD400F" w:rsidSect="004962E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Droid Sans Fallback">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E76"/>
    <w:multiLevelType w:val="hybridMultilevel"/>
    <w:tmpl w:val="74788DC0"/>
    <w:lvl w:ilvl="0" w:tplc="94A85B6C">
      <w:start w:val="1"/>
      <w:numFmt w:val="bullet"/>
      <w:lvlText w:val=""/>
      <w:lvlJc w:val="left"/>
      <w:pPr>
        <w:tabs>
          <w:tab w:val="num" w:pos="2160"/>
        </w:tabs>
        <w:ind w:left="21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12A6063"/>
    <w:multiLevelType w:val="hybridMultilevel"/>
    <w:tmpl w:val="E99EF26C"/>
    <w:lvl w:ilvl="0" w:tplc="04190001">
      <w:start w:val="1"/>
      <w:numFmt w:val="bullet"/>
      <w:lvlText w:val=""/>
      <w:lvlJc w:val="left"/>
      <w:pPr>
        <w:ind w:left="1445" w:hanging="360"/>
      </w:pPr>
      <w:rPr>
        <w:rFonts w:ascii="Symbol" w:hAnsi="Symbol"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2">
    <w:nsid w:val="014C015A"/>
    <w:multiLevelType w:val="hybridMultilevel"/>
    <w:tmpl w:val="F708A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8289B"/>
    <w:multiLevelType w:val="hybridMultilevel"/>
    <w:tmpl w:val="81785A28"/>
    <w:lvl w:ilvl="0" w:tplc="342A801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904F04"/>
    <w:multiLevelType w:val="hybridMultilevel"/>
    <w:tmpl w:val="C0CE3EA8"/>
    <w:lvl w:ilvl="0" w:tplc="DD161E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7B60284"/>
    <w:multiLevelType w:val="hybridMultilevel"/>
    <w:tmpl w:val="46B266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8E740B4"/>
    <w:multiLevelType w:val="hybridMultilevel"/>
    <w:tmpl w:val="F53CAA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B808C9"/>
    <w:multiLevelType w:val="hybridMultilevel"/>
    <w:tmpl w:val="D7BAA6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CD6C3C"/>
    <w:multiLevelType w:val="hybridMultilevel"/>
    <w:tmpl w:val="2F36A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A6863"/>
    <w:multiLevelType w:val="hybridMultilevel"/>
    <w:tmpl w:val="023C395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152B3D08"/>
    <w:multiLevelType w:val="hybridMultilevel"/>
    <w:tmpl w:val="F18E7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4E0C5A"/>
    <w:multiLevelType w:val="hybridMultilevel"/>
    <w:tmpl w:val="A3DA5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1A2148"/>
    <w:multiLevelType w:val="hybridMultilevel"/>
    <w:tmpl w:val="2DF22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2E228D"/>
    <w:multiLevelType w:val="hybridMultilevel"/>
    <w:tmpl w:val="B0844F60"/>
    <w:lvl w:ilvl="0" w:tplc="7B3C2678">
      <w:start w:val="1"/>
      <w:numFmt w:val="bullet"/>
      <w:lvlText w:val="•"/>
      <w:lvlJc w:val="left"/>
      <w:pPr>
        <w:ind w:left="781" w:hanging="360"/>
      </w:pPr>
      <w:rPr>
        <w:rFonts w:ascii="Arial" w:hAnsi="Aria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4">
    <w:nsid w:val="1FF05EEF"/>
    <w:multiLevelType w:val="hybridMultilevel"/>
    <w:tmpl w:val="6FF45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EF2CB4"/>
    <w:multiLevelType w:val="hybridMultilevel"/>
    <w:tmpl w:val="41EE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563F24"/>
    <w:multiLevelType w:val="hybridMultilevel"/>
    <w:tmpl w:val="F904A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654490"/>
    <w:multiLevelType w:val="hybridMultilevel"/>
    <w:tmpl w:val="E77C1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EC4D30"/>
    <w:multiLevelType w:val="hybridMultilevel"/>
    <w:tmpl w:val="5C8CDC86"/>
    <w:lvl w:ilvl="0" w:tplc="04190001">
      <w:start w:val="1"/>
      <w:numFmt w:val="bullet"/>
      <w:lvlText w:val=""/>
      <w:lvlJc w:val="left"/>
      <w:pPr>
        <w:tabs>
          <w:tab w:val="num" w:pos="720"/>
        </w:tabs>
        <w:ind w:left="720" w:hanging="360"/>
      </w:pPr>
      <w:rPr>
        <w:rFonts w:ascii="Symbol" w:hAnsi="Symbol" w:hint="default"/>
      </w:rPr>
    </w:lvl>
    <w:lvl w:ilvl="1" w:tplc="A134F488" w:tentative="1">
      <w:start w:val="1"/>
      <w:numFmt w:val="bullet"/>
      <w:lvlText w:val="•"/>
      <w:lvlJc w:val="left"/>
      <w:pPr>
        <w:tabs>
          <w:tab w:val="num" w:pos="1440"/>
        </w:tabs>
        <w:ind w:left="1440" w:hanging="360"/>
      </w:pPr>
      <w:rPr>
        <w:rFonts w:ascii="Arial" w:hAnsi="Arial" w:hint="default"/>
      </w:rPr>
    </w:lvl>
    <w:lvl w:ilvl="2" w:tplc="A3AA62F8" w:tentative="1">
      <w:start w:val="1"/>
      <w:numFmt w:val="bullet"/>
      <w:lvlText w:val="•"/>
      <w:lvlJc w:val="left"/>
      <w:pPr>
        <w:tabs>
          <w:tab w:val="num" w:pos="2160"/>
        </w:tabs>
        <w:ind w:left="2160" w:hanging="360"/>
      </w:pPr>
      <w:rPr>
        <w:rFonts w:ascii="Arial" w:hAnsi="Arial" w:hint="default"/>
      </w:rPr>
    </w:lvl>
    <w:lvl w:ilvl="3" w:tplc="3B882B72" w:tentative="1">
      <w:start w:val="1"/>
      <w:numFmt w:val="bullet"/>
      <w:lvlText w:val="•"/>
      <w:lvlJc w:val="left"/>
      <w:pPr>
        <w:tabs>
          <w:tab w:val="num" w:pos="2880"/>
        </w:tabs>
        <w:ind w:left="2880" w:hanging="360"/>
      </w:pPr>
      <w:rPr>
        <w:rFonts w:ascii="Arial" w:hAnsi="Arial" w:hint="default"/>
      </w:rPr>
    </w:lvl>
    <w:lvl w:ilvl="4" w:tplc="09D22578" w:tentative="1">
      <w:start w:val="1"/>
      <w:numFmt w:val="bullet"/>
      <w:lvlText w:val="•"/>
      <w:lvlJc w:val="left"/>
      <w:pPr>
        <w:tabs>
          <w:tab w:val="num" w:pos="3600"/>
        </w:tabs>
        <w:ind w:left="3600" w:hanging="360"/>
      </w:pPr>
      <w:rPr>
        <w:rFonts w:ascii="Arial" w:hAnsi="Arial" w:hint="default"/>
      </w:rPr>
    </w:lvl>
    <w:lvl w:ilvl="5" w:tplc="B98E235A" w:tentative="1">
      <w:start w:val="1"/>
      <w:numFmt w:val="bullet"/>
      <w:lvlText w:val="•"/>
      <w:lvlJc w:val="left"/>
      <w:pPr>
        <w:tabs>
          <w:tab w:val="num" w:pos="4320"/>
        </w:tabs>
        <w:ind w:left="4320" w:hanging="360"/>
      </w:pPr>
      <w:rPr>
        <w:rFonts w:ascii="Arial" w:hAnsi="Arial" w:hint="default"/>
      </w:rPr>
    </w:lvl>
    <w:lvl w:ilvl="6" w:tplc="8BA24A72" w:tentative="1">
      <w:start w:val="1"/>
      <w:numFmt w:val="bullet"/>
      <w:lvlText w:val="•"/>
      <w:lvlJc w:val="left"/>
      <w:pPr>
        <w:tabs>
          <w:tab w:val="num" w:pos="5040"/>
        </w:tabs>
        <w:ind w:left="5040" w:hanging="360"/>
      </w:pPr>
      <w:rPr>
        <w:rFonts w:ascii="Arial" w:hAnsi="Arial" w:hint="default"/>
      </w:rPr>
    </w:lvl>
    <w:lvl w:ilvl="7" w:tplc="7558542A" w:tentative="1">
      <w:start w:val="1"/>
      <w:numFmt w:val="bullet"/>
      <w:lvlText w:val="•"/>
      <w:lvlJc w:val="left"/>
      <w:pPr>
        <w:tabs>
          <w:tab w:val="num" w:pos="5760"/>
        </w:tabs>
        <w:ind w:left="5760" w:hanging="360"/>
      </w:pPr>
      <w:rPr>
        <w:rFonts w:ascii="Arial" w:hAnsi="Arial" w:hint="default"/>
      </w:rPr>
    </w:lvl>
    <w:lvl w:ilvl="8" w:tplc="2A66D2E0" w:tentative="1">
      <w:start w:val="1"/>
      <w:numFmt w:val="bullet"/>
      <w:lvlText w:val="•"/>
      <w:lvlJc w:val="left"/>
      <w:pPr>
        <w:tabs>
          <w:tab w:val="num" w:pos="6480"/>
        </w:tabs>
        <w:ind w:left="6480" w:hanging="360"/>
      </w:pPr>
      <w:rPr>
        <w:rFonts w:ascii="Arial" w:hAnsi="Arial" w:hint="default"/>
      </w:rPr>
    </w:lvl>
  </w:abstractNum>
  <w:abstractNum w:abstractNumId="19">
    <w:nsid w:val="43CD4853"/>
    <w:multiLevelType w:val="hybridMultilevel"/>
    <w:tmpl w:val="ADFC0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4727F9"/>
    <w:multiLevelType w:val="hybridMultilevel"/>
    <w:tmpl w:val="83329CF0"/>
    <w:lvl w:ilvl="0" w:tplc="647E953E">
      <w:start w:val="65535"/>
      <w:numFmt w:val="bullet"/>
      <w:lvlText w:val="•"/>
      <w:lvlJc w:val="left"/>
      <w:pPr>
        <w:ind w:left="78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5F56DB"/>
    <w:multiLevelType w:val="multilevel"/>
    <w:tmpl w:val="C802B31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5DF251D"/>
    <w:multiLevelType w:val="hybridMultilevel"/>
    <w:tmpl w:val="B6DC9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4D5EE1"/>
    <w:multiLevelType w:val="hybridMultilevel"/>
    <w:tmpl w:val="4F8CF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E575CA"/>
    <w:multiLevelType w:val="hybridMultilevel"/>
    <w:tmpl w:val="66680BF0"/>
    <w:lvl w:ilvl="0" w:tplc="94A85B6C">
      <w:start w:val="1"/>
      <w:numFmt w:val="bullet"/>
      <w:lvlText w:val=""/>
      <w:lvlJc w:val="left"/>
      <w:pPr>
        <w:tabs>
          <w:tab w:val="num" w:pos="2160"/>
        </w:tabs>
        <w:ind w:left="21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78B191D"/>
    <w:multiLevelType w:val="hybridMultilevel"/>
    <w:tmpl w:val="52EA7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400946"/>
    <w:multiLevelType w:val="hybridMultilevel"/>
    <w:tmpl w:val="1FB49EFC"/>
    <w:lvl w:ilvl="0" w:tplc="647E953E">
      <w:start w:val="65535"/>
      <w:numFmt w:val="bullet"/>
      <w:lvlText w:val="•"/>
      <w:lvlJc w:val="left"/>
      <w:pPr>
        <w:ind w:left="781" w:hanging="360"/>
      </w:pPr>
      <w:rPr>
        <w:rFonts w:ascii="Times New Roman" w:hAnsi="Times New Roman" w:cs="Times New Roman"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7">
    <w:nsid w:val="7605722A"/>
    <w:multiLevelType w:val="hybridMultilevel"/>
    <w:tmpl w:val="931E699C"/>
    <w:lvl w:ilvl="0" w:tplc="7C6CC152">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nsid w:val="7ED4713B"/>
    <w:multiLevelType w:val="hybridMultilevel"/>
    <w:tmpl w:val="439C24C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5"/>
  </w:num>
  <w:num w:numId="2">
    <w:abstractNumId w:val="24"/>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18"/>
  </w:num>
  <w:num w:numId="8">
    <w:abstractNumId w:val="28"/>
  </w:num>
  <w:num w:numId="9">
    <w:abstractNumId w:val="21"/>
  </w:num>
  <w:num w:numId="10">
    <w:abstractNumId w:val="26"/>
  </w:num>
  <w:num w:numId="11">
    <w:abstractNumId w:val="13"/>
  </w:num>
  <w:num w:numId="12">
    <w:abstractNumId w:val="17"/>
  </w:num>
  <w:num w:numId="13">
    <w:abstractNumId w:val="2"/>
  </w:num>
  <w:num w:numId="14">
    <w:abstractNumId w:val="27"/>
  </w:num>
  <w:num w:numId="15">
    <w:abstractNumId w:val="23"/>
  </w:num>
  <w:num w:numId="16">
    <w:abstractNumId w:val="11"/>
  </w:num>
  <w:num w:numId="17">
    <w:abstractNumId w:val="10"/>
  </w:num>
  <w:num w:numId="18">
    <w:abstractNumId w:val="16"/>
  </w:num>
  <w:num w:numId="19">
    <w:abstractNumId w:val="25"/>
  </w:num>
  <w:num w:numId="20">
    <w:abstractNumId w:val="8"/>
  </w:num>
  <w:num w:numId="21">
    <w:abstractNumId w:val="1"/>
  </w:num>
  <w:num w:numId="22">
    <w:abstractNumId w:val="20"/>
  </w:num>
  <w:num w:numId="23">
    <w:abstractNumId w:val="12"/>
  </w:num>
  <w:num w:numId="24">
    <w:abstractNumId w:val="22"/>
  </w:num>
  <w:num w:numId="25">
    <w:abstractNumId w:val="4"/>
  </w:num>
  <w:num w:numId="26">
    <w:abstractNumId w:val="7"/>
  </w:num>
  <w:num w:numId="27">
    <w:abstractNumId w:val="19"/>
  </w:num>
  <w:num w:numId="28">
    <w:abstractNumId w:val="3"/>
  </w:num>
  <w:num w:numId="2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C1"/>
    <w:rsid w:val="000025AE"/>
    <w:rsid w:val="000077AE"/>
    <w:rsid w:val="00010455"/>
    <w:rsid w:val="0001388B"/>
    <w:rsid w:val="00014D98"/>
    <w:rsid w:val="00021C67"/>
    <w:rsid w:val="00042456"/>
    <w:rsid w:val="00043297"/>
    <w:rsid w:val="000458C3"/>
    <w:rsid w:val="00050436"/>
    <w:rsid w:val="000509C7"/>
    <w:rsid w:val="00054001"/>
    <w:rsid w:val="00055DC6"/>
    <w:rsid w:val="00071E77"/>
    <w:rsid w:val="00077C12"/>
    <w:rsid w:val="000864D2"/>
    <w:rsid w:val="000957C3"/>
    <w:rsid w:val="000C037C"/>
    <w:rsid w:val="000C51CB"/>
    <w:rsid w:val="000C7EC5"/>
    <w:rsid w:val="000D1E63"/>
    <w:rsid w:val="000E3956"/>
    <w:rsid w:val="000F0F93"/>
    <w:rsid w:val="000F1FE6"/>
    <w:rsid w:val="000F2A9B"/>
    <w:rsid w:val="00117D4A"/>
    <w:rsid w:val="00117DDF"/>
    <w:rsid w:val="001227C8"/>
    <w:rsid w:val="00131536"/>
    <w:rsid w:val="001363EF"/>
    <w:rsid w:val="0014140A"/>
    <w:rsid w:val="00150A20"/>
    <w:rsid w:val="00153B32"/>
    <w:rsid w:val="00167D50"/>
    <w:rsid w:val="00171905"/>
    <w:rsid w:val="0017454A"/>
    <w:rsid w:val="00176D1D"/>
    <w:rsid w:val="00184107"/>
    <w:rsid w:val="00195DDC"/>
    <w:rsid w:val="001973B7"/>
    <w:rsid w:val="001A681F"/>
    <w:rsid w:val="001B07D2"/>
    <w:rsid w:val="001C41D7"/>
    <w:rsid w:val="001C515D"/>
    <w:rsid w:val="001D3177"/>
    <w:rsid w:val="001E7391"/>
    <w:rsid w:val="001F4AC2"/>
    <w:rsid w:val="001F7438"/>
    <w:rsid w:val="001F7B5B"/>
    <w:rsid w:val="00200A41"/>
    <w:rsid w:val="002063CB"/>
    <w:rsid w:val="00213576"/>
    <w:rsid w:val="002224B3"/>
    <w:rsid w:val="002238D8"/>
    <w:rsid w:val="0023089B"/>
    <w:rsid w:val="00235CEF"/>
    <w:rsid w:val="00261A99"/>
    <w:rsid w:val="00264C27"/>
    <w:rsid w:val="002729F4"/>
    <w:rsid w:val="00273B97"/>
    <w:rsid w:val="00277A37"/>
    <w:rsid w:val="002838C0"/>
    <w:rsid w:val="00284099"/>
    <w:rsid w:val="00293D71"/>
    <w:rsid w:val="00294C43"/>
    <w:rsid w:val="002B0371"/>
    <w:rsid w:val="002B1CE0"/>
    <w:rsid w:val="002B1E6A"/>
    <w:rsid w:val="002B3F0D"/>
    <w:rsid w:val="002C5815"/>
    <w:rsid w:val="002D057E"/>
    <w:rsid w:val="002D2FD7"/>
    <w:rsid w:val="002D35B0"/>
    <w:rsid w:val="002D6EA5"/>
    <w:rsid w:val="002E1AF1"/>
    <w:rsid w:val="002E3DFF"/>
    <w:rsid w:val="002F208C"/>
    <w:rsid w:val="002F3279"/>
    <w:rsid w:val="00300D47"/>
    <w:rsid w:val="00302240"/>
    <w:rsid w:val="003062FA"/>
    <w:rsid w:val="003113F5"/>
    <w:rsid w:val="00314B44"/>
    <w:rsid w:val="00327082"/>
    <w:rsid w:val="00327D6F"/>
    <w:rsid w:val="003413AA"/>
    <w:rsid w:val="00343866"/>
    <w:rsid w:val="00346FD3"/>
    <w:rsid w:val="00352E72"/>
    <w:rsid w:val="00354662"/>
    <w:rsid w:val="003555A3"/>
    <w:rsid w:val="0036418B"/>
    <w:rsid w:val="003730EE"/>
    <w:rsid w:val="003757C6"/>
    <w:rsid w:val="003801B1"/>
    <w:rsid w:val="00384C3E"/>
    <w:rsid w:val="0039146D"/>
    <w:rsid w:val="00394B27"/>
    <w:rsid w:val="003A2714"/>
    <w:rsid w:val="003A2AE1"/>
    <w:rsid w:val="003A32D4"/>
    <w:rsid w:val="003B2A35"/>
    <w:rsid w:val="003B36E9"/>
    <w:rsid w:val="003D5A77"/>
    <w:rsid w:val="003E733B"/>
    <w:rsid w:val="003F7B46"/>
    <w:rsid w:val="0040096D"/>
    <w:rsid w:val="00410015"/>
    <w:rsid w:val="0043277A"/>
    <w:rsid w:val="00434AAA"/>
    <w:rsid w:val="00443F6E"/>
    <w:rsid w:val="00452662"/>
    <w:rsid w:val="00453D7C"/>
    <w:rsid w:val="004544CC"/>
    <w:rsid w:val="00456782"/>
    <w:rsid w:val="00457B65"/>
    <w:rsid w:val="00467C69"/>
    <w:rsid w:val="00467DAF"/>
    <w:rsid w:val="00467FF8"/>
    <w:rsid w:val="004736C1"/>
    <w:rsid w:val="004800F9"/>
    <w:rsid w:val="00484E7A"/>
    <w:rsid w:val="004879A2"/>
    <w:rsid w:val="00491B6D"/>
    <w:rsid w:val="004927FD"/>
    <w:rsid w:val="004942B9"/>
    <w:rsid w:val="004962E9"/>
    <w:rsid w:val="004A1FF9"/>
    <w:rsid w:val="004A30E7"/>
    <w:rsid w:val="004A640B"/>
    <w:rsid w:val="004A7B8A"/>
    <w:rsid w:val="004C14F6"/>
    <w:rsid w:val="004C6064"/>
    <w:rsid w:val="004C7425"/>
    <w:rsid w:val="004C7E91"/>
    <w:rsid w:val="004D06CE"/>
    <w:rsid w:val="004D557D"/>
    <w:rsid w:val="004E1A30"/>
    <w:rsid w:val="004E1E92"/>
    <w:rsid w:val="004E4871"/>
    <w:rsid w:val="004E4D3B"/>
    <w:rsid w:val="004E5B4F"/>
    <w:rsid w:val="004F2D71"/>
    <w:rsid w:val="004F3E08"/>
    <w:rsid w:val="004F4B1B"/>
    <w:rsid w:val="00500A0D"/>
    <w:rsid w:val="005077C9"/>
    <w:rsid w:val="00513BA5"/>
    <w:rsid w:val="00517F13"/>
    <w:rsid w:val="00520304"/>
    <w:rsid w:val="00530F85"/>
    <w:rsid w:val="00531709"/>
    <w:rsid w:val="00532288"/>
    <w:rsid w:val="00532BBF"/>
    <w:rsid w:val="0054540A"/>
    <w:rsid w:val="00553038"/>
    <w:rsid w:val="00553F9A"/>
    <w:rsid w:val="00554A4B"/>
    <w:rsid w:val="00561D0A"/>
    <w:rsid w:val="00572DB6"/>
    <w:rsid w:val="00572ED1"/>
    <w:rsid w:val="005866B5"/>
    <w:rsid w:val="00586777"/>
    <w:rsid w:val="00595A19"/>
    <w:rsid w:val="005A142B"/>
    <w:rsid w:val="005B1F63"/>
    <w:rsid w:val="005B2C1A"/>
    <w:rsid w:val="005B5090"/>
    <w:rsid w:val="005B6E77"/>
    <w:rsid w:val="005D05F4"/>
    <w:rsid w:val="005D1CEE"/>
    <w:rsid w:val="005E1DBA"/>
    <w:rsid w:val="005E1F56"/>
    <w:rsid w:val="005F08FA"/>
    <w:rsid w:val="00607272"/>
    <w:rsid w:val="0061063D"/>
    <w:rsid w:val="00611118"/>
    <w:rsid w:val="00611C82"/>
    <w:rsid w:val="00611CBB"/>
    <w:rsid w:val="006245D2"/>
    <w:rsid w:val="00625C31"/>
    <w:rsid w:val="0062694F"/>
    <w:rsid w:val="006421FB"/>
    <w:rsid w:val="0064299B"/>
    <w:rsid w:val="006443E8"/>
    <w:rsid w:val="006465A4"/>
    <w:rsid w:val="006513CD"/>
    <w:rsid w:val="00656966"/>
    <w:rsid w:val="00656C5A"/>
    <w:rsid w:val="00666372"/>
    <w:rsid w:val="006667F6"/>
    <w:rsid w:val="00672BBF"/>
    <w:rsid w:val="006813DE"/>
    <w:rsid w:val="00683564"/>
    <w:rsid w:val="006841EF"/>
    <w:rsid w:val="00686591"/>
    <w:rsid w:val="00693013"/>
    <w:rsid w:val="006939E5"/>
    <w:rsid w:val="00693DE1"/>
    <w:rsid w:val="006A5ABB"/>
    <w:rsid w:val="006B1430"/>
    <w:rsid w:val="006B158D"/>
    <w:rsid w:val="006B1E7C"/>
    <w:rsid w:val="006B4002"/>
    <w:rsid w:val="006B4344"/>
    <w:rsid w:val="006B4BD1"/>
    <w:rsid w:val="006C31A1"/>
    <w:rsid w:val="006D4A65"/>
    <w:rsid w:val="006E36E5"/>
    <w:rsid w:val="006E4782"/>
    <w:rsid w:val="006E5785"/>
    <w:rsid w:val="006F22D1"/>
    <w:rsid w:val="006F381F"/>
    <w:rsid w:val="006F4B0B"/>
    <w:rsid w:val="006F4D11"/>
    <w:rsid w:val="006F69EE"/>
    <w:rsid w:val="006F72A6"/>
    <w:rsid w:val="007002B2"/>
    <w:rsid w:val="00706641"/>
    <w:rsid w:val="00707CA7"/>
    <w:rsid w:val="00710222"/>
    <w:rsid w:val="00712FD2"/>
    <w:rsid w:val="007279FA"/>
    <w:rsid w:val="007335B7"/>
    <w:rsid w:val="007342EF"/>
    <w:rsid w:val="00737545"/>
    <w:rsid w:val="0074426B"/>
    <w:rsid w:val="007450B3"/>
    <w:rsid w:val="007458B4"/>
    <w:rsid w:val="007507B7"/>
    <w:rsid w:val="00751A4B"/>
    <w:rsid w:val="00755FFC"/>
    <w:rsid w:val="0076457C"/>
    <w:rsid w:val="00765D18"/>
    <w:rsid w:val="00765EF1"/>
    <w:rsid w:val="00783415"/>
    <w:rsid w:val="00791F1F"/>
    <w:rsid w:val="007957CB"/>
    <w:rsid w:val="007A50E7"/>
    <w:rsid w:val="007B26ED"/>
    <w:rsid w:val="007B48EC"/>
    <w:rsid w:val="007B588A"/>
    <w:rsid w:val="007B5DEC"/>
    <w:rsid w:val="007C2261"/>
    <w:rsid w:val="007C6AED"/>
    <w:rsid w:val="007C7765"/>
    <w:rsid w:val="007C7F28"/>
    <w:rsid w:val="007D3F9E"/>
    <w:rsid w:val="007E23AC"/>
    <w:rsid w:val="007E2574"/>
    <w:rsid w:val="007F715F"/>
    <w:rsid w:val="007F722D"/>
    <w:rsid w:val="00806B1B"/>
    <w:rsid w:val="0080744C"/>
    <w:rsid w:val="008151AF"/>
    <w:rsid w:val="00821C01"/>
    <w:rsid w:val="00841CE2"/>
    <w:rsid w:val="008452C5"/>
    <w:rsid w:val="00846FAB"/>
    <w:rsid w:val="0085201B"/>
    <w:rsid w:val="00862377"/>
    <w:rsid w:val="00862B50"/>
    <w:rsid w:val="00867634"/>
    <w:rsid w:val="00876084"/>
    <w:rsid w:val="00882E48"/>
    <w:rsid w:val="008866AC"/>
    <w:rsid w:val="00886B74"/>
    <w:rsid w:val="00887C85"/>
    <w:rsid w:val="00893687"/>
    <w:rsid w:val="008A1BF6"/>
    <w:rsid w:val="008A3EBC"/>
    <w:rsid w:val="008B59D1"/>
    <w:rsid w:val="008B5AA5"/>
    <w:rsid w:val="008B5EF8"/>
    <w:rsid w:val="008C0025"/>
    <w:rsid w:val="008C12DD"/>
    <w:rsid w:val="008C15C5"/>
    <w:rsid w:val="008C3FC9"/>
    <w:rsid w:val="008C4FF0"/>
    <w:rsid w:val="008E5332"/>
    <w:rsid w:val="008E6FD3"/>
    <w:rsid w:val="008F037B"/>
    <w:rsid w:val="008F1B13"/>
    <w:rsid w:val="008F5E55"/>
    <w:rsid w:val="009022DE"/>
    <w:rsid w:val="009101E1"/>
    <w:rsid w:val="009137C0"/>
    <w:rsid w:val="0091538F"/>
    <w:rsid w:val="00916207"/>
    <w:rsid w:val="00925571"/>
    <w:rsid w:val="00926B60"/>
    <w:rsid w:val="009343CF"/>
    <w:rsid w:val="0093799A"/>
    <w:rsid w:val="009443D8"/>
    <w:rsid w:val="00947656"/>
    <w:rsid w:val="00972B08"/>
    <w:rsid w:val="009779AE"/>
    <w:rsid w:val="00984427"/>
    <w:rsid w:val="00985FD1"/>
    <w:rsid w:val="009868B7"/>
    <w:rsid w:val="009A18C8"/>
    <w:rsid w:val="009A461E"/>
    <w:rsid w:val="009A5ACD"/>
    <w:rsid w:val="009C141E"/>
    <w:rsid w:val="009C5E21"/>
    <w:rsid w:val="009D2177"/>
    <w:rsid w:val="009E4790"/>
    <w:rsid w:val="00A0030E"/>
    <w:rsid w:val="00A15068"/>
    <w:rsid w:val="00A1567B"/>
    <w:rsid w:val="00A3135A"/>
    <w:rsid w:val="00A31A3F"/>
    <w:rsid w:val="00A400AB"/>
    <w:rsid w:val="00A435F0"/>
    <w:rsid w:val="00A4368E"/>
    <w:rsid w:val="00A52B69"/>
    <w:rsid w:val="00A53FBA"/>
    <w:rsid w:val="00A62993"/>
    <w:rsid w:val="00A62C3D"/>
    <w:rsid w:val="00A92929"/>
    <w:rsid w:val="00A9467B"/>
    <w:rsid w:val="00A96226"/>
    <w:rsid w:val="00AA0A74"/>
    <w:rsid w:val="00AA3689"/>
    <w:rsid w:val="00AA5A1C"/>
    <w:rsid w:val="00AB0CE5"/>
    <w:rsid w:val="00AC1A6A"/>
    <w:rsid w:val="00AC1DE0"/>
    <w:rsid w:val="00AC2648"/>
    <w:rsid w:val="00AC6539"/>
    <w:rsid w:val="00AD7712"/>
    <w:rsid w:val="00AF550E"/>
    <w:rsid w:val="00B101C5"/>
    <w:rsid w:val="00B12CE8"/>
    <w:rsid w:val="00B16426"/>
    <w:rsid w:val="00B25E2C"/>
    <w:rsid w:val="00B363E4"/>
    <w:rsid w:val="00B42A48"/>
    <w:rsid w:val="00B42F48"/>
    <w:rsid w:val="00B55142"/>
    <w:rsid w:val="00B55A77"/>
    <w:rsid w:val="00B60E0D"/>
    <w:rsid w:val="00B65204"/>
    <w:rsid w:val="00B65E75"/>
    <w:rsid w:val="00B710BC"/>
    <w:rsid w:val="00B7763C"/>
    <w:rsid w:val="00B83E32"/>
    <w:rsid w:val="00B83FA9"/>
    <w:rsid w:val="00B91D1C"/>
    <w:rsid w:val="00B923C3"/>
    <w:rsid w:val="00BA197D"/>
    <w:rsid w:val="00BA2690"/>
    <w:rsid w:val="00BD1C6D"/>
    <w:rsid w:val="00BD1ECE"/>
    <w:rsid w:val="00BD54C8"/>
    <w:rsid w:val="00BE4FF9"/>
    <w:rsid w:val="00BE6F9A"/>
    <w:rsid w:val="00BF10FD"/>
    <w:rsid w:val="00BF236C"/>
    <w:rsid w:val="00BF7851"/>
    <w:rsid w:val="00C00B59"/>
    <w:rsid w:val="00C13F48"/>
    <w:rsid w:val="00C14409"/>
    <w:rsid w:val="00C17CA6"/>
    <w:rsid w:val="00C250A9"/>
    <w:rsid w:val="00C30B8A"/>
    <w:rsid w:val="00C35A2E"/>
    <w:rsid w:val="00C455E4"/>
    <w:rsid w:val="00C50D24"/>
    <w:rsid w:val="00C613AE"/>
    <w:rsid w:val="00C61C9F"/>
    <w:rsid w:val="00C63DF9"/>
    <w:rsid w:val="00C774D1"/>
    <w:rsid w:val="00C87DBD"/>
    <w:rsid w:val="00C90E1B"/>
    <w:rsid w:val="00C93C2A"/>
    <w:rsid w:val="00CA103B"/>
    <w:rsid w:val="00CB046B"/>
    <w:rsid w:val="00CB1375"/>
    <w:rsid w:val="00CB1A8D"/>
    <w:rsid w:val="00CB3E99"/>
    <w:rsid w:val="00CC3DAE"/>
    <w:rsid w:val="00CC79DF"/>
    <w:rsid w:val="00CD0B8D"/>
    <w:rsid w:val="00CD1E4D"/>
    <w:rsid w:val="00CD32FC"/>
    <w:rsid w:val="00CD5C62"/>
    <w:rsid w:val="00CF0E76"/>
    <w:rsid w:val="00D03E2B"/>
    <w:rsid w:val="00D05362"/>
    <w:rsid w:val="00D05AC4"/>
    <w:rsid w:val="00D0759A"/>
    <w:rsid w:val="00D109DC"/>
    <w:rsid w:val="00D12842"/>
    <w:rsid w:val="00D206EC"/>
    <w:rsid w:val="00D22652"/>
    <w:rsid w:val="00D25960"/>
    <w:rsid w:val="00D25A16"/>
    <w:rsid w:val="00D34B19"/>
    <w:rsid w:val="00D40356"/>
    <w:rsid w:val="00D444A4"/>
    <w:rsid w:val="00D446C7"/>
    <w:rsid w:val="00D47C4F"/>
    <w:rsid w:val="00D82611"/>
    <w:rsid w:val="00D91ECF"/>
    <w:rsid w:val="00D92EED"/>
    <w:rsid w:val="00D93539"/>
    <w:rsid w:val="00D95A3A"/>
    <w:rsid w:val="00D9622B"/>
    <w:rsid w:val="00D97B61"/>
    <w:rsid w:val="00DA0BAA"/>
    <w:rsid w:val="00DA16C8"/>
    <w:rsid w:val="00DA328A"/>
    <w:rsid w:val="00DA4D64"/>
    <w:rsid w:val="00DA6636"/>
    <w:rsid w:val="00DB74C9"/>
    <w:rsid w:val="00DC13A9"/>
    <w:rsid w:val="00DC3A60"/>
    <w:rsid w:val="00DD181E"/>
    <w:rsid w:val="00DD2015"/>
    <w:rsid w:val="00DD7418"/>
    <w:rsid w:val="00DE61E1"/>
    <w:rsid w:val="00E074EF"/>
    <w:rsid w:val="00E1310D"/>
    <w:rsid w:val="00E13E50"/>
    <w:rsid w:val="00E168BF"/>
    <w:rsid w:val="00E20C91"/>
    <w:rsid w:val="00E25032"/>
    <w:rsid w:val="00E27AA0"/>
    <w:rsid w:val="00E31782"/>
    <w:rsid w:val="00E5081D"/>
    <w:rsid w:val="00E509EF"/>
    <w:rsid w:val="00E56D0F"/>
    <w:rsid w:val="00E56EAA"/>
    <w:rsid w:val="00E577DF"/>
    <w:rsid w:val="00E64336"/>
    <w:rsid w:val="00E72443"/>
    <w:rsid w:val="00E72D2E"/>
    <w:rsid w:val="00E76C48"/>
    <w:rsid w:val="00E81A52"/>
    <w:rsid w:val="00E81D20"/>
    <w:rsid w:val="00E84F25"/>
    <w:rsid w:val="00E871C1"/>
    <w:rsid w:val="00E87AE4"/>
    <w:rsid w:val="00E9303D"/>
    <w:rsid w:val="00EA15E9"/>
    <w:rsid w:val="00EA4652"/>
    <w:rsid w:val="00EB46C5"/>
    <w:rsid w:val="00EB6A4D"/>
    <w:rsid w:val="00ED0FB6"/>
    <w:rsid w:val="00ED1391"/>
    <w:rsid w:val="00ED40ED"/>
    <w:rsid w:val="00ED5413"/>
    <w:rsid w:val="00EE74EB"/>
    <w:rsid w:val="00EF312E"/>
    <w:rsid w:val="00F01571"/>
    <w:rsid w:val="00F1730F"/>
    <w:rsid w:val="00F24FA2"/>
    <w:rsid w:val="00F255EC"/>
    <w:rsid w:val="00F25C55"/>
    <w:rsid w:val="00F3695C"/>
    <w:rsid w:val="00F50331"/>
    <w:rsid w:val="00F77D14"/>
    <w:rsid w:val="00F84F8B"/>
    <w:rsid w:val="00F8593C"/>
    <w:rsid w:val="00F86FB3"/>
    <w:rsid w:val="00F8758F"/>
    <w:rsid w:val="00F90B56"/>
    <w:rsid w:val="00F92C53"/>
    <w:rsid w:val="00F93227"/>
    <w:rsid w:val="00F938DA"/>
    <w:rsid w:val="00F9519C"/>
    <w:rsid w:val="00FA7A4E"/>
    <w:rsid w:val="00FB1BC1"/>
    <w:rsid w:val="00FB4929"/>
    <w:rsid w:val="00FB50E5"/>
    <w:rsid w:val="00FB627B"/>
    <w:rsid w:val="00FB75DB"/>
    <w:rsid w:val="00FD0EA5"/>
    <w:rsid w:val="00FD1AA9"/>
    <w:rsid w:val="00FD2B2F"/>
    <w:rsid w:val="00FD400F"/>
    <w:rsid w:val="00FD660C"/>
    <w:rsid w:val="00FF0B70"/>
    <w:rsid w:val="00FF4F81"/>
    <w:rsid w:val="00FF58DC"/>
    <w:rsid w:val="00FF5B35"/>
    <w:rsid w:val="00FF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71C1"/>
    <w:pPr>
      <w:keepNext/>
      <w:spacing w:before="480" w:after="240" w:line="240" w:lineRule="auto"/>
      <w:outlineLvl w:val="0"/>
    </w:pPr>
    <w:rPr>
      <w:rFonts w:ascii="Arial" w:eastAsia="Times New Roman" w:hAnsi="Arial" w:cs="Times New Roman"/>
      <w:b/>
      <w:sz w:val="32"/>
      <w:szCs w:val="20"/>
      <w:lang w:eastAsia="ru-RU"/>
    </w:rPr>
  </w:style>
  <w:style w:type="paragraph" w:styleId="2">
    <w:name w:val="heading 2"/>
    <w:basedOn w:val="a"/>
    <w:next w:val="a"/>
    <w:link w:val="20"/>
    <w:uiPriority w:val="9"/>
    <w:qFormat/>
    <w:rsid w:val="00E871C1"/>
    <w:pPr>
      <w:keepNext/>
      <w:spacing w:before="240" w:after="12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iPriority w:val="9"/>
    <w:qFormat/>
    <w:rsid w:val="00E871C1"/>
    <w:pPr>
      <w:keepNext/>
      <w:spacing w:before="120" w:after="120" w:line="240" w:lineRule="auto"/>
      <w:outlineLvl w:val="2"/>
    </w:pPr>
    <w:rPr>
      <w:rFonts w:ascii="Arial" w:eastAsia="Times New Roman" w:hAnsi="Arial" w:cs="Times New Roman"/>
      <w:b/>
      <w:i/>
      <w:sz w:val="24"/>
      <w:szCs w:val="20"/>
      <w:lang w:eastAsia="ru-RU"/>
    </w:rPr>
  </w:style>
  <w:style w:type="paragraph" w:styleId="4">
    <w:name w:val="heading 4"/>
    <w:basedOn w:val="a"/>
    <w:next w:val="a"/>
    <w:link w:val="40"/>
    <w:uiPriority w:val="9"/>
    <w:qFormat/>
    <w:rsid w:val="00E871C1"/>
    <w:pPr>
      <w:keepNext/>
      <w:spacing w:after="0" w:line="240" w:lineRule="auto"/>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qFormat/>
    <w:rsid w:val="00E871C1"/>
    <w:pPr>
      <w:keepNext/>
      <w:spacing w:after="0" w:line="240" w:lineRule="auto"/>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uiPriority w:val="9"/>
    <w:qFormat/>
    <w:rsid w:val="00E871C1"/>
    <w:pPr>
      <w:keepNext/>
      <w:spacing w:after="0" w:line="240" w:lineRule="auto"/>
      <w:outlineLvl w:val="5"/>
    </w:pPr>
    <w:rPr>
      <w:rFonts w:ascii="Times New Roman" w:eastAsia="Times New Roman" w:hAnsi="Times New Roman" w:cs="Times New Roman"/>
      <w:b/>
      <w:sz w:val="32"/>
      <w:szCs w:val="20"/>
      <w:lang w:eastAsia="ru-RU"/>
    </w:rPr>
  </w:style>
  <w:style w:type="paragraph" w:styleId="7">
    <w:name w:val="heading 7"/>
    <w:basedOn w:val="a"/>
    <w:next w:val="a"/>
    <w:link w:val="70"/>
    <w:uiPriority w:val="9"/>
    <w:qFormat/>
    <w:rsid w:val="00E871C1"/>
    <w:pPr>
      <w:keepNext/>
      <w:spacing w:after="0" w:line="240" w:lineRule="auto"/>
      <w:ind w:left="300"/>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1C1"/>
    <w:rPr>
      <w:rFonts w:ascii="Arial" w:eastAsia="Times New Roman" w:hAnsi="Arial" w:cs="Times New Roman"/>
      <w:b/>
      <w:sz w:val="32"/>
      <w:szCs w:val="20"/>
      <w:lang w:eastAsia="ru-RU"/>
    </w:rPr>
  </w:style>
  <w:style w:type="character" w:customStyle="1" w:styleId="20">
    <w:name w:val="Заголовок 2 Знак"/>
    <w:basedOn w:val="a0"/>
    <w:link w:val="2"/>
    <w:uiPriority w:val="9"/>
    <w:rsid w:val="00E871C1"/>
    <w:rPr>
      <w:rFonts w:ascii="Arial" w:eastAsia="Times New Roman" w:hAnsi="Arial" w:cs="Times New Roman"/>
      <w:b/>
      <w:i/>
      <w:sz w:val="28"/>
      <w:szCs w:val="20"/>
      <w:lang w:eastAsia="ru-RU"/>
    </w:rPr>
  </w:style>
  <w:style w:type="character" w:customStyle="1" w:styleId="30">
    <w:name w:val="Заголовок 3 Знак"/>
    <w:basedOn w:val="a0"/>
    <w:link w:val="3"/>
    <w:uiPriority w:val="9"/>
    <w:rsid w:val="00E871C1"/>
    <w:rPr>
      <w:rFonts w:ascii="Arial" w:eastAsia="Times New Roman" w:hAnsi="Arial" w:cs="Times New Roman"/>
      <w:b/>
      <w:i/>
      <w:sz w:val="24"/>
      <w:szCs w:val="20"/>
      <w:lang w:eastAsia="ru-RU"/>
    </w:rPr>
  </w:style>
  <w:style w:type="character" w:customStyle="1" w:styleId="40">
    <w:name w:val="Заголовок 4 Знак"/>
    <w:basedOn w:val="a0"/>
    <w:link w:val="4"/>
    <w:uiPriority w:val="9"/>
    <w:rsid w:val="00E871C1"/>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rsid w:val="00E871C1"/>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rsid w:val="00E871C1"/>
    <w:rPr>
      <w:rFonts w:ascii="Times New Roman" w:eastAsia="Times New Roman" w:hAnsi="Times New Roman" w:cs="Times New Roman"/>
      <w:b/>
      <w:sz w:val="32"/>
      <w:szCs w:val="20"/>
      <w:lang w:eastAsia="ru-RU"/>
    </w:rPr>
  </w:style>
  <w:style w:type="character" w:customStyle="1" w:styleId="70">
    <w:name w:val="Заголовок 7 Знак"/>
    <w:basedOn w:val="a0"/>
    <w:link w:val="7"/>
    <w:uiPriority w:val="9"/>
    <w:rsid w:val="00E871C1"/>
    <w:rPr>
      <w:rFonts w:ascii="Times New Roman" w:eastAsia="Times New Roman" w:hAnsi="Times New Roman" w:cs="Times New Roman"/>
      <w:b/>
      <w:sz w:val="28"/>
      <w:szCs w:val="20"/>
      <w:lang w:eastAsia="ru-RU"/>
    </w:rPr>
  </w:style>
  <w:style w:type="character" w:styleId="a3">
    <w:name w:val="Hyperlink"/>
    <w:uiPriority w:val="99"/>
    <w:unhideWhenUsed/>
    <w:rsid w:val="00E871C1"/>
    <w:rPr>
      <w:color w:val="0000FF"/>
      <w:u w:val="single"/>
    </w:rPr>
  </w:style>
  <w:style w:type="paragraph" w:styleId="11">
    <w:name w:val="toc 1"/>
    <w:basedOn w:val="a"/>
    <w:next w:val="a"/>
    <w:autoRedefine/>
    <w:uiPriority w:val="39"/>
    <w:semiHidden/>
    <w:unhideWhenUsed/>
    <w:rsid w:val="00E871C1"/>
    <w:pPr>
      <w:spacing w:after="0" w:line="240" w:lineRule="auto"/>
    </w:pPr>
    <w:rPr>
      <w:rFonts w:ascii="Times New Roman" w:eastAsia="Times New Roman" w:hAnsi="Times New Roman" w:cs="Times New Roman"/>
      <w:sz w:val="24"/>
      <w:szCs w:val="20"/>
      <w:lang w:eastAsia="ru-RU"/>
    </w:rPr>
  </w:style>
  <w:style w:type="paragraph" w:styleId="21">
    <w:name w:val="toc 2"/>
    <w:basedOn w:val="a"/>
    <w:next w:val="a"/>
    <w:autoRedefine/>
    <w:uiPriority w:val="39"/>
    <w:semiHidden/>
    <w:unhideWhenUsed/>
    <w:rsid w:val="00E871C1"/>
    <w:pPr>
      <w:spacing w:after="0" w:line="240" w:lineRule="auto"/>
      <w:ind w:left="240"/>
    </w:pPr>
    <w:rPr>
      <w:rFonts w:ascii="Times New Roman" w:eastAsia="Times New Roman" w:hAnsi="Times New Roman" w:cs="Times New Roman"/>
      <w:sz w:val="24"/>
      <w:szCs w:val="20"/>
      <w:lang w:eastAsia="ru-RU"/>
    </w:rPr>
  </w:style>
  <w:style w:type="paragraph" w:styleId="a4">
    <w:name w:val="header"/>
    <w:basedOn w:val="a"/>
    <w:link w:val="a5"/>
    <w:uiPriority w:val="99"/>
    <w:unhideWhenUsed/>
    <w:rsid w:val="00E871C1"/>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5">
    <w:name w:val="Верхний колонтитул Знак"/>
    <w:basedOn w:val="a0"/>
    <w:link w:val="a4"/>
    <w:uiPriority w:val="99"/>
    <w:rsid w:val="00E871C1"/>
    <w:rPr>
      <w:rFonts w:ascii="Times New Roman" w:eastAsia="Times New Roman" w:hAnsi="Times New Roman" w:cs="Times New Roman"/>
      <w:sz w:val="24"/>
      <w:szCs w:val="20"/>
      <w:lang w:eastAsia="ru-RU"/>
    </w:rPr>
  </w:style>
  <w:style w:type="character" w:customStyle="1" w:styleId="a6">
    <w:name w:val="Нижний колонтитул Знак"/>
    <w:basedOn w:val="a0"/>
    <w:link w:val="a7"/>
    <w:uiPriority w:val="99"/>
    <w:rsid w:val="00E871C1"/>
    <w:rPr>
      <w:rFonts w:ascii="Times New Roman" w:eastAsia="Times New Roman" w:hAnsi="Times New Roman" w:cs="Times New Roman"/>
      <w:sz w:val="24"/>
      <w:szCs w:val="20"/>
      <w:lang w:eastAsia="ru-RU"/>
    </w:rPr>
  </w:style>
  <w:style w:type="paragraph" w:styleId="a7">
    <w:name w:val="footer"/>
    <w:basedOn w:val="a"/>
    <w:link w:val="a6"/>
    <w:uiPriority w:val="99"/>
    <w:unhideWhenUsed/>
    <w:rsid w:val="00E871C1"/>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paragraph" w:styleId="a8">
    <w:name w:val="Body Text"/>
    <w:basedOn w:val="a"/>
    <w:link w:val="a9"/>
    <w:uiPriority w:val="99"/>
    <w:unhideWhenUsed/>
    <w:rsid w:val="00E871C1"/>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uiPriority w:val="99"/>
    <w:rsid w:val="00E871C1"/>
    <w:rPr>
      <w:rFonts w:ascii="Times New Roman" w:eastAsia="Times New Roman" w:hAnsi="Times New Roman" w:cs="Times New Roman"/>
      <w:sz w:val="28"/>
      <w:szCs w:val="20"/>
      <w:lang w:eastAsia="ru-RU"/>
    </w:rPr>
  </w:style>
  <w:style w:type="paragraph" w:styleId="aa">
    <w:name w:val="Body Text Indent"/>
    <w:basedOn w:val="a"/>
    <w:link w:val="ab"/>
    <w:uiPriority w:val="99"/>
    <w:unhideWhenUsed/>
    <w:rsid w:val="00E871C1"/>
    <w:pPr>
      <w:spacing w:after="0" w:line="240" w:lineRule="auto"/>
      <w:ind w:left="660"/>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uiPriority w:val="99"/>
    <w:rsid w:val="00E871C1"/>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3"/>
    <w:uiPriority w:val="99"/>
    <w:rsid w:val="00E871C1"/>
    <w:rPr>
      <w:rFonts w:ascii="Times New Roman" w:eastAsia="Times New Roman" w:hAnsi="Times New Roman" w:cs="Times New Roman"/>
      <w:sz w:val="24"/>
      <w:szCs w:val="20"/>
      <w:lang w:eastAsia="ru-RU"/>
    </w:rPr>
  </w:style>
  <w:style w:type="paragraph" w:styleId="23">
    <w:name w:val="Body Text 2"/>
    <w:basedOn w:val="a"/>
    <w:link w:val="22"/>
    <w:uiPriority w:val="99"/>
    <w:unhideWhenUsed/>
    <w:rsid w:val="00E871C1"/>
    <w:pPr>
      <w:spacing w:after="0" w:line="240" w:lineRule="auto"/>
    </w:pPr>
    <w:rPr>
      <w:rFonts w:ascii="Times New Roman" w:eastAsia="Times New Roman" w:hAnsi="Times New Roman" w:cs="Times New Roman"/>
      <w:sz w:val="24"/>
      <w:szCs w:val="20"/>
      <w:lang w:eastAsia="ru-RU"/>
    </w:rPr>
  </w:style>
  <w:style w:type="paragraph" w:styleId="31">
    <w:name w:val="Body Text 3"/>
    <w:basedOn w:val="a"/>
    <w:link w:val="32"/>
    <w:uiPriority w:val="99"/>
    <w:unhideWhenUsed/>
    <w:rsid w:val="00E871C1"/>
    <w:pPr>
      <w:spacing w:after="0" w:line="240" w:lineRule="auto"/>
      <w:jc w:val="center"/>
    </w:pPr>
    <w:rPr>
      <w:rFonts w:ascii="Times New Roman" w:eastAsia="Times New Roman" w:hAnsi="Times New Roman" w:cs="Times New Roman"/>
      <w:b/>
      <w:sz w:val="32"/>
      <w:szCs w:val="20"/>
      <w:lang w:eastAsia="ru-RU"/>
    </w:rPr>
  </w:style>
  <w:style w:type="character" w:customStyle="1" w:styleId="32">
    <w:name w:val="Основной текст 3 Знак"/>
    <w:basedOn w:val="a0"/>
    <w:link w:val="31"/>
    <w:uiPriority w:val="99"/>
    <w:rsid w:val="00E871C1"/>
    <w:rPr>
      <w:rFonts w:ascii="Times New Roman" w:eastAsia="Times New Roman" w:hAnsi="Times New Roman" w:cs="Times New Roman"/>
      <w:b/>
      <w:sz w:val="32"/>
      <w:szCs w:val="20"/>
      <w:lang w:eastAsia="ru-RU"/>
    </w:rPr>
  </w:style>
  <w:style w:type="character" w:customStyle="1" w:styleId="24">
    <w:name w:val="Основной текст с отступом 2 Знак"/>
    <w:basedOn w:val="a0"/>
    <w:link w:val="25"/>
    <w:uiPriority w:val="99"/>
    <w:rsid w:val="00E871C1"/>
    <w:rPr>
      <w:rFonts w:ascii="Times New Roman" w:eastAsia="Times New Roman" w:hAnsi="Times New Roman" w:cs="Times New Roman"/>
      <w:sz w:val="28"/>
      <w:szCs w:val="20"/>
      <w:lang w:eastAsia="ru-RU"/>
    </w:rPr>
  </w:style>
  <w:style w:type="paragraph" w:styleId="25">
    <w:name w:val="Body Text Indent 2"/>
    <w:basedOn w:val="a"/>
    <w:link w:val="24"/>
    <w:uiPriority w:val="99"/>
    <w:unhideWhenUsed/>
    <w:rsid w:val="00E871C1"/>
    <w:pPr>
      <w:spacing w:after="0" w:line="240" w:lineRule="auto"/>
      <w:ind w:left="360"/>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4"/>
    <w:uiPriority w:val="99"/>
    <w:rsid w:val="00E871C1"/>
    <w:rPr>
      <w:rFonts w:ascii="Times New Roman" w:eastAsia="Times New Roman" w:hAnsi="Times New Roman" w:cs="Times New Roman"/>
      <w:b/>
      <w:sz w:val="28"/>
      <w:szCs w:val="20"/>
      <w:lang w:eastAsia="ru-RU"/>
    </w:rPr>
  </w:style>
  <w:style w:type="paragraph" w:styleId="34">
    <w:name w:val="Body Text Indent 3"/>
    <w:basedOn w:val="a"/>
    <w:link w:val="33"/>
    <w:uiPriority w:val="99"/>
    <w:unhideWhenUsed/>
    <w:rsid w:val="00E871C1"/>
    <w:pPr>
      <w:spacing w:after="0" w:line="240" w:lineRule="auto"/>
      <w:ind w:left="660"/>
    </w:pPr>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E871C1"/>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E871C1"/>
    <w:rPr>
      <w:rFonts w:ascii="Tahoma" w:eastAsia="Times New Roman" w:hAnsi="Tahoma" w:cs="Tahoma"/>
      <w:sz w:val="16"/>
      <w:szCs w:val="16"/>
      <w:lang w:eastAsia="ru-RU"/>
    </w:rPr>
  </w:style>
  <w:style w:type="paragraph" w:styleId="ae">
    <w:name w:val="TOC Heading"/>
    <w:basedOn w:val="1"/>
    <w:next w:val="a"/>
    <w:uiPriority w:val="39"/>
    <w:qFormat/>
    <w:rsid w:val="00E871C1"/>
    <w:pPr>
      <w:keepLines/>
      <w:spacing w:after="0" w:line="276" w:lineRule="auto"/>
      <w:outlineLvl w:val="9"/>
    </w:pPr>
    <w:rPr>
      <w:rFonts w:ascii="Cambria" w:hAnsi="Cambria"/>
      <w:bCs/>
      <w:color w:val="365F91"/>
      <w:sz w:val="28"/>
      <w:szCs w:val="28"/>
    </w:rPr>
  </w:style>
  <w:style w:type="paragraph" w:customStyle="1" w:styleId="ConsPlusNormal">
    <w:name w:val="ConsPlusNormal"/>
    <w:rsid w:val="00E87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E871C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0">
    <w:name w:val="Заголовок 11"/>
    <w:basedOn w:val="Standard"/>
    <w:next w:val="Standard"/>
    <w:rsid w:val="00E871C1"/>
    <w:pPr>
      <w:keepNext/>
      <w:outlineLvl w:val="0"/>
    </w:pPr>
  </w:style>
  <w:style w:type="paragraph" w:styleId="af">
    <w:name w:val="List Paragraph"/>
    <w:basedOn w:val="a"/>
    <w:uiPriority w:val="34"/>
    <w:qFormat/>
    <w:rsid w:val="00755FFC"/>
    <w:pPr>
      <w:ind w:left="720"/>
    </w:pPr>
    <w:rPr>
      <w:rFonts w:ascii="Calibri" w:eastAsia="Times New Roman" w:hAnsi="Calibri" w:cs="Calibri"/>
      <w:lang w:eastAsia="ru-RU"/>
    </w:rPr>
  </w:style>
  <w:style w:type="paragraph" w:styleId="af0">
    <w:name w:val="No Spacing"/>
    <w:link w:val="af1"/>
    <w:uiPriority w:val="99"/>
    <w:qFormat/>
    <w:rsid w:val="007D3F9E"/>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99"/>
    <w:locked/>
    <w:rsid w:val="007D3F9E"/>
    <w:rPr>
      <w:rFonts w:ascii="Times New Roman" w:eastAsia="Times New Roman" w:hAnsi="Times New Roman" w:cs="Times New Roman"/>
      <w:sz w:val="24"/>
      <w:szCs w:val="24"/>
      <w:lang w:eastAsia="ru-RU"/>
    </w:rPr>
  </w:style>
  <w:style w:type="character" w:styleId="af2">
    <w:name w:val="page number"/>
    <w:basedOn w:val="a0"/>
    <w:rsid w:val="003D5A77"/>
  </w:style>
  <w:style w:type="table" w:styleId="af3">
    <w:name w:val="Table Grid"/>
    <w:basedOn w:val="a1"/>
    <w:uiPriority w:val="59"/>
    <w:rsid w:val="003D5A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rsid w:val="003D5A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link w:val="NoSpacingChar"/>
    <w:rsid w:val="003D5A77"/>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basedOn w:val="a0"/>
    <w:link w:val="12"/>
    <w:locked/>
    <w:rsid w:val="003D5A77"/>
    <w:rPr>
      <w:rFonts w:ascii="Times New Roman" w:eastAsia="Calibri" w:hAnsi="Times New Roman" w:cs="Times New Roman"/>
      <w:sz w:val="24"/>
      <w:szCs w:val="24"/>
      <w:lang w:eastAsia="ru-RU"/>
    </w:rPr>
  </w:style>
  <w:style w:type="paragraph" w:styleId="af5">
    <w:name w:val="caption"/>
    <w:basedOn w:val="a"/>
    <w:next w:val="a"/>
    <w:uiPriority w:val="99"/>
    <w:qFormat/>
    <w:rsid w:val="003D5A77"/>
    <w:pPr>
      <w:spacing w:after="0" w:line="240" w:lineRule="auto"/>
    </w:pPr>
    <w:rPr>
      <w:rFonts w:ascii="Times New Roman" w:eastAsia="Times New Roman" w:hAnsi="Times New Roman" w:cs="Times New Roman"/>
      <w:b/>
      <w:sz w:val="20"/>
      <w:szCs w:val="20"/>
      <w:lang w:eastAsia="ru-RU"/>
    </w:rPr>
  </w:style>
  <w:style w:type="paragraph" w:customStyle="1" w:styleId="western">
    <w:name w:val="western"/>
    <w:basedOn w:val="a"/>
    <w:uiPriority w:val="99"/>
    <w:rsid w:val="003D5A77"/>
    <w:pPr>
      <w:spacing w:before="100" w:beforeAutospacing="1" w:after="115" w:line="240" w:lineRule="auto"/>
    </w:pPr>
    <w:rPr>
      <w:rFonts w:ascii="Arial" w:eastAsia="Times New Roman" w:hAnsi="Arial" w:cs="Arial"/>
      <w:color w:val="000000"/>
      <w:sz w:val="20"/>
      <w:szCs w:val="20"/>
      <w:lang w:eastAsia="ru-RU"/>
    </w:rPr>
  </w:style>
  <w:style w:type="paragraph" w:customStyle="1" w:styleId="publabz">
    <w:name w:val="publ_abz"/>
    <w:basedOn w:val="a"/>
    <w:rsid w:val="003D5A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Title"/>
    <w:basedOn w:val="a"/>
    <w:link w:val="af7"/>
    <w:qFormat/>
    <w:rsid w:val="003D5A77"/>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rsid w:val="003D5A77"/>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3D5A77"/>
    <w:rPr>
      <w:rFonts w:cs="Times New Roman"/>
    </w:rPr>
  </w:style>
  <w:style w:type="paragraph" w:styleId="af8">
    <w:name w:val="footnote text"/>
    <w:basedOn w:val="a"/>
    <w:link w:val="af9"/>
    <w:uiPriority w:val="99"/>
    <w:semiHidden/>
    <w:unhideWhenUsed/>
    <w:rsid w:val="003D5A77"/>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semiHidden/>
    <w:rsid w:val="003D5A77"/>
    <w:rPr>
      <w:rFonts w:ascii="Times New Roman" w:eastAsia="Times New Roman" w:hAnsi="Times New Roman" w:cs="Times New Roman"/>
      <w:sz w:val="20"/>
      <w:szCs w:val="20"/>
      <w:lang w:eastAsia="ru-RU"/>
    </w:rPr>
  </w:style>
  <w:style w:type="paragraph" w:customStyle="1" w:styleId="xl63">
    <w:name w:val="xl63"/>
    <w:basedOn w:val="a"/>
    <w:rsid w:val="003D5A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s="Times New Roman"/>
      <w:b/>
      <w:bCs/>
      <w:sz w:val="24"/>
      <w:szCs w:val="24"/>
      <w:lang w:eastAsia="ru-RU"/>
    </w:rPr>
  </w:style>
  <w:style w:type="paragraph" w:customStyle="1" w:styleId="xl64">
    <w:name w:val="xl64"/>
    <w:basedOn w:val="a"/>
    <w:rsid w:val="003D5A77"/>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65">
    <w:name w:val="xl65"/>
    <w:basedOn w:val="a"/>
    <w:rsid w:val="003D5A77"/>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66">
    <w:name w:val="xl66"/>
    <w:basedOn w:val="a"/>
    <w:rsid w:val="003D5A77"/>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67">
    <w:name w:val="xl67"/>
    <w:basedOn w:val="a"/>
    <w:rsid w:val="003D5A7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D5A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b/>
      <w:bCs/>
      <w:sz w:val="24"/>
      <w:szCs w:val="24"/>
      <w:lang w:eastAsia="ru-RU"/>
    </w:rPr>
  </w:style>
  <w:style w:type="paragraph" w:customStyle="1" w:styleId="xl69">
    <w:name w:val="xl69"/>
    <w:basedOn w:val="a"/>
    <w:rsid w:val="003D5A77"/>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0">
    <w:name w:val="xl70"/>
    <w:basedOn w:val="a"/>
    <w:rsid w:val="003D5A77"/>
    <w:pPr>
      <w:spacing w:before="100" w:beforeAutospacing="1" w:after="100" w:afterAutospacing="1" w:line="240" w:lineRule="auto"/>
      <w:textAlignment w:val="center"/>
    </w:pPr>
    <w:rPr>
      <w:rFonts w:ascii="Verdana" w:eastAsia="Times New Roman" w:hAnsi="Verdana" w:cs="Times New Roman"/>
      <w:b/>
      <w:bCs/>
      <w:sz w:val="20"/>
      <w:szCs w:val="20"/>
      <w:lang w:eastAsia="ru-RU"/>
    </w:rPr>
  </w:style>
  <w:style w:type="paragraph" w:customStyle="1" w:styleId="xl71">
    <w:name w:val="xl71"/>
    <w:basedOn w:val="a"/>
    <w:rsid w:val="003D5A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b/>
      <w:bCs/>
      <w:sz w:val="20"/>
      <w:szCs w:val="20"/>
      <w:lang w:eastAsia="ru-RU"/>
    </w:rPr>
  </w:style>
  <w:style w:type="paragraph" w:customStyle="1" w:styleId="xl72">
    <w:name w:val="xl72"/>
    <w:basedOn w:val="a"/>
    <w:rsid w:val="003D5A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0"/>
      <w:szCs w:val="20"/>
      <w:lang w:eastAsia="ru-RU"/>
    </w:rPr>
  </w:style>
  <w:style w:type="paragraph" w:customStyle="1" w:styleId="xl73">
    <w:name w:val="xl73"/>
    <w:basedOn w:val="a"/>
    <w:rsid w:val="003D5A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4"/>
      <w:szCs w:val="24"/>
      <w:lang w:eastAsia="ru-RU"/>
    </w:rPr>
  </w:style>
  <w:style w:type="paragraph" w:customStyle="1" w:styleId="xl74">
    <w:name w:val="xl74"/>
    <w:basedOn w:val="a"/>
    <w:rsid w:val="003D5A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4"/>
      <w:szCs w:val="24"/>
      <w:lang w:eastAsia="ru-RU"/>
    </w:rPr>
  </w:style>
  <w:style w:type="paragraph" w:customStyle="1" w:styleId="xl75">
    <w:name w:val="xl75"/>
    <w:basedOn w:val="a"/>
    <w:rsid w:val="003D5A7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3D5A7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3D5A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0"/>
      <w:szCs w:val="20"/>
      <w:lang w:eastAsia="ru-RU"/>
    </w:rPr>
  </w:style>
  <w:style w:type="paragraph" w:customStyle="1" w:styleId="xl78">
    <w:name w:val="xl78"/>
    <w:basedOn w:val="a"/>
    <w:rsid w:val="003D5A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0"/>
      <w:szCs w:val="20"/>
      <w:lang w:eastAsia="ru-RU"/>
    </w:rPr>
  </w:style>
  <w:style w:type="paragraph" w:customStyle="1" w:styleId="xl79">
    <w:name w:val="xl79"/>
    <w:basedOn w:val="a"/>
    <w:rsid w:val="003D5A77"/>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3D5A77"/>
    <w:pPr>
      <w:spacing w:before="100" w:beforeAutospacing="1" w:after="100" w:afterAutospacing="1" w:line="240" w:lineRule="auto"/>
      <w:jc w:val="center"/>
      <w:textAlignment w:val="center"/>
    </w:pPr>
    <w:rPr>
      <w:rFonts w:ascii="Arial CYR" w:eastAsia="Times New Roman" w:hAnsi="Arial CYR" w:cs="Arial CYR"/>
      <w:b/>
      <w:bCs/>
      <w:sz w:val="28"/>
      <w:szCs w:val="28"/>
      <w:lang w:eastAsia="ru-RU"/>
    </w:rPr>
  </w:style>
  <w:style w:type="paragraph" w:customStyle="1" w:styleId="xl81">
    <w:name w:val="xl81"/>
    <w:basedOn w:val="a"/>
    <w:rsid w:val="003D5A77"/>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Verdana" w:eastAsia="Times New Roman" w:hAnsi="Verdana" w:cs="Times New Roman"/>
      <w:b/>
      <w:bCs/>
      <w:sz w:val="28"/>
      <w:szCs w:val="28"/>
      <w:lang w:eastAsia="ru-RU"/>
    </w:rPr>
  </w:style>
  <w:style w:type="paragraph" w:customStyle="1" w:styleId="xl82">
    <w:name w:val="xl82"/>
    <w:basedOn w:val="a"/>
    <w:rsid w:val="003D5A77"/>
    <w:pPr>
      <w:pBdr>
        <w:top w:val="single" w:sz="4" w:space="0" w:color="000000"/>
        <w:bottom w:val="single" w:sz="4" w:space="0" w:color="000000"/>
      </w:pBdr>
      <w:spacing w:before="100" w:beforeAutospacing="1" w:after="100" w:afterAutospacing="1" w:line="240" w:lineRule="auto"/>
      <w:textAlignment w:val="center"/>
    </w:pPr>
    <w:rPr>
      <w:rFonts w:ascii="Verdana" w:eastAsia="Times New Roman" w:hAnsi="Verdana" w:cs="Times New Roman"/>
      <w:b/>
      <w:bCs/>
      <w:sz w:val="28"/>
      <w:szCs w:val="28"/>
      <w:lang w:eastAsia="ru-RU"/>
    </w:rPr>
  </w:style>
  <w:style w:type="paragraph" w:customStyle="1" w:styleId="xl83">
    <w:name w:val="xl83"/>
    <w:basedOn w:val="a"/>
    <w:rsid w:val="003D5A77"/>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b/>
      <w:bCs/>
      <w:sz w:val="28"/>
      <w:szCs w:val="28"/>
      <w:lang w:eastAsia="ru-RU"/>
    </w:rPr>
  </w:style>
  <w:style w:type="paragraph" w:customStyle="1" w:styleId="xl84">
    <w:name w:val="xl84"/>
    <w:basedOn w:val="a"/>
    <w:rsid w:val="003D5A77"/>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Verdana" w:eastAsia="Times New Roman" w:hAnsi="Verdana" w:cs="Times New Roman"/>
      <w:b/>
      <w:bCs/>
      <w:sz w:val="28"/>
      <w:szCs w:val="28"/>
      <w:lang w:eastAsia="ru-RU"/>
    </w:rPr>
  </w:style>
  <w:style w:type="paragraph" w:customStyle="1" w:styleId="xl85">
    <w:name w:val="xl85"/>
    <w:basedOn w:val="a"/>
    <w:rsid w:val="003D5A77"/>
    <w:pPr>
      <w:pBdr>
        <w:top w:val="single" w:sz="4" w:space="0" w:color="000000"/>
        <w:bottom w:val="single" w:sz="4" w:space="0" w:color="000000"/>
      </w:pBdr>
      <w:spacing w:before="100" w:beforeAutospacing="1" w:after="100" w:afterAutospacing="1" w:line="240" w:lineRule="auto"/>
      <w:textAlignment w:val="center"/>
    </w:pPr>
    <w:rPr>
      <w:rFonts w:ascii="Verdana" w:eastAsia="Times New Roman" w:hAnsi="Verdana" w:cs="Times New Roman"/>
      <w:b/>
      <w:bCs/>
      <w:sz w:val="28"/>
      <w:szCs w:val="28"/>
      <w:lang w:eastAsia="ru-RU"/>
    </w:rPr>
  </w:style>
  <w:style w:type="paragraph" w:customStyle="1" w:styleId="xl86">
    <w:name w:val="xl86"/>
    <w:basedOn w:val="a"/>
    <w:rsid w:val="003D5A77"/>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b/>
      <w:bCs/>
      <w:sz w:val="28"/>
      <w:szCs w:val="28"/>
      <w:lang w:eastAsia="ru-RU"/>
    </w:rPr>
  </w:style>
  <w:style w:type="paragraph" w:customStyle="1" w:styleId="xl87">
    <w:name w:val="xl87"/>
    <w:basedOn w:val="a"/>
    <w:rsid w:val="003D5A77"/>
    <w:pPr>
      <w:pBdr>
        <w:bottom w:val="single" w:sz="4" w:space="0" w:color="000000"/>
      </w:pBdr>
      <w:spacing w:before="100" w:beforeAutospacing="1" w:after="100" w:afterAutospacing="1" w:line="240" w:lineRule="auto"/>
      <w:jc w:val="center"/>
      <w:textAlignment w:val="center"/>
    </w:pPr>
    <w:rPr>
      <w:rFonts w:ascii="Arial CYR" w:eastAsia="Times New Roman" w:hAnsi="Arial CYR" w:cs="Arial CYR"/>
      <w:b/>
      <w:bCs/>
      <w:sz w:val="28"/>
      <w:szCs w:val="28"/>
      <w:lang w:eastAsia="ru-RU"/>
    </w:rPr>
  </w:style>
  <w:style w:type="character" w:styleId="afa">
    <w:name w:val="Strong"/>
    <w:basedOn w:val="a0"/>
    <w:uiPriority w:val="22"/>
    <w:qFormat/>
    <w:rsid w:val="003D5A77"/>
    <w:rPr>
      <w:b/>
      <w:bCs/>
    </w:rPr>
  </w:style>
  <w:style w:type="character" w:customStyle="1" w:styleId="35">
    <w:name w:val="Заголовок №3_"/>
    <w:link w:val="36"/>
    <w:rsid w:val="003D5A77"/>
    <w:rPr>
      <w:rFonts w:ascii="Consolas" w:eastAsia="Consolas" w:hAnsi="Consolas" w:cs="Consolas"/>
      <w:sz w:val="29"/>
      <w:szCs w:val="29"/>
      <w:shd w:val="clear" w:color="auto" w:fill="FFFFFF"/>
    </w:rPr>
  </w:style>
  <w:style w:type="paragraph" w:customStyle="1" w:styleId="36">
    <w:name w:val="Заголовок №3"/>
    <w:basedOn w:val="a"/>
    <w:link w:val="35"/>
    <w:rsid w:val="003D5A77"/>
    <w:pPr>
      <w:shd w:val="clear" w:color="auto" w:fill="FFFFFF"/>
      <w:spacing w:after="60" w:line="0" w:lineRule="atLeast"/>
      <w:jc w:val="both"/>
      <w:outlineLvl w:val="2"/>
    </w:pPr>
    <w:rPr>
      <w:rFonts w:ascii="Consolas" w:eastAsia="Consolas" w:hAnsi="Consolas" w:cs="Consolas"/>
      <w:sz w:val="29"/>
      <w:szCs w:val="29"/>
    </w:rPr>
  </w:style>
  <w:style w:type="character" w:customStyle="1" w:styleId="c4">
    <w:name w:val="c4"/>
    <w:basedOn w:val="a0"/>
    <w:rsid w:val="003D5A77"/>
  </w:style>
  <w:style w:type="character" w:styleId="afb">
    <w:name w:val="Emphasis"/>
    <w:basedOn w:val="a0"/>
    <w:uiPriority w:val="20"/>
    <w:qFormat/>
    <w:rsid w:val="00453D7C"/>
    <w:rPr>
      <w:i/>
      <w:iCs/>
    </w:rPr>
  </w:style>
  <w:style w:type="character" w:customStyle="1" w:styleId="afc">
    <w:name w:val="Основной текст_"/>
    <w:basedOn w:val="a0"/>
    <w:link w:val="13"/>
    <w:rsid w:val="00B363E4"/>
    <w:rPr>
      <w:rFonts w:ascii="Times New Roman" w:eastAsia="Times New Roman" w:hAnsi="Times New Roman" w:cs="Times New Roman"/>
      <w:sz w:val="21"/>
      <w:szCs w:val="21"/>
      <w:shd w:val="clear" w:color="auto" w:fill="FFFFFF"/>
    </w:rPr>
  </w:style>
  <w:style w:type="paragraph" w:customStyle="1" w:styleId="13">
    <w:name w:val="Основной текст1"/>
    <w:basedOn w:val="a"/>
    <w:link w:val="afc"/>
    <w:rsid w:val="00B363E4"/>
    <w:pPr>
      <w:shd w:val="clear" w:color="auto" w:fill="FFFFFF"/>
      <w:spacing w:after="0" w:line="0" w:lineRule="atLeast"/>
      <w:ind w:hanging="360"/>
    </w:pPr>
    <w:rPr>
      <w:rFonts w:ascii="Times New Roman" w:eastAsia="Times New Roman" w:hAnsi="Times New Roman" w:cs="Times New Roman"/>
      <w:sz w:val="21"/>
      <w:szCs w:val="21"/>
    </w:rPr>
  </w:style>
  <w:style w:type="paragraph" w:customStyle="1" w:styleId="26">
    <w:name w:val="Без интервала2"/>
    <w:rsid w:val="002D35B0"/>
    <w:pPr>
      <w:spacing w:after="0" w:line="240" w:lineRule="auto"/>
    </w:pPr>
    <w:rPr>
      <w:rFonts w:ascii="Times New Roman" w:eastAsia="Calibri" w:hAnsi="Times New Roman" w:cs="Times New Roman"/>
      <w:sz w:val="24"/>
      <w:szCs w:val="24"/>
      <w:lang w:eastAsia="ru-RU"/>
    </w:rPr>
  </w:style>
  <w:style w:type="character" w:customStyle="1" w:styleId="text1">
    <w:name w:val="text1"/>
    <w:rsid w:val="00553F9A"/>
    <w:rPr>
      <w:rFonts w:ascii="Arial" w:hAnsi="Arial" w:cs="Arial" w:hint="default"/>
      <w:sz w:val="18"/>
      <w:szCs w:val="18"/>
    </w:rPr>
  </w:style>
  <w:style w:type="paragraph" w:customStyle="1" w:styleId="37">
    <w:name w:val="Без интервала3"/>
    <w:rsid w:val="00D95A3A"/>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71C1"/>
    <w:pPr>
      <w:keepNext/>
      <w:spacing w:before="480" w:after="240" w:line="240" w:lineRule="auto"/>
      <w:outlineLvl w:val="0"/>
    </w:pPr>
    <w:rPr>
      <w:rFonts w:ascii="Arial" w:eastAsia="Times New Roman" w:hAnsi="Arial" w:cs="Times New Roman"/>
      <w:b/>
      <w:sz w:val="32"/>
      <w:szCs w:val="20"/>
      <w:lang w:eastAsia="ru-RU"/>
    </w:rPr>
  </w:style>
  <w:style w:type="paragraph" w:styleId="2">
    <w:name w:val="heading 2"/>
    <w:basedOn w:val="a"/>
    <w:next w:val="a"/>
    <w:link w:val="20"/>
    <w:uiPriority w:val="9"/>
    <w:qFormat/>
    <w:rsid w:val="00E871C1"/>
    <w:pPr>
      <w:keepNext/>
      <w:spacing w:before="240" w:after="12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iPriority w:val="9"/>
    <w:qFormat/>
    <w:rsid w:val="00E871C1"/>
    <w:pPr>
      <w:keepNext/>
      <w:spacing w:before="120" w:after="120" w:line="240" w:lineRule="auto"/>
      <w:outlineLvl w:val="2"/>
    </w:pPr>
    <w:rPr>
      <w:rFonts w:ascii="Arial" w:eastAsia="Times New Roman" w:hAnsi="Arial" w:cs="Times New Roman"/>
      <w:b/>
      <w:i/>
      <w:sz w:val="24"/>
      <w:szCs w:val="20"/>
      <w:lang w:eastAsia="ru-RU"/>
    </w:rPr>
  </w:style>
  <w:style w:type="paragraph" w:styleId="4">
    <w:name w:val="heading 4"/>
    <w:basedOn w:val="a"/>
    <w:next w:val="a"/>
    <w:link w:val="40"/>
    <w:uiPriority w:val="9"/>
    <w:qFormat/>
    <w:rsid w:val="00E871C1"/>
    <w:pPr>
      <w:keepNext/>
      <w:spacing w:after="0" w:line="240" w:lineRule="auto"/>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qFormat/>
    <w:rsid w:val="00E871C1"/>
    <w:pPr>
      <w:keepNext/>
      <w:spacing w:after="0" w:line="240" w:lineRule="auto"/>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uiPriority w:val="9"/>
    <w:qFormat/>
    <w:rsid w:val="00E871C1"/>
    <w:pPr>
      <w:keepNext/>
      <w:spacing w:after="0" w:line="240" w:lineRule="auto"/>
      <w:outlineLvl w:val="5"/>
    </w:pPr>
    <w:rPr>
      <w:rFonts w:ascii="Times New Roman" w:eastAsia="Times New Roman" w:hAnsi="Times New Roman" w:cs="Times New Roman"/>
      <w:b/>
      <w:sz w:val="32"/>
      <w:szCs w:val="20"/>
      <w:lang w:eastAsia="ru-RU"/>
    </w:rPr>
  </w:style>
  <w:style w:type="paragraph" w:styleId="7">
    <w:name w:val="heading 7"/>
    <w:basedOn w:val="a"/>
    <w:next w:val="a"/>
    <w:link w:val="70"/>
    <w:uiPriority w:val="9"/>
    <w:qFormat/>
    <w:rsid w:val="00E871C1"/>
    <w:pPr>
      <w:keepNext/>
      <w:spacing w:after="0" w:line="240" w:lineRule="auto"/>
      <w:ind w:left="300"/>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1C1"/>
    <w:rPr>
      <w:rFonts w:ascii="Arial" w:eastAsia="Times New Roman" w:hAnsi="Arial" w:cs="Times New Roman"/>
      <w:b/>
      <w:sz w:val="32"/>
      <w:szCs w:val="20"/>
      <w:lang w:eastAsia="ru-RU"/>
    </w:rPr>
  </w:style>
  <w:style w:type="character" w:customStyle="1" w:styleId="20">
    <w:name w:val="Заголовок 2 Знак"/>
    <w:basedOn w:val="a0"/>
    <w:link w:val="2"/>
    <w:uiPriority w:val="9"/>
    <w:rsid w:val="00E871C1"/>
    <w:rPr>
      <w:rFonts w:ascii="Arial" w:eastAsia="Times New Roman" w:hAnsi="Arial" w:cs="Times New Roman"/>
      <w:b/>
      <w:i/>
      <w:sz w:val="28"/>
      <w:szCs w:val="20"/>
      <w:lang w:eastAsia="ru-RU"/>
    </w:rPr>
  </w:style>
  <w:style w:type="character" w:customStyle="1" w:styleId="30">
    <w:name w:val="Заголовок 3 Знак"/>
    <w:basedOn w:val="a0"/>
    <w:link w:val="3"/>
    <w:uiPriority w:val="9"/>
    <w:rsid w:val="00E871C1"/>
    <w:rPr>
      <w:rFonts w:ascii="Arial" w:eastAsia="Times New Roman" w:hAnsi="Arial" w:cs="Times New Roman"/>
      <w:b/>
      <w:i/>
      <w:sz w:val="24"/>
      <w:szCs w:val="20"/>
      <w:lang w:eastAsia="ru-RU"/>
    </w:rPr>
  </w:style>
  <w:style w:type="character" w:customStyle="1" w:styleId="40">
    <w:name w:val="Заголовок 4 Знак"/>
    <w:basedOn w:val="a0"/>
    <w:link w:val="4"/>
    <w:uiPriority w:val="9"/>
    <w:rsid w:val="00E871C1"/>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rsid w:val="00E871C1"/>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rsid w:val="00E871C1"/>
    <w:rPr>
      <w:rFonts w:ascii="Times New Roman" w:eastAsia="Times New Roman" w:hAnsi="Times New Roman" w:cs="Times New Roman"/>
      <w:b/>
      <w:sz w:val="32"/>
      <w:szCs w:val="20"/>
      <w:lang w:eastAsia="ru-RU"/>
    </w:rPr>
  </w:style>
  <w:style w:type="character" w:customStyle="1" w:styleId="70">
    <w:name w:val="Заголовок 7 Знак"/>
    <w:basedOn w:val="a0"/>
    <w:link w:val="7"/>
    <w:uiPriority w:val="9"/>
    <w:rsid w:val="00E871C1"/>
    <w:rPr>
      <w:rFonts w:ascii="Times New Roman" w:eastAsia="Times New Roman" w:hAnsi="Times New Roman" w:cs="Times New Roman"/>
      <w:b/>
      <w:sz w:val="28"/>
      <w:szCs w:val="20"/>
      <w:lang w:eastAsia="ru-RU"/>
    </w:rPr>
  </w:style>
  <w:style w:type="character" w:styleId="a3">
    <w:name w:val="Hyperlink"/>
    <w:uiPriority w:val="99"/>
    <w:unhideWhenUsed/>
    <w:rsid w:val="00E871C1"/>
    <w:rPr>
      <w:color w:val="0000FF"/>
      <w:u w:val="single"/>
    </w:rPr>
  </w:style>
  <w:style w:type="paragraph" w:styleId="11">
    <w:name w:val="toc 1"/>
    <w:basedOn w:val="a"/>
    <w:next w:val="a"/>
    <w:autoRedefine/>
    <w:uiPriority w:val="39"/>
    <w:semiHidden/>
    <w:unhideWhenUsed/>
    <w:rsid w:val="00E871C1"/>
    <w:pPr>
      <w:spacing w:after="0" w:line="240" w:lineRule="auto"/>
    </w:pPr>
    <w:rPr>
      <w:rFonts w:ascii="Times New Roman" w:eastAsia="Times New Roman" w:hAnsi="Times New Roman" w:cs="Times New Roman"/>
      <w:sz w:val="24"/>
      <w:szCs w:val="20"/>
      <w:lang w:eastAsia="ru-RU"/>
    </w:rPr>
  </w:style>
  <w:style w:type="paragraph" w:styleId="21">
    <w:name w:val="toc 2"/>
    <w:basedOn w:val="a"/>
    <w:next w:val="a"/>
    <w:autoRedefine/>
    <w:uiPriority w:val="39"/>
    <w:semiHidden/>
    <w:unhideWhenUsed/>
    <w:rsid w:val="00E871C1"/>
    <w:pPr>
      <w:spacing w:after="0" w:line="240" w:lineRule="auto"/>
      <w:ind w:left="240"/>
    </w:pPr>
    <w:rPr>
      <w:rFonts w:ascii="Times New Roman" w:eastAsia="Times New Roman" w:hAnsi="Times New Roman" w:cs="Times New Roman"/>
      <w:sz w:val="24"/>
      <w:szCs w:val="20"/>
      <w:lang w:eastAsia="ru-RU"/>
    </w:rPr>
  </w:style>
  <w:style w:type="paragraph" w:styleId="a4">
    <w:name w:val="header"/>
    <w:basedOn w:val="a"/>
    <w:link w:val="a5"/>
    <w:uiPriority w:val="99"/>
    <w:unhideWhenUsed/>
    <w:rsid w:val="00E871C1"/>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5">
    <w:name w:val="Верхний колонтитул Знак"/>
    <w:basedOn w:val="a0"/>
    <w:link w:val="a4"/>
    <w:uiPriority w:val="99"/>
    <w:rsid w:val="00E871C1"/>
    <w:rPr>
      <w:rFonts w:ascii="Times New Roman" w:eastAsia="Times New Roman" w:hAnsi="Times New Roman" w:cs="Times New Roman"/>
      <w:sz w:val="24"/>
      <w:szCs w:val="20"/>
      <w:lang w:eastAsia="ru-RU"/>
    </w:rPr>
  </w:style>
  <w:style w:type="character" w:customStyle="1" w:styleId="a6">
    <w:name w:val="Нижний колонтитул Знак"/>
    <w:basedOn w:val="a0"/>
    <w:link w:val="a7"/>
    <w:uiPriority w:val="99"/>
    <w:rsid w:val="00E871C1"/>
    <w:rPr>
      <w:rFonts w:ascii="Times New Roman" w:eastAsia="Times New Roman" w:hAnsi="Times New Roman" w:cs="Times New Roman"/>
      <w:sz w:val="24"/>
      <w:szCs w:val="20"/>
      <w:lang w:eastAsia="ru-RU"/>
    </w:rPr>
  </w:style>
  <w:style w:type="paragraph" w:styleId="a7">
    <w:name w:val="footer"/>
    <w:basedOn w:val="a"/>
    <w:link w:val="a6"/>
    <w:uiPriority w:val="99"/>
    <w:unhideWhenUsed/>
    <w:rsid w:val="00E871C1"/>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paragraph" w:styleId="a8">
    <w:name w:val="Body Text"/>
    <w:basedOn w:val="a"/>
    <w:link w:val="a9"/>
    <w:uiPriority w:val="99"/>
    <w:unhideWhenUsed/>
    <w:rsid w:val="00E871C1"/>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uiPriority w:val="99"/>
    <w:rsid w:val="00E871C1"/>
    <w:rPr>
      <w:rFonts w:ascii="Times New Roman" w:eastAsia="Times New Roman" w:hAnsi="Times New Roman" w:cs="Times New Roman"/>
      <w:sz w:val="28"/>
      <w:szCs w:val="20"/>
      <w:lang w:eastAsia="ru-RU"/>
    </w:rPr>
  </w:style>
  <w:style w:type="paragraph" w:styleId="aa">
    <w:name w:val="Body Text Indent"/>
    <w:basedOn w:val="a"/>
    <w:link w:val="ab"/>
    <w:uiPriority w:val="99"/>
    <w:unhideWhenUsed/>
    <w:rsid w:val="00E871C1"/>
    <w:pPr>
      <w:spacing w:after="0" w:line="240" w:lineRule="auto"/>
      <w:ind w:left="660"/>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uiPriority w:val="99"/>
    <w:rsid w:val="00E871C1"/>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3"/>
    <w:uiPriority w:val="99"/>
    <w:rsid w:val="00E871C1"/>
    <w:rPr>
      <w:rFonts w:ascii="Times New Roman" w:eastAsia="Times New Roman" w:hAnsi="Times New Roman" w:cs="Times New Roman"/>
      <w:sz w:val="24"/>
      <w:szCs w:val="20"/>
      <w:lang w:eastAsia="ru-RU"/>
    </w:rPr>
  </w:style>
  <w:style w:type="paragraph" w:styleId="23">
    <w:name w:val="Body Text 2"/>
    <w:basedOn w:val="a"/>
    <w:link w:val="22"/>
    <w:uiPriority w:val="99"/>
    <w:unhideWhenUsed/>
    <w:rsid w:val="00E871C1"/>
    <w:pPr>
      <w:spacing w:after="0" w:line="240" w:lineRule="auto"/>
    </w:pPr>
    <w:rPr>
      <w:rFonts w:ascii="Times New Roman" w:eastAsia="Times New Roman" w:hAnsi="Times New Roman" w:cs="Times New Roman"/>
      <w:sz w:val="24"/>
      <w:szCs w:val="20"/>
      <w:lang w:eastAsia="ru-RU"/>
    </w:rPr>
  </w:style>
  <w:style w:type="paragraph" w:styleId="31">
    <w:name w:val="Body Text 3"/>
    <w:basedOn w:val="a"/>
    <w:link w:val="32"/>
    <w:uiPriority w:val="99"/>
    <w:unhideWhenUsed/>
    <w:rsid w:val="00E871C1"/>
    <w:pPr>
      <w:spacing w:after="0" w:line="240" w:lineRule="auto"/>
      <w:jc w:val="center"/>
    </w:pPr>
    <w:rPr>
      <w:rFonts w:ascii="Times New Roman" w:eastAsia="Times New Roman" w:hAnsi="Times New Roman" w:cs="Times New Roman"/>
      <w:b/>
      <w:sz w:val="32"/>
      <w:szCs w:val="20"/>
      <w:lang w:eastAsia="ru-RU"/>
    </w:rPr>
  </w:style>
  <w:style w:type="character" w:customStyle="1" w:styleId="32">
    <w:name w:val="Основной текст 3 Знак"/>
    <w:basedOn w:val="a0"/>
    <w:link w:val="31"/>
    <w:uiPriority w:val="99"/>
    <w:rsid w:val="00E871C1"/>
    <w:rPr>
      <w:rFonts w:ascii="Times New Roman" w:eastAsia="Times New Roman" w:hAnsi="Times New Roman" w:cs="Times New Roman"/>
      <w:b/>
      <w:sz w:val="32"/>
      <w:szCs w:val="20"/>
      <w:lang w:eastAsia="ru-RU"/>
    </w:rPr>
  </w:style>
  <w:style w:type="character" w:customStyle="1" w:styleId="24">
    <w:name w:val="Основной текст с отступом 2 Знак"/>
    <w:basedOn w:val="a0"/>
    <w:link w:val="25"/>
    <w:uiPriority w:val="99"/>
    <w:rsid w:val="00E871C1"/>
    <w:rPr>
      <w:rFonts w:ascii="Times New Roman" w:eastAsia="Times New Roman" w:hAnsi="Times New Roman" w:cs="Times New Roman"/>
      <w:sz w:val="28"/>
      <w:szCs w:val="20"/>
      <w:lang w:eastAsia="ru-RU"/>
    </w:rPr>
  </w:style>
  <w:style w:type="paragraph" w:styleId="25">
    <w:name w:val="Body Text Indent 2"/>
    <w:basedOn w:val="a"/>
    <w:link w:val="24"/>
    <w:uiPriority w:val="99"/>
    <w:unhideWhenUsed/>
    <w:rsid w:val="00E871C1"/>
    <w:pPr>
      <w:spacing w:after="0" w:line="240" w:lineRule="auto"/>
      <w:ind w:left="360"/>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4"/>
    <w:uiPriority w:val="99"/>
    <w:rsid w:val="00E871C1"/>
    <w:rPr>
      <w:rFonts w:ascii="Times New Roman" w:eastAsia="Times New Roman" w:hAnsi="Times New Roman" w:cs="Times New Roman"/>
      <w:b/>
      <w:sz w:val="28"/>
      <w:szCs w:val="20"/>
      <w:lang w:eastAsia="ru-RU"/>
    </w:rPr>
  </w:style>
  <w:style w:type="paragraph" w:styleId="34">
    <w:name w:val="Body Text Indent 3"/>
    <w:basedOn w:val="a"/>
    <w:link w:val="33"/>
    <w:uiPriority w:val="99"/>
    <w:unhideWhenUsed/>
    <w:rsid w:val="00E871C1"/>
    <w:pPr>
      <w:spacing w:after="0" w:line="240" w:lineRule="auto"/>
      <w:ind w:left="660"/>
    </w:pPr>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E871C1"/>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E871C1"/>
    <w:rPr>
      <w:rFonts w:ascii="Tahoma" w:eastAsia="Times New Roman" w:hAnsi="Tahoma" w:cs="Tahoma"/>
      <w:sz w:val="16"/>
      <w:szCs w:val="16"/>
      <w:lang w:eastAsia="ru-RU"/>
    </w:rPr>
  </w:style>
  <w:style w:type="paragraph" w:styleId="ae">
    <w:name w:val="TOC Heading"/>
    <w:basedOn w:val="1"/>
    <w:next w:val="a"/>
    <w:uiPriority w:val="39"/>
    <w:qFormat/>
    <w:rsid w:val="00E871C1"/>
    <w:pPr>
      <w:keepLines/>
      <w:spacing w:after="0" w:line="276" w:lineRule="auto"/>
      <w:outlineLvl w:val="9"/>
    </w:pPr>
    <w:rPr>
      <w:rFonts w:ascii="Cambria" w:hAnsi="Cambria"/>
      <w:bCs/>
      <w:color w:val="365F91"/>
      <w:sz w:val="28"/>
      <w:szCs w:val="28"/>
    </w:rPr>
  </w:style>
  <w:style w:type="paragraph" w:customStyle="1" w:styleId="ConsPlusNormal">
    <w:name w:val="ConsPlusNormal"/>
    <w:rsid w:val="00E87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E871C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0">
    <w:name w:val="Заголовок 11"/>
    <w:basedOn w:val="Standard"/>
    <w:next w:val="Standard"/>
    <w:rsid w:val="00E871C1"/>
    <w:pPr>
      <w:keepNext/>
      <w:outlineLvl w:val="0"/>
    </w:pPr>
  </w:style>
  <w:style w:type="paragraph" w:styleId="af">
    <w:name w:val="List Paragraph"/>
    <w:basedOn w:val="a"/>
    <w:uiPriority w:val="34"/>
    <w:qFormat/>
    <w:rsid w:val="00755FFC"/>
    <w:pPr>
      <w:ind w:left="720"/>
    </w:pPr>
    <w:rPr>
      <w:rFonts w:ascii="Calibri" w:eastAsia="Times New Roman" w:hAnsi="Calibri" w:cs="Calibri"/>
      <w:lang w:eastAsia="ru-RU"/>
    </w:rPr>
  </w:style>
  <w:style w:type="paragraph" w:styleId="af0">
    <w:name w:val="No Spacing"/>
    <w:link w:val="af1"/>
    <w:uiPriority w:val="99"/>
    <w:qFormat/>
    <w:rsid w:val="007D3F9E"/>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99"/>
    <w:locked/>
    <w:rsid w:val="007D3F9E"/>
    <w:rPr>
      <w:rFonts w:ascii="Times New Roman" w:eastAsia="Times New Roman" w:hAnsi="Times New Roman" w:cs="Times New Roman"/>
      <w:sz w:val="24"/>
      <w:szCs w:val="24"/>
      <w:lang w:eastAsia="ru-RU"/>
    </w:rPr>
  </w:style>
  <w:style w:type="character" w:styleId="af2">
    <w:name w:val="page number"/>
    <w:basedOn w:val="a0"/>
    <w:rsid w:val="003D5A77"/>
  </w:style>
  <w:style w:type="table" w:styleId="af3">
    <w:name w:val="Table Grid"/>
    <w:basedOn w:val="a1"/>
    <w:uiPriority w:val="59"/>
    <w:rsid w:val="003D5A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rsid w:val="003D5A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link w:val="NoSpacingChar"/>
    <w:rsid w:val="003D5A77"/>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basedOn w:val="a0"/>
    <w:link w:val="12"/>
    <w:locked/>
    <w:rsid w:val="003D5A77"/>
    <w:rPr>
      <w:rFonts w:ascii="Times New Roman" w:eastAsia="Calibri" w:hAnsi="Times New Roman" w:cs="Times New Roman"/>
      <w:sz w:val="24"/>
      <w:szCs w:val="24"/>
      <w:lang w:eastAsia="ru-RU"/>
    </w:rPr>
  </w:style>
  <w:style w:type="paragraph" w:styleId="af5">
    <w:name w:val="caption"/>
    <w:basedOn w:val="a"/>
    <w:next w:val="a"/>
    <w:uiPriority w:val="99"/>
    <w:qFormat/>
    <w:rsid w:val="003D5A77"/>
    <w:pPr>
      <w:spacing w:after="0" w:line="240" w:lineRule="auto"/>
    </w:pPr>
    <w:rPr>
      <w:rFonts w:ascii="Times New Roman" w:eastAsia="Times New Roman" w:hAnsi="Times New Roman" w:cs="Times New Roman"/>
      <w:b/>
      <w:sz w:val="20"/>
      <w:szCs w:val="20"/>
      <w:lang w:eastAsia="ru-RU"/>
    </w:rPr>
  </w:style>
  <w:style w:type="paragraph" w:customStyle="1" w:styleId="western">
    <w:name w:val="western"/>
    <w:basedOn w:val="a"/>
    <w:uiPriority w:val="99"/>
    <w:rsid w:val="003D5A77"/>
    <w:pPr>
      <w:spacing w:before="100" w:beforeAutospacing="1" w:after="115" w:line="240" w:lineRule="auto"/>
    </w:pPr>
    <w:rPr>
      <w:rFonts w:ascii="Arial" w:eastAsia="Times New Roman" w:hAnsi="Arial" w:cs="Arial"/>
      <w:color w:val="000000"/>
      <w:sz w:val="20"/>
      <w:szCs w:val="20"/>
      <w:lang w:eastAsia="ru-RU"/>
    </w:rPr>
  </w:style>
  <w:style w:type="paragraph" w:customStyle="1" w:styleId="publabz">
    <w:name w:val="publ_abz"/>
    <w:basedOn w:val="a"/>
    <w:rsid w:val="003D5A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Title"/>
    <w:basedOn w:val="a"/>
    <w:link w:val="af7"/>
    <w:qFormat/>
    <w:rsid w:val="003D5A77"/>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rsid w:val="003D5A77"/>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3D5A77"/>
    <w:rPr>
      <w:rFonts w:cs="Times New Roman"/>
    </w:rPr>
  </w:style>
  <w:style w:type="paragraph" w:styleId="af8">
    <w:name w:val="footnote text"/>
    <w:basedOn w:val="a"/>
    <w:link w:val="af9"/>
    <w:uiPriority w:val="99"/>
    <w:semiHidden/>
    <w:unhideWhenUsed/>
    <w:rsid w:val="003D5A77"/>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semiHidden/>
    <w:rsid w:val="003D5A77"/>
    <w:rPr>
      <w:rFonts w:ascii="Times New Roman" w:eastAsia="Times New Roman" w:hAnsi="Times New Roman" w:cs="Times New Roman"/>
      <w:sz w:val="20"/>
      <w:szCs w:val="20"/>
      <w:lang w:eastAsia="ru-RU"/>
    </w:rPr>
  </w:style>
  <w:style w:type="paragraph" w:customStyle="1" w:styleId="xl63">
    <w:name w:val="xl63"/>
    <w:basedOn w:val="a"/>
    <w:rsid w:val="003D5A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s="Times New Roman"/>
      <w:b/>
      <w:bCs/>
      <w:sz w:val="24"/>
      <w:szCs w:val="24"/>
      <w:lang w:eastAsia="ru-RU"/>
    </w:rPr>
  </w:style>
  <w:style w:type="paragraph" w:customStyle="1" w:styleId="xl64">
    <w:name w:val="xl64"/>
    <w:basedOn w:val="a"/>
    <w:rsid w:val="003D5A77"/>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65">
    <w:name w:val="xl65"/>
    <w:basedOn w:val="a"/>
    <w:rsid w:val="003D5A77"/>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66">
    <w:name w:val="xl66"/>
    <w:basedOn w:val="a"/>
    <w:rsid w:val="003D5A77"/>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67">
    <w:name w:val="xl67"/>
    <w:basedOn w:val="a"/>
    <w:rsid w:val="003D5A7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D5A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b/>
      <w:bCs/>
      <w:sz w:val="24"/>
      <w:szCs w:val="24"/>
      <w:lang w:eastAsia="ru-RU"/>
    </w:rPr>
  </w:style>
  <w:style w:type="paragraph" w:customStyle="1" w:styleId="xl69">
    <w:name w:val="xl69"/>
    <w:basedOn w:val="a"/>
    <w:rsid w:val="003D5A77"/>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0">
    <w:name w:val="xl70"/>
    <w:basedOn w:val="a"/>
    <w:rsid w:val="003D5A77"/>
    <w:pPr>
      <w:spacing w:before="100" w:beforeAutospacing="1" w:after="100" w:afterAutospacing="1" w:line="240" w:lineRule="auto"/>
      <w:textAlignment w:val="center"/>
    </w:pPr>
    <w:rPr>
      <w:rFonts w:ascii="Verdana" w:eastAsia="Times New Roman" w:hAnsi="Verdana" w:cs="Times New Roman"/>
      <w:b/>
      <w:bCs/>
      <w:sz w:val="20"/>
      <w:szCs w:val="20"/>
      <w:lang w:eastAsia="ru-RU"/>
    </w:rPr>
  </w:style>
  <w:style w:type="paragraph" w:customStyle="1" w:styleId="xl71">
    <w:name w:val="xl71"/>
    <w:basedOn w:val="a"/>
    <w:rsid w:val="003D5A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b/>
      <w:bCs/>
      <w:sz w:val="20"/>
      <w:szCs w:val="20"/>
      <w:lang w:eastAsia="ru-RU"/>
    </w:rPr>
  </w:style>
  <w:style w:type="paragraph" w:customStyle="1" w:styleId="xl72">
    <w:name w:val="xl72"/>
    <w:basedOn w:val="a"/>
    <w:rsid w:val="003D5A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0"/>
      <w:szCs w:val="20"/>
      <w:lang w:eastAsia="ru-RU"/>
    </w:rPr>
  </w:style>
  <w:style w:type="paragraph" w:customStyle="1" w:styleId="xl73">
    <w:name w:val="xl73"/>
    <w:basedOn w:val="a"/>
    <w:rsid w:val="003D5A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4"/>
      <w:szCs w:val="24"/>
      <w:lang w:eastAsia="ru-RU"/>
    </w:rPr>
  </w:style>
  <w:style w:type="paragraph" w:customStyle="1" w:styleId="xl74">
    <w:name w:val="xl74"/>
    <w:basedOn w:val="a"/>
    <w:rsid w:val="003D5A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4"/>
      <w:szCs w:val="24"/>
      <w:lang w:eastAsia="ru-RU"/>
    </w:rPr>
  </w:style>
  <w:style w:type="paragraph" w:customStyle="1" w:styleId="xl75">
    <w:name w:val="xl75"/>
    <w:basedOn w:val="a"/>
    <w:rsid w:val="003D5A7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3D5A7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3D5A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0"/>
      <w:szCs w:val="20"/>
      <w:lang w:eastAsia="ru-RU"/>
    </w:rPr>
  </w:style>
  <w:style w:type="paragraph" w:customStyle="1" w:styleId="xl78">
    <w:name w:val="xl78"/>
    <w:basedOn w:val="a"/>
    <w:rsid w:val="003D5A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0"/>
      <w:szCs w:val="20"/>
      <w:lang w:eastAsia="ru-RU"/>
    </w:rPr>
  </w:style>
  <w:style w:type="paragraph" w:customStyle="1" w:styleId="xl79">
    <w:name w:val="xl79"/>
    <w:basedOn w:val="a"/>
    <w:rsid w:val="003D5A77"/>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3D5A77"/>
    <w:pPr>
      <w:spacing w:before="100" w:beforeAutospacing="1" w:after="100" w:afterAutospacing="1" w:line="240" w:lineRule="auto"/>
      <w:jc w:val="center"/>
      <w:textAlignment w:val="center"/>
    </w:pPr>
    <w:rPr>
      <w:rFonts w:ascii="Arial CYR" w:eastAsia="Times New Roman" w:hAnsi="Arial CYR" w:cs="Arial CYR"/>
      <w:b/>
      <w:bCs/>
      <w:sz w:val="28"/>
      <w:szCs w:val="28"/>
      <w:lang w:eastAsia="ru-RU"/>
    </w:rPr>
  </w:style>
  <w:style w:type="paragraph" w:customStyle="1" w:styleId="xl81">
    <w:name w:val="xl81"/>
    <w:basedOn w:val="a"/>
    <w:rsid w:val="003D5A77"/>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Verdana" w:eastAsia="Times New Roman" w:hAnsi="Verdana" w:cs="Times New Roman"/>
      <w:b/>
      <w:bCs/>
      <w:sz w:val="28"/>
      <w:szCs w:val="28"/>
      <w:lang w:eastAsia="ru-RU"/>
    </w:rPr>
  </w:style>
  <w:style w:type="paragraph" w:customStyle="1" w:styleId="xl82">
    <w:name w:val="xl82"/>
    <w:basedOn w:val="a"/>
    <w:rsid w:val="003D5A77"/>
    <w:pPr>
      <w:pBdr>
        <w:top w:val="single" w:sz="4" w:space="0" w:color="000000"/>
        <w:bottom w:val="single" w:sz="4" w:space="0" w:color="000000"/>
      </w:pBdr>
      <w:spacing w:before="100" w:beforeAutospacing="1" w:after="100" w:afterAutospacing="1" w:line="240" w:lineRule="auto"/>
      <w:textAlignment w:val="center"/>
    </w:pPr>
    <w:rPr>
      <w:rFonts w:ascii="Verdana" w:eastAsia="Times New Roman" w:hAnsi="Verdana" w:cs="Times New Roman"/>
      <w:b/>
      <w:bCs/>
      <w:sz w:val="28"/>
      <w:szCs w:val="28"/>
      <w:lang w:eastAsia="ru-RU"/>
    </w:rPr>
  </w:style>
  <w:style w:type="paragraph" w:customStyle="1" w:styleId="xl83">
    <w:name w:val="xl83"/>
    <w:basedOn w:val="a"/>
    <w:rsid w:val="003D5A77"/>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b/>
      <w:bCs/>
      <w:sz w:val="28"/>
      <w:szCs w:val="28"/>
      <w:lang w:eastAsia="ru-RU"/>
    </w:rPr>
  </w:style>
  <w:style w:type="paragraph" w:customStyle="1" w:styleId="xl84">
    <w:name w:val="xl84"/>
    <w:basedOn w:val="a"/>
    <w:rsid w:val="003D5A77"/>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Verdana" w:eastAsia="Times New Roman" w:hAnsi="Verdana" w:cs="Times New Roman"/>
      <w:b/>
      <w:bCs/>
      <w:sz w:val="28"/>
      <w:szCs w:val="28"/>
      <w:lang w:eastAsia="ru-RU"/>
    </w:rPr>
  </w:style>
  <w:style w:type="paragraph" w:customStyle="1" w:styleId="xl85">
    <w:name w:val="xl85"/>
    <w:basedOn w:val="a"/>
    <w:rsid w:val="003D5A77"/>
    <w:pPr>
      <w:pBdr>
        <w:top w:val="single" w:sz="4" w:space="0" w:color="000000"/>
        <w:bottom w:val="single" w:sz="4" w:space="0" w:color="000000"/>
      </w:pBdr>
      <w:spacing w:before="100" w:beforeAutospacing="1" w:after="100" w:afterAutospacing="1" w:line="240" w:lineRule="auto"/>
      <w:textAlignment w:val="center"/>
    </w:pPr>
    <w:rPr>
      <w:rFonts w:ascii="Verdana" w:eastAsia="Times New Roman" w:hAnsi="Verdana" w:cs="Times New Roman"/>
      <w:b/>
      <w:bCs/>
      <w:sz w:val="28"/>
      <w:szCs w:val="28"/>
      <w:lang w:eastAsia="ru-RU"/>
    </w:rPr>
  </w:style>
  <w:style w:type="paragraph" w:customStyle="1" w:styleId="xl86">
    <w:name w:val="xl86"/>
    <w:basedOn w:val="a"/>
    <w:rsid w:val="003D5A77"/>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b/>
      <w:bCs/>
      <w:sz w:val="28"/>
      <w:szCs w:val="28"/>
      <w:lang w:eastAsia="ru-RU"/>
    </w:rPr>
  </w:style>
  <w:style w:type="paragraph" w:customStyle="1" w:styleId="xl87">
    <w:name w:val="xl87"/>
    <w:basedOn w:val="a"/>
    <w:rsid w:val="003D5A77"/>
    <w:pPr>
      <w:pBdr>
        <w:bottom w:val="single" w:sz="4" w:space="0" w:color="000000"/>
      </w:pBdr>
      <w:spacing w:before="100" w:beforeAutospacing="1" w:after="100" w:afterAutospacing="1" w:line="240" w:lineRule="auto"/>
      <w:jc w:val="center"/>
      <w:textAlignment w:val="center"/>
    </w:pPr>
    <w:rPr>
      <w:rFonts w:ascii="Arial CYR" w:eastAsia="Times New Roman" w:hAnsi="Arial CYR" w:cs="Arial CYR"/>
      <w:b/>
      <w:bCs/>
      <w:sz w:val="28"/>
      <w:szCs w:val="28"/>
      <w:lang w:eastAsia="ru-RU"/>
    </w:rPr>
  </w:style>
  <w:style w:type="character" w:styleId="afa">
    <w:name w:val="Strong"/>
    <w:basedOn w:val="a0"/>
    <w:uiPriority w:val="22"/>
    <w:qFormat/>
    <w:rsid w:val="003D5A77"/>
    <w:rPr>
      <w:b/>
      <w:bCs/>
    </w:rPr>
  </w:style>
  <w:style w:type="character" w:customStyle="1" w:styleId="35">
    <w:name w:val="Заголовок №3_"/>
    <w:link w:val="36"/>
    <w:rsid w:val="003D5A77"/>
    <w:rPr>
      <w:rFonts w:ascii="Consolas" w:eastAsia="Consolas" w:hAnsi="Consolas" w:cs="Consolas"/>
      <w:sz w:val="29"/>
      <w:szCs w:val="29"/>
      <w:shd w:val="clear" w:color="auto" w:fill="FFFFFF"/>
    </w:rPr>
  </w:style>
  <w:style w:type="paragraph" w:customStyle="1" w:styleId="36">
    <w:name w:val="Заголовок №3"/>
    <w:basedOn w:val="a"/>
    <w:link w:val="35"/>
    <w:rsid w:val="003D5A77"/>
    <w:pPr>
      <w:shd w:val="clear" w:color="auto" w:fill="FFFFFF"/>
      <w:spacing w:after="60" w:line="0" w:lineRule="atLeast"/>
      <w:jc w:val="both"/>
      <w:outlineLvl w:val="2"/>
    </w:pPr>
    <w:rPr>
      <w:rFonts w:ascii="Consolas" w:eastAsia="Consolas" w:hAnsi="Consolas" w:cs="Consolas"/>
      <w:sz w:val="29"/>
      <w:szCs w:val="29"/>
    </w:rPr>
  </w:style>
  <w:style w:type="character" w:customStyle="1" w:styleId="c4">
    <w:name w:val="c4"/>
    <w:basedOn w:val="a0"/>
    <w:rsid w:val="003D5A77"/>
  </w:style>
  <w:style w:type="character" w:styleId="afb">
    <w:name w:val="Emphasis"/>
    <w:basedOn w:val="a0"/>
    <w:uiPriority w:val="20"/>
    <w:qFormat/>
    <w:rsid w:val="00453D7C"/>
    <w:rPr>
      <w:i/>
      <w:iCs/>
    </w:rPr>
  </w:style>
  <w:style w:type="character" w:customStyle="1" w:styleId="afc">
    <w:name w:val="Основной текст_"/>
    <w:basedOn w:val="a0"/>
    <w:link w:val="13"/>
    <w:rsid w:val="00B363E4"/>
    <w:rPr>
      <w:rFonts w:ascii="Times New Roman" w:eastAsia="Times New Roman" w:hAnsi="Times New Roman" w:cs="Times New Roman"/>
      <w:sz w:val="21"/>
      <w:szCs w:val="21"/>
      <w:shd w:val="clear" w:color="auto" w:fill="FFFFFF"/>
    </w:rPr>
  </w:style>
  <w:style w:type="paragraph" w:customStyle="1" w:styleId="13">
    <w:name w:val="Основной текст1"/>
    <w:basedOn w:val="a"/>
    <w:link w:val="afc"/>
    <w:rsid w:val="00B363E4"/>
    <w:pPr>
      <w:shd w:val="clear" w:color="auto" w:fill="FFFFFF"/>
      <w:spacing w:after="0" w:line="0" w:lineRule="atLeast"/>
      <w:ind w:hanging="360"/>
    </w:pPr>
    <w:rPr>
      <w:rFonts w:ascii="Times New Roman" w:eastAsia="Times New Roman" w:hAnsi="Times New Roman" w:cs="Times New Roman"/>
      <w:sz w:val="21"/>
      <w:szCs w:val="21"/>
    </w:rPr>
  </w:style>
  <w:style w:type="paragraph" w:customStyle="1" w:styleId="26">
    <w:name w:val="Без интервала2"/>
    <w:rsid w:val="002D35B0"/>
    <w:pPr>
      <w:spacing w:after="0" w:line="240" w:lineRule="auto"/>
    </w:pPr>
    <w:rPr>
      <w:rFonts w:ascii="Times New Roman" w:eastAsia="Calibri" w:hAnsi="Times New Roman" w:cs="Times New Roman"/>
      <w:sz w:val="24"/>
      <w:szCs w:val="24"/>
      <w:lang w:eastAsia="ru-RU"/>
    </w:rPr>
  </w:style>
  <w:style w:type="character" w:customStyle="1" w:styleId="text1">
    <w:name w:val="text1"/>
    <w:rsid w:val="00553F9A"/>
    <w:rPr>
      <w:rFonts w:ascii="Arial" w:hAnsi="Arial" w:cs="Arial" w:hint="default"/>
      <w:sz w:val="18"/>
      <w:szCs w:val="18"/>
    </w:rPr>
  </w:style>
  <w:style w:type="paragraph" w:customStyle="1" w:styleId="37">
    <w:name w:val="Без интервала3"/>
    <w:rsid w:val="00D95A3A"/>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6416">
      <w:bodyDiv w:val="1"/>
      <w:marLeft w:val="0"/>
      <w:marRight w:val="0"/>
      <w:marTop w:val="0"/>
      <w:marBottom w:val="0"/>
      <w:divBdr>
        <w:top w:val="none" w:sz="0" w:space="0" w:color="auto"/>
        <w:left w:val="none" w:sz="0" w:space="0" w:color="auto"/>
        <w:bottom w:val="none" w:sz="0" w:space="0" w:color="auto"/>
        <w:right w:val="none" w:sz="0" w:space="0" w:color="auto"/>
      </w:divBdr>
    </w:div>
    <w:div w:id="69549050">
      <w:bodyDiv w:val="1"/>
      <w:marLeft w:val="0"/>
      <w:marRight w:val="0"/>
      <w:marTop w:val="0"/>
      <w:marBottom w:val="0"/>
      <w:divBdr>
        <w:top w:val="none" w:sz="0" w:space="0" w:color="auto"/>
        <w:left w:val="none" w:sz="0" w:space="0" w:color="auto"/>
        <w:bottom w:val="none" w:sz="0" w:space="0" w:color="auto"/>
        <w:right w:val="none" w:sz="0" w:space="0" w:color="auto"/>
      </w:divBdr>
    </w:div>
    <w:div w:id="189226169">
      <w:bodyDiv w:val="1"/>
      <w:marLeft w:val="0"/>
      <w:marRight w:val="0"/>
      <w:marTop w:val="0"/>
      <w:marBottom w:val="0"/>
      <w:divBdr>
        <w:top w:val="none" w:sz="0" w:space="0" w:color="auto"/>
        <w:left w:val="none" w:sz="0" w:space="0" w:color="auto"/>
        <w:bottom w:val="none" w:sz="0" w:space="0" w:color="auto"/>
        <w:right w:val="none" w:sz="0" w:space="0" w:color="auto"/>
      </w:divBdr>
    </w:div>
    <w:div w:id="222570459">
      <w:bodyDiv w:val="1"/>
      <w:marLeft w:val="0"/>
      <w:marRight w:val="0"/>
      <w:marTop w:val="0"/>
      <w:marBottom w:val="0"/>
      <w:divBdr>
        <w:top w:val="none" w:sz="0" w:space="0" w:color="auto"/>
        <w:left w:val="none" w:sz="0" w:space="0" w:color="auto"/>
        <w:bottom w:val="none" w:sz="0" w:space="0" w:color="auto"/>
        <w:right w:val="none" w:sz="0" w:space="0" w:color="auto"/>
      </w:divBdr>
      <w:divsChild>
        <w:div w:id="2120636175">
          <w:marLeft w:val="360"/>
          <w:marRight w:val="0"/>
          <w:marTop w:val="200"/>
          <w:marBottom w:val="0"/>
          <w:divBdr>
            <w:top w:val="none" w:sz="0" w:space="0" w:color="auto"/>
            <w:left w:val="none" w:sz="0" w:space="0" w:color="auto"/>
            <w:bottom w:val="none" w:sz="0" w:space="0" w:color="auto"/>
            <w:right w:val="none" w:sz="0" w:space="0" w:color="auto"/>
          </w:divBdr>
        </w:div>
      </w:divsChild>
    </w:div>
    <w:div w:id="371853119">
      <w:bodyDiv w:val="1"/>
      <w:marLeft w:val="0"/>
      <w:marRight w:val="0"/>
      <w:marTop w:val="0"/>
      <w:marBottom w:val="0"/>
      <w:divBdr>
        <w:top w:val="none" w:sz="0" w:space="0" w:color="auto"/>
        <w:left w:val="none" w:sz="0" w:space="0" w:color="auto"/>
        <w:bottom w:val="none" w:sz="0" w:space="0" w:color="auto"/>
        <w:right w:val="none" w:sz="0" w:space="0" w:color="auto"/>
      </w:divBdr>
      <w:divsChild>
        <w:div w:id="1658420582">
          <w:marLeft w:val="446"/>
          <w:marRight w:val="0"/>
          <w:marTop w:val="0"/>
          <w:marBottom w:val="120"/>
          <w:divBdr>
            <w:top w:val="none" w:sz="0" w:space="0" w:color="auto"/>
            <w:left w:val="none" w:sz="0" w:space="0" w:color="auto"/>
            <w:bottom w:val="none" w:sz="0" w:space="0" w:color="auto"/>
            <w:right w:val="none" w:sz="0" w:space="0" w:color="auto"/>
          </w:divBdr>
        </w:div>
        <w:div w:id="157888382">
          <w:marLeft w:val="446"/>
          <w:marRight w:val="0"/>
          <w:marTop w:val="0"/>
          <w:marBottom w:val="120"/>
          <w:divBdr>
            <w:top w:val="none" w:sz="0" w:space="0" w:color="auto"/>
            <w:left w:val="none" w:sz="0" w:space="0" w:color="auto"/>
            <w:bottom w:val="none" w:sz="0" w:space="0" w:color="auto"/>
            <w:right w:val="none" w:sz="0" w:space="0" w:color="auto"/>
          </w:divBdr>
        </w:div>
      </w:divsChild>
    </w:div>
    <w:div w:id="409084817">
      <w:bodyDiv w:val="1"/>
      <w:marLeft w:val="0"/>
      <w:marRight w:val="0"/>
      <w:marTop w:val="0"/>
      <w:marBottom w:val="0"/>
      <w:divBdr>
        <w:top w:val="none" w:sz="0" w:space="0" w:color="auto"/>
        <w:left w:val="none" w:sz="0" w:space="0" w:color="auto"/>
        <w:bottom w:val="none" w:sz="0" w:space="0" w:color="auto"/>
        <w:right w:val="none" w:sz="0" w:space="0" w:color="auto"/>
      </w:divBdr>
    </w:div>
    <w:div w:id="563174799">
      <w:bodyDiv w:val="1"/>
      <w:marLeft w:val="0"/>
      <w:marRight w:val="0"/>
      <w:marTop w:val="0"/>
      <w:marBottom w:val="0"/>
      <w:divBdr>
        <w:top w:val="none" w:sz="0" w:space="0" w:color="auto"/>
        <w:left w:val="none" w:sz="0" w:space="0" w:color="auto"/>
        <w:bottom w:val="none" w:sz="0" w:space="0" w:color="auto"/>
        <w:right w:val="none" w:sz="0" w:space="0" w:color="auto"/>
      </w:divBdr>
    </w:div>
    <w:div w:id="683744530">
      <w:bodyDiv w:val="1"/>
      <w:marLeft w:val="0"/>
      <w:marRight w:val="0"/>
      <w:marTop w:val="0"/>
      <w:marBottom w:val="0"/>
      <w:divBdr>
        <w:top w:val="none" w:sz="0" w:space="0" w:color="auto"/>
        <w:left w:val="none" w:sz="0" w:space="0" w:color="auto"/>
        <w:bottom w:val="none" w:sz="0" w:space="0" w:color="auto"/>
        <w:right w:val="none" w:sz="0" w:space="0" w:color="auto"/>
      </w:divBdr>
      <w:divsChild>
        <w:div w:id="927806805">
          <w:marLeft w:val="360"/>
          <w:marRight w:val="0"/>
          <w:marTop w:val="200"/>
          <w:marBottom w:val="0"/>
          <w:divBdr>
            <w:top w:val="none" w:sz="0" w:space="0" w:color="auto"/>
            <w:left w:val="none" w:sz="0" w:space="0" w:color="auto"/>
            <w:bottom w:val="none" w:sz="0" w:space="0" w:color="auto"/>
            <w:right w:val="none" w:sz="0" w:space="0" w:color="auto"/>
          </w:divBdr>
        </w:div>
        <w:div w:id="283075346">
          <w:marLeft w:val="360"/>
          <w:marRight w:val="0"/>
          <w:marTop w:val="200"/>
          <w:marBottom w:val="0"/>
          <w:divBdr>
            <w:top w:val="none" w:sz="0" w:space="0" w:color="auto"/>
            <w:left w:val="none" w:sz="0" w:space="0" w:color="auto"/>
            <w:bottom w:val="none" w:sz="0" w:space="0" w:color="auto"/>
            <w:right w:val="none" w:sz="0" w:space="0" w:color="auto"/>
          </w:divBdr>
        </w:div>
        <w:div w:id="1356036079">
          <w:marLeft w:val="360"/>
          <w:marRight w:val="0"/>
          <w:marTop w:val="200"/>
          <w:marBottom w:val="0"/>
          <w:divBdr>
            <w:top w:val="none" w:sz="0" w:space="0" w:color="auto"/>
            <w:left w:val="none" w:sz="0" w:space="0" w:color="auto"/>
            <w:bottom w:val="none" w:sz="0" w:space="0" w:color="auto"/>
            <w:right w:val="none" w:sz="0" w:space="0" w:color="auto"/>
          </w:divBdr>
        </w:div>
        <w:div w:id="411196100">
          <w:marLeft w:val="360"/>
          <w:marRight w:val="0"/>
          <w:marTop w:val="200"/>
          <w:marBottom w:val="0"/>
          <w:divBdr>
            <w:top w:val="none" w:sz="0" w:space="0" w:color="auto"/>
            <w:left w:val="none" w:sz="0" w:space="0" w:color="auto"/>
            <w:bottom w:val="none" w:sz="0" w:space="0" w:color="auto"/>
            <w:right w:val="none" w:sz="0" w:space="0" w:color="auto"/>
          </w:divBdr>
        </w:div>
        <w:div w:id="686104680">
          <w:marLeft w:val="360"/>
          <w:marRight w:val="0"/>
          <w:marTop w:val="200"/>
          <w:marBottom w:val="0"/>
          <w:divBdr>
            <w:top w:val="none" w:sz="0" w:space="0" w:color="auto"/>
            <w:left w:val="none" w:sz="0" w:space="0" w:color="auto"/>
            <w:bottom w:val="none" w:sz="0" w:space="0" w:color="auto"/>
            <w:right w:val="none" w:sz="0" w:space="0" w:color="auto"/>
          </w:divBdr>
        </w:div>
        <w:div w:id="1762987577">
          <w:marLeft w:val="360"/>
          <w:marRight w:val="0"/>
          <w:marTop w:val="200"/>
          <w:marBottom w:val="0"/>
          <w:divBdr>
            <w:top w:val="none" w:sz="0" w:space="0" w:color="auto"/>
            <w:left w:val="none" w:sz="0" w:space="0" w:color="auto"/>
            <w:bottom w:val="none" w:sz="0" w:space="0" w:color="auto"/>
            <w:right w:val="none" w:sz="0" w:space="0" w:color="auto"/>
          </w:divBdr>
        </w:div>
      </w:divsChild>
    </w:div>
    <w:div w:id="691540344">
      <w:bodyDiv w:val="1"/>
      <w:marLeft w:val="0"/>
      <w:marRight w:val="0"/>
      <w:marTop w:val="0"/>
      <w:marBottom w:val="0"/>
      <w:divBdr>
        <w:top w:val="none" w:sz="0" w:space="0" w:color="auto"/>
        <w:left w:val="none" w:sz="0" w:space="0" w:color="auto"/>
        <w:bottom w:val="none" w:sz="0" w:space="0" w:color="auto"/>
        <w:right w:val="none" w:sz="0" w:space="0" w:color="auto"/>
      </w:divBdr>
    </w:div>
    <w:div w:id="1041249178">
      <w:bodyDiv w:val="1"/>
      <w:marLeft w:val="0"/>
      <w:marRight w:val="0"/>
      <w:marTop w:val="0"/>
      <w:marBottom w:val="0"/>
      <w:divBdr>
        <w:top w:val="none" w:sz="0" w:space="0" w:color="auto"/>
        <w:left w:val="none" w:sz="0" w:space="0" w:color="auto"/>
        <w:bottom w:val="none" w:sz="0" w:space="0" w:color="auto"/>
        <w:right w:val="none" w:sz="0" w:space="0" w:color="auto"/>
      </w:divBdr>
    </w:div>
    <w:div w:id="1754357080">
      <w:bodyDiv w:val="1"/>
      <w:marLeft w:val="0"/>
      <w:marRight w:val="0"/>
      <w:marTop w:val="0"/>
      <w:marBottom w:val="0"/>
      <w:divBdr>
        <w:top w:val="none" w:sz="0" w:space="0" w:color="auto"/>
        <w:left w:val="none" w:sz="0" w:space="0" w:color="auto"/>
        <w:bottom w:val="none" w:sz="0" w:space="0" w:color="auto"/>
        <w:right w:val="none" w:sz="0" w:space="0" w:color="auto"/>
      </w:divBdr>
      <w:divsChild>
        <w:div w:id="1442916330">
          <w:marLeft w:val="0"/>
          <w:marRight w:val="0"/>
          <w:marTop w:val="0"/>
          <w:marBottom w:val="120"/>
          <w:divBdr>
            <w:top w:val="none" w:sz="0" w:space="0" w:color="auto"/>
            <w:left w:val="none" w:sz="0" w:space="0" w:color="auto"/>
            <w:bottom w:val="none" w:sz="0" w:space="0" w:color="auto"/>
            <w:right w:val="none" w:sz="0" w:space="0" w:color="auto"/>
          </w:divBdr>
        </w:div>
        <w:div w:id="447623399">
          <w:marLeft w:val="0"/>
          <w:marRight w:val="0"/>
          <w:marTop w:val="0"/>
          <w:marBottom w:val="120"/>
          <w:divBdr>
            <w:top w:val="none" w:sz="0" w:space="0" w:color="auto"/>
            <w:left w:val="none" w:sz="0" w:space="0" w:color="auto"/>
            <w:bottom w:val="none" w:sz="0" w:space="0" w:color="auto"/>
            <w:right w:val="none" w:sz="0" w:space="0" w:color="auto"/>
          </w:divBdr>
        </w:div>
        <w:div w:id="834344037">
          <w:marLeft w:val="0"/>
          <w:marRight w:val="0"/>
          <w:marTop w:val="0"/>
          <w:marBottom w:val="120"/>
          <w:divBdr>
            <w:top w:val="none" w:sz="0" w:space="0" w:color="auto"/>
            <w:left w:val="none" w:sz="0" w:space="0" w:color="auto"/>
            <w:bottom w:val="none" w:sz="0" w:space="0" w:color="auto"/>
            <w:right w:val="none" w:sz="0" w:space="0" w:color="auto"/>
          </w:divBdr>
        </w:div>
      </w:divsChild>
    </w:div>
    <w:div w:id="1861166292">
      <w:bodyDiv w:val="1"/>
      <w:marLeft w:val="0"/>
      <w:marRight w:val="0"/>
      <w:marTop w:val="0"/>
      <w:marBottom w:val="0"/>
      <w:divBdr>
        <w:top w:val="none" w:sz="0" w:space="0" w:color="auto"/>
        <w:left w:val="none" w:sz="0" w:space="0" w:color="auto"/>
        <w:bottom w:val="none" w:sz="0" w:space="0" w:color="auto"/>
        <w:right w:val="none" w:sz="0" w:space="0" w:color="auto"/>
      </w:divBdr>
    </w:div>
    <w:div w:id="19789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cbs@yandex.ru" TargetMode="External"/><Relationship Id="rId13" Type="http://schemas.openxmlformats.org/officeDocument/2006/relationships/hyperlink" Target="http://ort76.tv/novosti-goroda/item/1003-raduga-dostupna-dlya-vsekh.html" TargetMode="External"/><Relationship Id="rId3" Type="http://schemas.openxmlformats.org/officeDocument/2006/relationships/styles" Target="styles.xml"/><Relationship Id="rId7" Type="http://schemas.openxmlformats.org/officeDocument/2006/relationships/hyperlink" Target="mailto:BiblioCBSRyb@yandex.ru" TargetMode="External"/><Relationship Id="rId12" Type="http://schemas.openxmlformats.org/officeDocument/2006/relationships/hyperlink" Target="http://www.youtub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yar.tv/ru/article/all/rubrics/society/43013" TargetMode="External"/><Relationship Id="rId5" Type="http://schemas.openxmlformats.org/officeDocument/2006/relationships/settings" Target="settings.xml"/><Relationship Id="rId15" Type="http://schemas.openxmlformats.org/officeDocument/2006/relationships/hyperlink" Target="http://1yar.tv/ru/issue/programs/good_morning/27126" TargetMode="External"/><Relationship Id="rId10" Type="http://schemas.openxmlformats.org/officeDocument/2006/relationships/hyperlink" Target="http://www.youtube.com/" TargetMode="External"/><Relationship Id="rId4" Type="http://schemas.microsoft.com/office/2007/relationships/stylesWithEffects" Target="stylesWithEffects.xml"/><Relationship Id="rId9" Type="http://schemas.openxmlformats.org/officeDocument/2006/relationships/hyperlink" Target="https://vk.com/video-50305819_169081925?hd=2&amp;t=3m28s" TargetMode="External"/><Relationship Id="rId14" Type="http://schemas.openxmlformats.org/officeDocument/2006/relationships/hyperlink" Target="http://www.otr-online.ru/programmi/programmparts_243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3C4AA-616E-433B-A2DF-45A8FEDF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3110</TotalTime>
  <Pages>1</Pages>
  <Words>47247</Words>
  <Characters>269308</Characters>
  <Application>Microsoft Office Word</Application>
  <DocSecurity>0</DocSecurity>
  <Lines>2244</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123</cp:lastModifiedBy>
  <cp:revision>161</cp:revision>
  <cp:lastPrinted>2015-01-21T08:27:00Z</cp:lastPrinted>
  <dcterms:created xsi:type="dcterms:W3CDTF">2014-01-27T13:14:00Z</dcterms:created>
  <dcterms:modified xsi:type="dcterms:W3CDTF">2015-01-26T13:46:00Z</dcterms:modified>
</cp:coreProperties>
</file>